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47162d914fb4" w:history="1">
              <w:r>
                <w:rPr>
                  <w:rStyle w:val="Hyperlink"/>
                </w:rPr>
                <w:t>2025-2031年中国连续退火生产线行业研究分析与前景趋势报告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47162d914fb4" w:history="1">
              <w:r>
                <w:rPr>
                  <w:rStyle w:val="Hyperlink"/>
                </w:rPr>
                <w:t>2025-2031年中国连续退火生产线行业研究分析与前景趋势报告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747162d914fb4" w:history="1">
                <w:r>
                  <w:rPr>
                    <w:rStyle w:val="Hyperlink"/>
                  </w:rPr>
                  <w:t>https://www.20087.com/6/96/LianXuTuiHuoShengChanXianFaZhanQianJingFenXi.html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退火生产线是一种用于金属带材、线材加工的重要热处理设备，广泛应用于钢铁、有色金属、精密合金等材料的软化、去应力、再结晶等工艺环节，尤其在冷轧板材、镀层钢带和电子引线框架等产品的制造过程中具有关键作用。连续退火生产线通常由清洗段、加热炉、冷却区、张力控制系统等组成，能够实现高效、连续、自动化的热处理流程。近年来，随着汽车、家电、电子等行业对高品质金属材料需求的增长，连续退火工艺在温度控制精度、气氛调节均匀性和节能降耗方面持续优化，部分高端设备已整合数字化管理和在线质量监控系统，提升产品一致性和生产效率。然而，设备投资成本高、维护要求严苛、能源消耗较大仍是制约中小企业应用的主要因素。</w:t>
      </w:r>
      <w:r>
        <w:rPr>
          <w:rFonts w:hint="eastAsia"/>
        </w:rPr>
        <w:br/>
      </w:r>
      <w:r>
        <w:rPr>
          <w:rFonts w:hint="eastAsia"/>
        </w:rPr>
        <w:t>　　未来，连续退火生产线将朝着更节能、更智能与更柔性化方向演进。氢气保护退火、感应加热等新技术的应用，将大幅减少传统燃气消耗及碳排放，推动绿色冶金转型。同时，工业物联网与AI预测控制技术的引入，将实现炉温自适应调节、故障预警与能耗优化，提高运行稳定性和运维效率。此外，模块化设计与灵活工艺配置将成为发展方向，以便于根据不同材料特性快速切换退火曲线，适应小批量多品种生产模式。长远来看，随着全球范围内对高端制造、低碳冶金及智能工厂建设重视程度的提升，连续退火生产线将在金属材料加工体系中持续发挥关键作用，并逐步迈向高能效、低污染与高度自动化的全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747162d914fb4" w:history="1">
        <w:r>
          <w:rPr>
            <w:rStyle w:val="Hyperlink"/>
          </w:rPr>
          <w:t>2025-2031年中国连续退火生产线行业研究分析与前景趋势报告</w:t>
        </w:r>
      </w:hyperlink>
      <w:r>
        <w:rPr>
          <w:rFonts w:hint="eastAsia"/>
        </w:rPr>
        <w:t>》基于多年行业研究积累，结合连续退火生产线市场发展现状，依托行业权威数据资源和长期市场监测数据库，对连续退火生产线市场规模、技术现状及未来方向进行了全面分析。报告梳理了连续退火生产线行业竞争格局，重点评估了主要企业的市场表现及品牌影响力，并通过SWOT分析揭示了连续退火生产线行业机遇与潜在风险。同时，报告对连续退火生产线市场前景和发展趋势进行了科学预测，为投资者提供了投资价值判断和策略建议，助力把握连续退火生产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连续退火生产线行业概述</w:t>
      </w:r>
      <w:r>
        <w:rPr>
          <w:rFonts w:hint="eastAsia"/>
        </w:rPr>
        <w:br/>
      </w:r>
      <w:r>
        <w:rPr>
          <w:rFonts w:hint="eastAsia"/>
        </w:rPr>
        <w:t>　　第一节 连续退火生产线定义与分类</w:t>
      </w:r>
      <w:r>
        <w:rPr>
          <w:rFonts w:hint="eastAsia"/>
        </w:rPr>
        <w:br/>
      </w:r>
      <w:r>
        <w:rPr>
          <w:rFonts w:hint="eastAsia"/>
        </w:rPr>
        <w:t>　　第二节 连续退火生产线应用领域</w:t>
      </w:r>
      <w:r>
        <w:rPr>
          <w:rFonts w:hint="eastAsia"/>
        </w:rPr>
        <w:br/>
      </w:r>
      <w:r>
        <w:rPr>
          <w:rFonts w:hint="eastAsia"/>
        </w:rPr>
        <w:t>　　第三节 连续退火生产线行业经济指标分析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连续退火生产线产业链及经营模式分析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三、连续退火生产线销售模式及销售渠道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全球连续退火生产线市场发展综述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2019-2024年全球连续退火生产线市场规模与趋势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主要国家与地区连续退火生产线市场分析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2025-2031年全球连续退火生产线行业发展趋势与前景预测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中国连续退火生产线行业市场分析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2024-2025年连续退火生产线产能与投资动态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一、国内连续退火生产线产能及利用情况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二、连续退火生产线产能扩张与投资动态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2025-2031年连续退火生产线行业产量统计与趋势预测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一、2019-2024年连续退火生产线行业产量数据统计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1、2019-2024年连续退火生产线产量及增长趋势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2、2019-2024年连续退火生产线细分产品产量及份额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二、影响连续退火生产线产量的关键因素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三、2025-2031年连续退火生产线产量预测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2025-2031年连续退火生产线市场需求与销售分析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一、2024-2025年连续退火生产线行业需求现状</w:t>
      </w:r>
      <w:r>
        <w:rPr>
          <w:rFonts w:hint="eastAsia"/>
        </w:rPr>
        <w:br/>
      </w:r>
      <w:r>
        <w:rPr>
          <w:rFonts w:hint="eastAsia"/>
        </w:rPr>
        <w:t>　　　　二、连续退火生产线客户群体与需求特点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三、2019-2024年连续退火生产线行业销售规模分析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四、2025-2031年连续退火生产线市场增长潜力与规模预测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中国连续退火生产线细分市场与下游应用领域分析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连续退火生产线细分市场分析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一、2024-2025年连续退火生产线主要细分产品市场现状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连续退火生产线下游应用与客户群体分析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一、2024-2025年连续退火生产线各应用领域市场现状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2024-2025年连续退火生产线行业技术发展现状及趋势分析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连续退火生产线行业技术发展现状分析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国内外连续退火生产线行业技术差异与原因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连续退火生产线行业技术发展方向、趋势预测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提升连续退火生产线行业技术能力策略建议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连续退火生产线价格机制与竞争策略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一、2019-2024年连续退火生产线市场价格走势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连续退火生产线定价策略与方法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2025-2031年连续退火生产线价格竞争态势与趋势预测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中国连续退火生产线行业重点区域市场研究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2024-2025年重点区域连续退火生产线市场发展概况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2019-2024年中国连续退火生产线行业进出口情况分析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连续退火生产线行业进口情况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一、2019-2024年连续退火生产线进口规模及增长情况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二、连续退火生产线主要进口来源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连续退火生产线行业出口情况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一、2019-2024年连续退火生产线出口规模及增长情况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二、连续退火生产线主要出口目的地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2019-2024年中国连续退火生产线行业总体发展与财务状况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2019-2024年中国连续退火生产线行业规模情况</w:t>
      </w:r>
      <w:r>
        <w:rPr>
          <w:rFonts w:hint="eastAsia"/>
        </w:rPr>
        <w:br/>
      </w:r>
      <w:r>
        <w:rPr>
          <w:rFonts w:hint="eastAsia"/>
        </w:rPr>
        <w:t>　　　　一、连续退火生产线行业企业数量规模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二、连续退火生产线行业从业人员规模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三、连续退火生产线行业市场敏感性分析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2019-2024年中国连续退火生产线行业财务能力分析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一、连续退火生产线行业盈利能力</w:t>
      </w:r>
      <w:r>
        <w:rPr>
          <w:rFonts w:hint="eastAsia"/>
        </w:rPr>
        <w:br/>
      </w:r>
      <w:r>
        <w:rPr>
          <w:rFonts w:hint="eastAsia"/>
        </w:rPr>
        <w:t>　　　　二、连续退火生产线行业偿债能力</w:t>
      </w:r>
      <w:r>
        <w:rPr>
          <w:rFonts w:hint="eastAsia"/>
        </w:rPr>
        <w:br/>
      </w:r>
      <w:r>
        <w:rPr>
          <w:rFonts w:hint="eastAsia"/>
        </w:rPr>
        <w:t>　　　　三、连续退火生产线行业营运能力</w:t>
      </w:r>
      <w:r>
        <w:rPr>
          <w:rFonts w:hint="eastAsia"/>
        </w:rPr>
        <w:br/>
      </w:r>
      <w:r>
        <w:rPr>
          <w:rFonts w:hint="eastAsia"/>
        </w:rPr>
        <w:t>　　　　四、连续退火生产线行业发展能力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连续退火生产线行业重点企业调研分析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二、企业连续退火生产线业务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二、企业连续退火生产线业务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二、企业连续退火生产线业务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二、企业连续退火生产线业务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二、企业连续退火生产线业务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二、企业连续退火生产线业务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中国连续退火生产线行业竞争格局分析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连续退火生产线行业竞争格局总览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2024-2025年连续退火生产线行业竞争力分析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2019-2024年连续退火生产线行业企业并购活动分析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2024-2025年连续退火生产线行业会展与招投标活动分析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一、连续退火生产线行业会展活动及其市场影响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2025年中国连续退火生产线企业发展企业发展策略与建议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连续退火生产线销售模式与渠道策略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连续退火生产线品牌与市场推广策略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连续退火生产线研发投入与技术创新能力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连续退火生产线合作联盟与资源整合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中国连续退火生产线行业风险与对策</w:t>
      </w:r>
      <w:r>
        <w:rPr>
          <w:rFonts w:hint="eastAsia"/>
        </w:rPr>
        <w:br/>
      </w:r>
      <w:r>
        <w:rPr>
          <w:rFonts w:hint="eastAsia"/>
        </w:rPr>
        <w:t>　　第一节 连续退火生产线行业SWOT分析</w:t>
      </w:r>
      <w:r>
        <w:rPr>
          <w:rFonts w:hint="eastAsia"/>
        </w:rPr>
        <w:br/>
      </w:r>
      <w:r>
        <w:rPr>
          <w:rFonts w:hint="eastAsia"/>
        </w:rPr>
        <w:t>　　　　一、连续退火生产线行业优势</w:t>
      </w:r>
      <w:r>
        <w:rPr>
          <w:rFonts w:hint="eastAsia"/>
        </w:rPr>
        <w:br/>
      </w:r>
      <w:r>
        <w:rPr>
          <w:rFonts w:hint="eastAsia"/>
        </w:rPr>
        <w:t>　　　　二、连续退火生产线行业劣势</w:t>
      </w:r>
      <w:r>
        <w:rPr>
          <w:rFonts w:hint="eastAsia"/>
        </w:rPr>
        <w:br/>
      </w:r>
      <w:r>
        <w:rPr>
          <w:rFonts w:hint="eastAsia"/>
        </w:rPr>
        <w:t>　　　　三、连续退火生产线市场机会</w:t>
      </w:r>
      <w:r>
        <w:rPr>
          <w:rFonts w:hint="eastAsia"/>
        </w:rPr>
        <w:br/>
      </w:r>
      <w:r>
        <w:rPr>
          <w:rFonts w:hint="eastAsia"/>
        </w:rPr>
        <w:t>　　　　四、连续退火生产线市场威胁</w:t>
      </w:r>
      <w:r>
        <w:rPr>
          <w:rFonts w:hint="eastAsia"/>
        </w:rPr>
        <w:br/>
      </w:r>
      <w:r>
        <w:rPr>
          <w:rFonts w:hint="eastAsia"/>
        </w:rPr>
        <w:t>　　第二节 连续退火生产线行业风险及对策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2025-2031年中国连续退火生产线行业前景与发展趋势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2024-2025年连续退火生产线行业发展环境分析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一、连续退火生产线行业主管部门与监管体制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二、连续退火生产线行业主要法律法规及政策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三、连续退火生产线行业标准与质量监管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2025-2031年连续退火生产线行业发展趋势与方向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2025-2031年连续退火生产线行业发展潜力与机遇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连续退火生产线行业研究结论与建议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中-智-林－连续退火生产线行业发展建议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连续退火生产线行业类别</w:t>
      </w:r>
      <w:r>
        <w:rPr>
          <w:rFonts w:hint="eastAsia"/>
        </w:rPr>
        <w:br/>
      </w:r>
      <w:r>
        <w:rPr>
          <w:rFonts w:hint="eastAsia"/>
        </w:rPr>
        <w:t>　　图表 连续退火生产线行业产业链调研</w:t>
      </w:r>
      <w:r>
        <w:rPr>
          <w:rFonts w:hint="eastAsia"/>
        </w:rPr>
        <w:br/>
      </w:r>
      <w:r>
        <w:rPr>
          <w:rFonts w:hint="eastAsia"/>
        </w:rPr>
        <w:t>　　图表 连续退火生产线行业现状</w:t>
      </w:r>
      <w:r>
        <w:rPr>
          <w:rFonts w:hint="eastAsia"/>
        </w:rPr>
        <w:br/>
      </w:r>
      <w:r>
        <w:rPr>
          <w:rFonts w:hint="eastAsia"/>
        </w:rPr>
        <w:t>　　图表 连续退火生产线行业标准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2025年中国连续退火生产线行业产能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2019-2024年中国连续退火生产线行业产量统计</w:t>
      </w:r>
      <w:r>
        <w:rPr>
          <w:rFonts w:hint="eastAsia"/>
        </w:rPr>
        <w:br/>
      </w:r>
      <w:r>
        <w:rPr>
          <w:rFonts w:hint="eastAsia"/>
        </w:rPr>
        <w:t>　　图表 连续退火生产线行业动态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2025年中国连续退火生产线行业需求区域调研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2019-2024年中国连续退火生产线行情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2019-2024年中国连续退火生产线行业企业数量统计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**地区连续退火生产线市场规模</w:t>
      </w:r>
      <w:r>
        <w:rPr>
          <w:rFonts w:hint="eastAsia"/>
        </w:rPr>
        <w:br/>
      </w:r>
      <w:r>
        <w:rPr>
          <w:rFonts w:hint="eastAsia"/>
        </w:rPr>
        <w:t>　　图表 **地区连续退火生产线行业市场需求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**地区连续退火生产线市场调研</w:t>
      </w:r>
      <w:r>
        <w:rPr>
          <w:rFonts w:hint="eastAsia"/>
        </w:rPr>
        <w:br/>
      </w:r>
      <w:r>
        <w:rPr>
          <w:rFonts w:hint="eastAsia"/>
        </w:rPr>
        <w:t>　　图表 **地区连续退火生产线行业市场需求分析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**地区连续退火生产线市场规模</w:t>
      </w:r>
      <w:r>
        <w:rPr>
          <w:rFonts w:hint="eastAsia"/>
        </w:rPr>
        <w:br/>
      </w:r>
      <w:r>
        <w:rPr>
          <w:rFonts w:hint="eastAsia"/>
        </w:rPr>
        <w:t>　　图表 **地区连续退火生产线行业市场需求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**地区连续退火生产线市场调研</w:t>
      </w:r>
      <w:r>
        <w:rPr>
          <w:rFonts w:hint="eastAsia"/>
        </w:rPr>
        <w:br/>
      </w:r>
      <w:r>
        <w:rPr>
          <w:rFonts w:hint="eastAsia"/>
        </w:rPr>
        <w:t>　　图表 **地区连续退火生产线行业市场需求分析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连续退火生产线行业竞争对手分析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连续退火生产线重点企业（三）成长能力情况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2025-2031年中国连续退火生产线行业产能预测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2025-2031年中国连续退火生产线行业产量预测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2025-2031年中国连续退火生产线市场需求预测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2025-2031年中国连续退火生产线行业市场规模预测</w:t>
      </w:r>
      <w:r>
        <w:rPr>
          <w:rFonts w:hint="eastAsia"/>
        </w:rPr>
        <w:br/>
      </w:r>
      <w:r>
        <w:rPr>
          <w:rFonts w:hint="eastAsia"/>
        </w:rPr>
        <w:t>　　图表 连续退火生产线行业准入条件</w:t>
      </w:r>
      <w:r>
        <w:rPr>
          <w:rFonts w:hint="eastAsia"/>
        </w:rPr>
        <w:br/>
      </w:r>
      <w:r>
        <w:rPr>
          <w:rFonts w:hint="eastAsia"/>
        </w:rPr>
        <w:t>　　图表 2025年中国连续退火生产线市场前景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2025-2031年中国连续退火生产线行业信息化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2025-2031年中国连续退火生产线行业风险分析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2025-2031年中国连续退火生产线行业发展趋势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47162d914fb4" w:history="1">
        <w:r>
          <w:rPr>
            <w:rStyle w:val="Hyperlink"/>
          </w:rPr>
          <w:t>2025-2031年中国连续退火生产线行业研究分析与前景趋势报告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747162d914fb4" w:history="1">
        <w:r>
          <w:rPr>
            <w:rStyle w:val="Hyperlink"/>
          </w:rPr>
          <w:t>https://www.20087.com/6/96/LianXuTuiHuoShengChanXianFaZhanQianJingFenXi.html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热点：退火炉工艺流程、连续退火生产线总体上分为、连续式热处理炉退火工艺、连续退火生产线张力分配、多次退火的影响、连续退火生产线总体上分为哪三部分、二次退火、连续退火生产线视频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cc991f51e4b34" w:history="1">
      <w:r>
        <w:rPr>
          <w:rStyle w:val="Hyperlink"/>
        </w:rPr>
        <w:t>2025-2031年中国连续退火生产线行业研究分析与前景趋势报告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ianXuTuiHuoShengChanXianFaZhanQianJingFenXi.html" TargetMode="External" Id="R5ea747162d9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ianXuTuiHuoShengChanXianFaZhanQianJingFenXi.html" TargetMode="External" Id="R5ebcc991f51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2025-05-07T02:51:57Z</dcterms:created>
  <dcterms:modified xsi:type="dcterms:W3CDTF">2025-05-07T03:51:57Z</dcterms:modified>
  <dc:subject>2025-2031年中国连续退火生产线行业研究分析与前景趋势报告</dc:subject>
  <dc:title>2025-2031年中国连续退火生产线行业研究分析与前景趋势报告</dc:title>
  <cp:keywords>2025-2031年中国连续退火生产线行业研究分析与前景趋势报告</cp:keywords>
  <dc:description>2025-2031年中国连续退火生产线行业研究分析与前景趋势报告</dc:description>
</cp:coreProperties>
</file>