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661d9ab3b4900" w:history="1">
              <w:r>
                <w:rPr>
                  <w:rStyle w:val="Hyperlink"/>
                </w:rPr>
                <w:t>中国AWG芯片行业现状调研分析与发展趋势预测报告（2024-2030年）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661d9ab3b4900" w:history="1">
              <w:r>
                <w:rPr>
                  <w:rStyle w:val="Hyperlink"/>
                </w:rPr>
                <w:t>中国AWG芯片行业现状调研分析与发展趋势预测报告（2024-2030年）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661d9ab3b4900" w:history="1">
                <w:r>
                  <w:rPr>
                    <w:rStyle w:val="Hyperlink"/>
                  </w:rPr>
                  <w:t>https://www.20087.com/6/76/AWGXinPianHangYeFaZhanQuShi.html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AWG（Arrayed Waveguide Grating，阵列波导光栅）芯片作为光通信领域的重要组件，目前在全球范围内展现出稳健的发展态势。在发展现状方面，AWG芯片凭借其通道间隔恒定、插入损耗低、体积小巧、易于集成等优点，被广泛应用在密集波分复用（DWDM）系统、光开关、光谱分析仪等设备中。随着5G网络、数据中心、光纤到户等领域的快速发展，对高速、大容量、高密度光传输系统的需求激增，进一步推动了AWG芯片市场的增长。同时，科研机构与企业持续投入研发，优化芯片设计、改进制造工艺，不断提升AWG芯片的性能指标，如通道数、波长范围、串扰抑制能力等，并努力降低成本，以满足不同应用场景的定制化需求。</w:t>
      </w:r>
      <w:r>
        <w:rPr>
          <w:rFonts w:hint="eastAsia"/>
        </w:rPr>
        <w:br/>
      </w:r>
      <w:r>
        <w:rPr>
          <w:rFonts w:hint="eastAsia"/>
        </w:rPr>
        <w:t>　　未来，AWG芯片行业将紧密跟随光通信技术的演进趋势。一方面，随着光通信网络向800G甚至更高速率迈进，对AWG芯片的带宽、信道隔离度、非线性效应抑制等性能要求将更为严苛，推动芯片设计与制程技术的持续创新。另一方面，硅光子学、集成光电子等交叉学科的发展，将促进AWG芯片与其他光电器件如激光器、调制器、探测器等的单片集成，实现光子集成电路（PIC）的商业化应用，降低系统复杂度与成本，提升通信系统的能效比。此外，随着数据中心内部短距离光互连、光计算等新兴应用的兴起，小型化、低功耗、高集成度的AWG芯片将具有更大的市场潜力。政策层面，各国对5G、数据中心等基础设施建设的投资与支持，以及对光通信产业链自主可控的重视，将为AWG芯片行业创造有利的市场环境与政策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661d9ab3b4900" w:history="1">
        <w:r>
          <w:rPr>
            <w:rStyle w:val="Hyperlink"/>
          </w:rPr>
          <w:t>中国AWG芯片行业现状调研分析与发展趋势预测报告（2024-2030年）</w:t>
        </w:r>
      </w:hyperlink>
      <w:r>
        <w:rPr>
          <w:rFonts w:hint="eastAsia"/>
        </w:rPr>
        <w:t>》具有很强专业性、实用性和实效性，主要分析了AWG芯片行业的市场规模、AWG芯片市场供需状况、AWG芯片市场竞争状况和AWG芯片主要企业经营情况，同时对AWG芯片行业的未来发展做出科学的预测。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ab661d9ab3b4900" w:history="1">
        <w:r>
          <w:rPr>
            <w:rStyle w:val="Hyperlink"/>
          </w:rPr>
          <w:t>中国AWG芯片行业现状调研分析与发展趋势预测报告（2024-2030年）</w:t>
        </w:r>
      </w:hyperlink>
      <w:r>
        <w:rPr>
          <w:rFonts w:hint="eastAsia"/>
        </w:rPr>
        <w:t>》可以帮助投资者准确把握AWG芯片行业的市场现状，为投资者进行投资作出AWG芯片行业前景预判，挖掘AWG芯片行业投资价值，同时提出AWG芯片行业投资策略、营销策略等方面的建议。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AWG芯片行业界定</w:t>
      </w:r>
      <w:r>
        <w:rPr>
          <w:rFonts w:hint="eastAsia"/>
        </w:rPr>
        <w:br/>
      </w:r>
      <w:r>
        <w:rPr>
          <w:rFonts w:hint="eastAsia"/>
        </w:rPr>
        <w:t>　　第一节 AWG芯片行业定义</w:t>
      </w:r>
      <w:r>
        <w:rPr>
          <w:rFonts w:hint="eastAsia"/>
        </w:rPr>
        <w:br/>
      </w:r>
      <w:r>
        <w:rPr>
          <w:rFonts w:hint="eastAsia"/>
        </w:rPr>
        <w:t>　　第二节 AWG芯片行业特点分析</w:t>
      </w:r>
      <w:r>
        <w:rPr>
          <w:rFonts w:hint="eastAsia"/>
        </w:rPr>
        <w:br/>
      </w:r>
      <w:r>
        <w:rPr>
          <w:rFonts w:hint="eastAsia"/>
        </w:rPr>
        <w:t>　　第三节 AWG芯片行业发展历程</w:t>
      </w:r>
      <w:r>
        <w:rPr>
          <w:rFonts w:hint="eastAsia"/>
        </w:rPr>
        <w:br/>
      </w:r>
      <w:r>
        <w:rPr>
          <w:rFonts w:hint="eastAsia"/>
        </w:rPr>
        <w:t>　　第四节 AWG芯片产业链分析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2023-2024年国外AWG芯片行业发展态势分析</w:t>
      </w:r>
      <w:r>
        <w:rPr>
          <w:rFonts w:hint="eastAsia"/>
        </w:rPr>
        <w:br/>
      </w:r>
      <w:r>
        <w:rPr>
          <w:rFonts w:hint="eastAsia"/>
        </w:rPr>
        <w:t>　　第一节 国外AWG芯片行业总体情况</w:t>
      </w:r>
      <w:r>
        <w:rPr>
          <w:rFonts w:hint="eastAsia"/>
        </w:rPr>
        <w:br/>
      </w:r>
      <w:r>
        <w:rPr>
          <w:rFonts w:hint="eastAsia"/>
        </w:rPr>
        <w:t>　　第二节 AWG芯片行业重点国家、地区市场分析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国外AWG芯片行业发展前景预测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2023-2024年中国AWG芯片行业发展环境分析</w:t>
      </w:r>
      <w:r>
        <w:rPr>
          <w:rFonts w:hint="eastAsia"/>
        </w:rPr>
        <w:br/>
      </w:r>
      <w:r>
        <w:rPr>
          <w:rFonts w:hint="eastAsia"/>
        </w:rPr>
        <w:t>　　第一节 AWG芯片行业经济环境分析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AWG芯片行业政策环境分析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一、AWG芯片行业相关政策</w:t>
      </w:r>
      <w:r>
        <w:rPr>
          <w:rFonts w:hint="eastAsia"/>
        </w:rPr>
        <w:br/>
      </w:r>
      <w:r>
        <w:rPr>
          <w:rFonts w:hint="eastAsia"/>
        </w:rPr>
        <w:t>　　　　二、AWG芯片行业相关标准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AWG芯片行业技术发展现状及趋势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当前我国AWG芯片技术发展现状</w:t>
      </w:r>
      <w:r>
        <w:rPr>
          <w:rFonts w:hint="eastAsia"/>
        </w:rPr>
        <w:br/>
      </w:r>
      <w:r>
        <w:rPr>
          <w:rFonts w:hint="eastAsia"/>
        </w:rPr>
        <w:t>　　第二节 中外AWG芯片技术差距及产生差距的主要原因分析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提高我国AWG芯片技术的对策</w:t>
      </w:r>
      <w:r>
        <w:rPr>
          <w:rFonts w:hint="eastAsia"/>
        </w:rPr>
        <w:br/>
      </w:r>
      <w:r>
        <w:rPr>
          <w:rFonts w:hint="eastAsia"/>
        </w:rPr>
        <w:t>　　第四节 我国AWG芯片研发、设计发展趋势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中国AWG芯片行业市场供需状况分析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中国AWG芯片行业市场规模情况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中国AWG芯片行业市场需求状况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一、2019-2024年AWG芯片行业市场需求情况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二、AWG芯片行业市场需求特点分析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三、2024-2030年AWG芯片行业市场需求预测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中国AWG芯片行业市场供给状况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一、2019-2024年AWG芯片行业市场供给情况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二、AWG芯片行业市场供给特点分析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三、2024-2030年AWG芯片行业市场供给预测</w:t>
      </w:r>
      <w:r>
        <w:rPr>
          <w:rFonts w:hint="eastAsia"/>
        </w:rPr>
        <w:br/>
      </w:r>
      <w:r>
        <w:rPr>
          <w:rFonts w:hint="eastAsia"/>
        </w:rPr>
        <w:t>　　第四节 AWG芯片行业市场供需平衡状况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中国AWG芯片行业进出口情况分析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AWG芯片行业出口情况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一、2019-2024年AWG芯片行业出口情况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三、2024-2030年AWG芯片行业出口情况预测</w:t>
      </w:r>
      <w:r>
        <w:rPr>
          <w:rFonts w:hint="eastAsia"/>
        </w:rPr>
        <w:br/>
      </w:r>
      <w:r>
        <w:rPr>
          <w:rFonts w:hint="eastAsia"/>
        </w:rPr>
        <w:t>　　第二节 AWG芯片行业进口情况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一、2019-2024年AWG芯片行业进口情况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三、2024-2030年AWG芯片行业进口情况预测</w:t>
      </w:r>
      <w:r>
        <w:rPr>
          <w:rFonts w:hint="eastAsia"/>
        </w:rPr>
        <w:br/>
      </w:r>
      <w:r>
        <w:rPr>
          <w:rFonts w:hint="eastAsia"/>
        </w:rPr>
        <w:t>　　第三节 AWG芯片行业进出口面临的挑战及对策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中国AWG芯片行业产品价格监测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一、AWG芯片市场价格特征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二、当前AWG芯片市场价格评述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三、影响AWG芯片市场价格因素分析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四、未来AWG芯片市场价格走势预测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中国AWG芯片行业重点区域市场分析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AWG芯片行业区域市场分布情况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AWG芯片行业细分市场调研分析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AWG芯片细分产品（一）市场调研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AWG芯片细分产品（二）市场调研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AWG芯片行业上、下游市场分析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AWG芯片行业上游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AWG芯片行业下游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AWG芯片行业重点企业发展调研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AWG芯片重点企业（一）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AWG芯片重点企业（二）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AWG芯片重点企业（三）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AWG芯片重点企业（四）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AWG芯片重点企业（五）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AWG芯片重点企业（六）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AWG芯片行业风险及对策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2024-2030年AWG芯片行业发展环境分析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2024-2030年AWG芯片行业投资特性分析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一、AWG芯片行业进入壁垒</w:t>
      </w:r>
      <w:r>
        <w:rPr>
          <w:rFonts w:hint="eastAsia"/>
        </w:rPr>
        <w:br/>
      </w:r>
      <w:r>
        <w:rPr>
          <w:rFonts w:hint="eastAsia"/>
        </w:rPr>
        <w:t>　　　　二、AWG芯片行业盈利模式</w:t>
      </w:r>
      <w:r>
        <w:rPr>
          <w:rFonts w:hint="eastAsia"/>
        </w:rPr>
        <w:br/>
      </w:r>
      <w:r>
        <w:rPr>
          <w:rFonts w:hint="eastAsia"/>
        </w:rPr>
        <w:t>　　　　三、AWG芯片行业盈利因素</w:t>
      </w:r>
      <w:r>
        <w:rPr>
          <w:rFonts w:hint="eastAsia"/>
        </w:rPr>
        <w:br/>
      </w:r>
      <w:r>
        <w:rPr>
          <w:rFonts w:hint="eastAsia"/>
        </w:rPr>
        <w:t>　　第三节 AWG芯片行业“波特五力模型”分析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2024-2030年AWG芯片行业风险及对策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AWG芯片企业竞争策略分析</w:t>
      </w:r>
      <w:r>
        <w:rPr>
          <w:rFonts w:hint="eastAsia"/>
        </w:rPr>
        <w:br/>
      </w:r>
      <w:r>
        <w:rPr>
          <w:rFonts w:hint="eastAsia"/>
        </w:rPr>
        <w:t>　　第一节 AWG芯片市场竞争策略分析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一、2024-2030年中国AWG芯片市场增长潜力分析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二、2024-2030年中国AWG芯片主要潜力品种分析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三、现有AWG芯片产品竞争策略分析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四、潜力AWG芯片品种竞争策略选择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2024-2030年中国AWG芯片企业竞争策略分析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一、2024-2030年我国AWG芯片市场竞争趋势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二、2024-2030年AWG芯片行业竞争格局展望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三、2024-2030年AWG芯片行业竞争策略分析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四、2024-2030年AWG芯片企业竞争策略分析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2024-2030年中国AWG芯片行业发展趋势分析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一、2024-2030年AWG芯片技术发展趋势分析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二、2024-2030年AWG芯片产品发展趋势分析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三、2024-2030年AWG芯片行业竞争格局展望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2024-2030年中国AWG芯片市场趋势分析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一、2024-2030年AWG芯片发展趋势预测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二、2024-2030年AWG芯片市场前景分析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三、2024-2030年AWG芯片产业政策趋向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2024-2030年AWG芯片行业投资价值评估分析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AWG芯片行业发展建议分析</w:t>
      </w:r>
      <w:r>
        <w:rPr>
          <w:rFonts w:hint="eastAsia"/>
        </w:rPr>
        <w:br/>
      </w:r>
      <w:r>
        <w:rPr>
          <w:rFonts w:hint="eastAsia"/>
        </w:rPr>
        <w:t>　　第一节 AWG芯片行业研究结论及建议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AWG芯片细分行业研究结论及建议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AWG芯片行业竞争策略总结及建议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AWG芯片行业历程</w:t>
      </w:r>
      <w:r>
        <w:rPr>
          <w:rFonts w:hint="eastAsia"/>
        </w:rPr>
        <w:br/>
      </w:r>
      <w:r>
        <w:rPr>
          <w:rFonts w:hint="eastAsia"/>
        </w:rPr>
        <w:t>　　图表 AWG芯片行业生命周期</w:t>
      </w:r>
      <w:r>
        <w:rPr>
          <w:rFonts w:hint="eastAsia"/>
        </w:rPr>
        <w:br/>
      </w:r>
      <w:r>
        <w:rPr>
          <w:rFonts w:hint="eastAsia"/>
        </w:rPr>
        <w:t>　　图表 AWG芯片行业产业链分析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2019-2024年中国AWG芯片行业市场规模及增长情况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2019-2024年AWG芯片行业市场容量分析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2019-2024年中国AWG芯片行业产能统计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2019-2024年中国AWG芯片行业产量及增长趋势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2019-2024年中国AWG芯片市场需求量及增速统计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2024年中国AWG芯片行业需求领域分布格局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2019-2024年中国AWG芯片行业销售收入分析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2019-2024年中国AWG芯片行业盈利情况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2019-2024年中国AWG芯片行业利润总额统计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2019-2024年中国AWG芯片进口数量分析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2019-2024年中国AWG芯片进口金额分析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2019-2024年中国AWG芯片出口数量分析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2019-2024年中国AWG芯片出口金额分析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2024年中国AWG芯片进口国家及地区分析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2024年中国AWG芯片出口国家及地区分析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2019-2024年中国AWG芯片行业企业数量情况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2019-2024年中国AWG芯片行业企业平均规模情况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**地区AWG芯片市场规模及增长情况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**地区AWG芯片行业市场需求情况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**地区AWG芯片市场规模及增长情况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**地区AWG芯片行业市场需求情况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**地区AWG芯片市场规模及增长情况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**地区AWG芯片行业市场需求情况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**地区AWG芯片市场规模及增长情况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**地区AWG芯片行业市场需求情况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AWG芯片重点企业（一）基本信息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AWG芯片重点企业（一）经营情况分析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AWG芯片重点企业（一）主要经济指标情况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AWG芯片重点企业（一）盈利能力情况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AWG芯片重点企业（二）经营情况分析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AWG芯片重点企业（二）主要经济指标情况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AWG芯片重点企业（二）盈利能力情况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AWG芯片重点企业（三）经营情况分析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AWG芯片重点企业（三）主要经济指标情况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AWG芯片重点企业（三）盈利能力情况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AWG芯片重点企业（三）成长能力情况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2024-2030年中国AWG芯片行业产能预测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2024-2030年中国AWG芯片行业产量预测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2024-2030年中国AWG芯片市场需求量预测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2024-2030年中国AWG芯片行业供需平衡预测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2024-2030年中国AWG芯片市场容量预测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2024-2030年中国AWG芯片市场规模预测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2024-2030年中国AWG芯片市场前景分析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2024-2030年中国AWG芯片发展趋势预测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661d9ab3b4900" w:history="1">
        <w:r>
          <w:rPr>
            <w:rStyle w:val="Hyperlink"/>
          </w:rPr>
          <w:t>中国AWG芯片行业现状调研分析与发展趋势预测报告（2024-2030年）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661d9ab3b4900" w:history="1">
        <w:r>
          <w:rPr>
            <w:rStyle w:val="Hyperlink"/>
          </w:rPr>
          <w:t>https://www.20087.com/6/76/AWGXinPianHangYeFaZhanQuShi.html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d5cf1b0424409e" w:history="1">
      <w:r>
        <w:rPr>
          <w:rStyle w:val="Hyperlink"/>
        </w:rPr>
        <w:t>中国AWG芯片行业现状调研分析与发展趋势预测报告（2024-2030年）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AWGXinPianHangYeFaZhanQuShi.html" TargetMode="External" Id="R2ab661d9ab3b49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AWGXinPianHangYeFaZhanQuShi.html" TargetMode="External" Id="R57d5cf1b042440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2023-12-19T06:23:00Z</dcterms:created>
  <dcterms:modified xsi:type="dcterms:W3CDTF">2023-12-19T07:23:00Z</dcterms:modified>
  <dc:subject>中国AWG芯片行业现状调研分析与发展趋势预测报告（2024-2030年）</dc:subject>
  <dc:title>中国AWG芯片行业现状调研分析与发展趋势预测报告（2024-2030年）</dc:title>
  <cp:keywords>中国AWG芯片行业现状调研分析与发展趋势预测报告（2024-2030年）</cp:keywords>
  <dc:description>中国AWG芯片行业现状调研分析与发展趋势预测报告（2024-2030年）</dc:description>
</cp:coreProperties>
</file>