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b6b093f948d7" w:history="1">
              <w:r>
                <w:rPr>
                  <w:rStyle w:val="Hyperlink"/>
                </w:rPr>
                <w:t>中国低压控制器行业深度调研及发展走势预测报告（2024-2030年）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b6b093f948d7" w:history="1">
              <w:r>
                <w:rPr>
                  <w:rStyle w:val="Hyperlink"/>
                </w:rPr>
                <w:t>中国低压控制器行业深度调研及发展走势预测报告（2024-2030年）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b6b093f948d7" w:history="1">
                <w:r>
                  <w:rPr>
                    <w:rStyle w:val="Hyperlink"/>
                  </w:rPr>
                  <w:t>https://www.20087.com/6/86/DiYaKongZhiQiDiaoCha.html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控制器是电力系统中用于控制和保护电路的关键设备，近年来随着智能电网和物联网技术的发展，其功能和性能得到了显著提升。现代低压控制器不仅能够实现电路的开关、保护和测量，还能通过集成的通信模块，实现远程监控和智能管理。同时，随着电力电子技术的进步，低压控制器的响应速度和可靠性大大提高，满足了工业自动化和家庭智能化的需求。</w:t>
      </w:r>
      <w:r>
        <w:rPr>
          <w:rFonts w:hint="eastAsia"/>
        </w:rPr>
        <w:br/>
      </w:r>
      <w:r>
        <w:rPr>
          <w:rFonts w:hint="eastAsia"/>
        </w:rPr>
        <w:t>　　未来，低压控制器将更加注重智能化和网络化。随着5G和物联网技术的普及，低压控制器将集成更多传感器和通信模块，能够实时监测电路状态，预测故障，实现预防性维护。同时，低压控制器将与智能家居系统深度融合，支持智能设备的自动控制和能源管理，提高能源效率和安全性。此外，随着绿色能源的广泛应用，低压控制器将支持可再生能源的接入和分布式能源系统的管理，促进电力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b6b093f948d7" w:history="1">
        <w:r>
          <w:rPr>
            <w:rStyle w:val="Hyperlink"/>
          </w:rPr>
          <w:t>中国低压控制器行业深度调研及发展走势预测报告（2024-2030年）</w:t>
        </w:r>
      </w:hyperlink>
      <w:r>
        <w:rPr>
          <w:rFonts w:hint="eastAsia"/>
        </w:rPr>
        <w:t>》全面分析了低压控制器行业的市场规模、供需状况及产业链结构，深入探讨了低压控制器各细分市场的品牌竞争情况和价格动态，聚焦低压控制器重点企业经营现状，揭示了行业的集中度和竞争格局。此外，低压控制器报告对低压控制器行业的市场前景进行了科学预测，揭示了行业未来的发展趋势、潜在风险和机遇。低压控制器报告旨在为低压控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低压控制器产业概述</w:t>
      </w:r>
      <w:r>
        <w:rPr>
          <w:rFonts w:hint="eastAsia"/>
        </w:rPr>
        <w:br/>
      </w:r>
      <w:r>
        <w:rPr>
          <w:rFonts w:hint="eastAsia"/>
        </w:rPr>
        <w:t>　　第一节 低压控制器产业定义</w:t>
      </w:r>
      <w:r>
        <w:rPr>
          <w:rFonts w:hint="eastAsia"/>
        </w:rPr>
        <w:br/>
      </w:r>
      <w:r>
        <w:rPr>
          <w:rFonts w:hint="eastAsia"/>
        </w:rPr>
        <w:t>　　第二节 低压控制器产业发展历程</w:t>
      </w:r>
      <w:r>
        <w:rPr>
          <w:rFonts w:hint="eastAsia"/>
        </w:rPr>
        <w:br/>
      </w:r>
      <w:r>
        <w:rPr>
          <w:rFonts w:hint="eastAsia"/>
        </w:rPr>
        <w:t>　　第三节 低压控制器分类情况</w:t>
      </w:r>
      <w:r>
        <w:rPr>
          <w:rFonts w:hint="eastAsia"/>
        </w:rPr>
        <w:br/>
      </w:r>
      <w:r>
        <w:rPr>
          <w:rFonts w:hint="eastAsia"/>
        </w:rPr>
        <w:t>　　第四节 低压控制器产业链分析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一、低压控制器行业相关政策</w:t>
      </w:r>
      <w:r>
        <w:rPr>
          <w:rFonts w:hint="eastAsia"/>
        </w:rPr>
        <w:br/>
      </w:r>
      <w:r>
        <w:rPr>
          <w:rFonts w:hint="eastAsia"/>
        </w:rPr>
        <w:t>　　　　二、低压控制器行业相关标准</w:t>
      </w:r>
      <w:r>
        <w:rPr>
          <w:rFonts w:hint="eastAsia"/>
        </w:rPr>
        <w:br/>
      </w:r>
      <w:r>
        <w:rPr>
          <w:rFonts w:hint="eastAsia"/>
        </w:rPr>
        <w:t>　　第三节 低压控制器行业技术环境分析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2023-2024年中国低压控制器行业发展概况</w:t>
      </w:r>
      <w:r>
        <w:rPr>
          <w:rFonts w:hint="eastAsia"/>
        </w:rPr>
        <w:br/>
      </w:r>
      <w:r>
        <w:rPr>
          <w:rFonts w:hint="eastAsia"/>
        </w:rPr>
        <w:t>　　第一节 低压控制器行业发展态势分析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低压控制器行业发展特点分析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低压控制器行业市场供需分析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中国低压控制器行业盈利情况分析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二、2024年低压控制器行业市场需求特点分析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中国低压控制器行业市场供给状况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一、2019-2024年低压控制器市场供给情况</w:t>
      </w:r>
      <w:r>
        <w:rPr>
          <w:rFonts w:hint="eastAsia"/>
        </w:rPr>
        <w:br/>
      </w:r>
      <w:r>
        <w:rPr>
          <w:rFonts w:hint="eastAsia"/>
        </w:rPr>
        <w:t>　　　　二、2024年低压控制器行业市场供给特点分析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三、2024-2030年低压控制器市场供给预测</w:t>
      </w:r>
      <w:r>
        <w:rPr>
          <w:rFonts w:hint="eastAsia"/>
        </w:rPr>
        <w:br/>
      </w:r>
      <w:r>
        <w:rPr>
          <w:rFonts w:hint="eastAsia"/>
        </w:rPr>
        <w:t>　　第五节 低压控制器行业市场供需平衡状况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影响低压控制器进出口变化的主要原因分析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2019-2024年中国低压控制器行业进出口情况分析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一、2019-2024年中国低压控制器行业进口情况分析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二、2019-2024年中国低压控制器行业出口情况分析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2024-2030年中国低压控制器行业进出口情况预测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一、2024-2030年中国低压控制器行业进口预测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二、2024-2030年中国低压控制器行业出口预测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三、低压控制器区域集中度分析</w:t>
      </w:r>
      <w:r>
        <w:rPr>
          <w:rFonts w:hint="eastAsia"/>
        </w:rPr>
        <w:br/>
      </w:r>
      <w:r>
        <w:rPr>
          <w:rFonts w:hint="eastAsia"/>
        </w:rPr>
        <w:t>　　第二节 低压控制器行业竞争格局分析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一、2023-2024年低压控制器行业竞争分析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二、2023-2024年中外低压控制器产品竞争分析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三、2024年中国低压控制器市场竞争分析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低压控制器行业发展机会及对策建议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低压控制器行业风险预警分析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二、低压控制器产业政策环境风险分析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三、低压控制器行业市场风险分析</w:t>
      </w:r>
      <w:r>
        <w:rPr>
          <w:rFonts w:hint="eastAsia"/>
        </w:rPr>
        <w:br/>
      </w:r>
      <w:r>
        <w:rPr>
          <w:rFonts w:hint="eastAsia"/>
        </w:rPr>
        <w:t>　　　　四、低压控制器行业发展风险防范建议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低压控制器行业发展机会及建议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一、低压控制器行业总体发展机会及发展建议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二、低压控制器行业并购发展机会及建议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三、低压控制器市场机会及发展建议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四、低压控制器发展现状及存在问题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五、低压控制器企业应对策略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中~智~林~：低压控制器行业项目投资建议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低压控制器介绍</w:t>
      </w:r>
      <w:r>
        <w:rPr>
          <w:rFonts w:hint="eastAsia"/>
        </w:rPr>
        <w:br/>
      </w:r>
      <w:r>
        <w:rPr>
          <w:rFonts w:hint="eastAsia"/>
        </w:rPr>
        <w:t>　　图表 低压控制器图片</w:t>
      </w:r>
      <w:r>
        <w:rPr>
          <w:rFonts w:hint="eastAsia"/>
        </w:rPr>
        <w:br/>
      </w:r>
      <w:r>
        <w:rPr>
          <w:rFonts w:hint="eastAsia"/>
        </w:rPr>
        <w:t>　　图表 低压控制器种类</w:t>
      </w:r>
      <w:r>
        <w:rPr>
          <w:rFonts w:hint="eastAsia"/>
        </w:rPr>
        <w:br/>
      </w:r>
      <w:r>
        <w:rPr>
          <w:rFonts w:hint="eastAsia"/>
        </w:rPr>
        <w:t>　　图表 低压控制器用途 应用</w:t>
      </w:r>
      <w:r>
        <w:rPr>
          <w:rFonts w:hint="eastAsia"/>
        </w:rPr>
        <w:br/>
      </w:r>
      <w:r>
        <w:rPr>
          <w:rFonts w:hint="eastAsia"/>
        </w:rPr>
        <w:t>　　图表 低压控制器产业链调研</w:t>
      </w:r>
      <w:r>
        <w:rPr>
          <w:rFonts w:hint="eastAsia"/>
        </w:rPr>
        <w:br/>
      </w:r>
      <w:r>
        <w:rPr>
          <w:rFonts w:hint="eastAsia"/>
        </w:rPr>
        <w:t>　　图表 低压控制器行业现状</w:t>
      </w:r>
      <w:r>
        <w:rPr>
          <w:rFonts w:hint="eastAsia"/>
        </w:rPr>
        <w:br/>
      </w:r>
      <w:r>
        <w:rPr>
          <w:rFonts w:hint="eastAsia"/>
        </w:rPr>
        <w:t>　　图表 低压控制器行业特点</w:t>
      </w:r>
      <w:r>
        <w:rPr>
          <w:rFonts w:hint="eastAsia"/>
        </w:rPr>
        <w:br/>
      </w:r>
      <w:r>
        <w:rPr>
          <w:rFonts w:hint="eastAsia"/>
        </w:rPr>
        <w:t>　　图表 低压控制器政策</w:t>
      </w:r>
      <w:r>
        <w:rPr>
          <w:rFonts w:hint="eastAsia"/>
        </w:rPr>
        <w:br/>
      </w:r>
      <w:r>
        <w:rPr>
          <w:rFonts w:hint="eastAsia"/>
        </w:rPr>
        <w:t>　　图表 低压控制器技术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2019-2024年中国低压控制器行业市场规模</w:t>
      </w:r>
      <w:r>
        <w:rPr>
          <w:rFonts w:hint="eastAsia"/>
        </w:rPr>
        <w:br/>
      </w:r>
      <w:r>
        <w:rPr>
          <w:rFonts w:hint="eastAsia"/>
        </w:rPr>
        <w:t>　　图表 低压控制器生产现状</w:t>
      </w:r>
      <w:r>
        <w:rPr>
          <w:rFonts w:hint="eastAsia"/>
        </w:rPr>
        <w:br/>
      </w:r>
      <w:r>
        <w:rPr>
          <w:rFonts w:hint="eastAsia"/>
        </w:rPr>
        <w:t>　　图表 低压控制器发展有利因素分析</w:t>
      </w:r>
      <w:r>
        <w:rPr>
          <w:rFonts w:hint="eastAsia"/>
        </w:rPr>
        <w:br/>
      </w:r>
      <w:r>
        <w:rPr>
          <w:rFonts w:hint="eastAsia"/>
        </w:rPr>
        <w:t>　　图表 低压控制器发展不利因素分析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2024年中国低压控制器产能</w:t>
      </w:r>
      <w:r>
        <w:rPr>
          <w:rFonts w:hint="eastAsia"/>
        </w:rPr>
        <w:br/>
      </w:r>
      <w:r>
        <w:rPr>
          <w:rFonts w:hint="eastAsia"/>
        </w:rPr>
        <w:t>　　图表 2024年低压控制器供给情况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2019-2024年中国低压控制器产量统计</w:t>
      </w:r>
      <w:r>
        <w:rPr>
          <w:rFonts w:hint="eastAsia"/>
        </w:rPr>
        <w:br/>
      </w:r>
      <w:r>
        <w:rPr>
          <w:rFonts w:hint="eastAsia"/>
        </w:rPr>
        <w:t>　　图表 低压控制器最新消息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2019-2024年中国低压控制器行业企业数量统计</w:t>
      </w:r>
      <w:r>
        <w:rPr>
          <w:rFonts w:hint="eastAsia"/>
        </w:rPr>
        <w:br/>
      </w:r>
      <w:r>
        <w:rPr>
          <w:rFonts w:hint="eastAsia"/>
        </w:rPr>
        <w:t>　　图表 低压控制器成本和利润分析</w:t>
      </w:r>
      <w:r>
        <w:rPr>
          <w:rFonts w:hint="eastAsia"/>
        </w:rPr>
        <w:br/>
      </w:r>
      <w:r>
        <w:rPr>
          <w:rFonts w:hint="eastAsia"/>
        </w:rPr>
        <w:t>　　图表 低压控制器上游发展</w:t>
      </w:r>
      <w:r>
        <w:rPr>
          <w:rFonts w:hint="eastAsia"/>
        </w:rPr>
        <w:br/>
      </w:r>
      <w:r>
        <w:rPr>
          <w:rFonts w:hint="eastAsia"/>
        </w:rPr>
        <w:t>　　图表 低压控制器下游发展</w:t>
      </w:r>
      <w:r>
        <w:rPr>
          <w:rFonts w:hint="eastAsia"/>
        </w:rPr>
        <w:br/>
      </w:r>
      <w:r>
        <w:rPr>
          <w:rFonts w:hint="eastAsia"/>
        </w:rPr>
        <w:t>　　图表 2024年中国低压控制器行业需求区域调研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**地区低压控制器市场规模</w:t>
      </w:r>
      <w:r>
        <w:rPr>
          <w:rFonts w:hint="eastAsia"/>
        </w:rPr>
        <w:br/>
      </w:r>
      <w:r>
        <w:rPr>
          <w:rFonts w:hint="eastAsia"/>
        </w:rPr>
        <w:t>　　图表 **地区低压控制器行业市场需求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**地区低压控制器市场调研</w:t>
      </w:r>
      <w:r>
        <w:rPr>
          <w:rFonts w:hint="eastAsia"/>
        </w:rPr>
        <w:br/>
      </w:r>
      <w:r>
        <w:rPr>
          <w:rFonts w:hint="eastAsia"/>
        </w:rPr>
        <w:t>　　图表 **地区低压控制器市场需求分析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**地区低压控制器市场规模</w:t>
      </w:r>
      <w:r>
        <w:rPr>
          <w:rFonts w:hint="eastAsia"/>
        </w:rPr>
        <w:br/>
      </w:r>
      <w:r>
        <w:rPr>
          <w:rFonts w:hint="eastAsia"/>
        </w:rPr>
        <w:t>　　图表 **地区低压控制器行业市场需求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**地区低压控制器市场调研</w:t>
      </w:r>
      <w:r>
        <w:rPr>
          <w:rFonts w:hint="eastAsia"/>
        </w:rPr>
        <w:br/>
      </w:r>
      <w:r>
        <w:rPr>
          <w:rFonts w:hint="eastAsia"/>
        </w:rPr>
        <w:t>　　图表 **地区低压控制器市场需求分析</w:t>
      </w:r>
      <w:r>
        <w:rPr>
          <w:rFonts w:hint="eastAsia"/>
        </w:rPr>
        <w:br/>
      </w:r>
      <w:r>
        <w:rPr>
          <w:rFonts w:hint="eastAsia"/>
        </w:rPr>
        <w:t>　　图表 低压控制器招标、中标情况</w:t>
      </w:r>
      <w:r>
        <w:rPr>
          <w:rFonts w:hint="eastAsia"/>
        </w:rPr>
        <w:br/>
      </w:r>
      <w:r>
        <w:rPr>
          <w:rFonts w:hint="eastAsia"/>
        </w:rPr>
        <w:t>　　图表 低压控制器品牌分析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企业低压控制器型号、规格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企业低压控制器型号、规格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企业低压控制器型号、规格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低压控制器优势</w:t>
      </w:r>
      <w:r>
        <w:rPr>
          <w:rFonts w:hint="eastAsia"/>
        </w:rPr>
        <w:br/>
      </w:r>
      <w:r>
        <w:rPr>
          <w:rFonts w:hint="eastAsia"/>
        </w:rPr>
        <w:t>　　图表 低压控制器劣势</w:t>
      </w:r>
      <w:r>
        <w:rPr>
          <w:rFonts w:hint="eastAsia"/>
        </w:rPr>
        <w:br/>
      </w:r>
      <w:r>
        <w:rPr>
          <w:rFonts w:hint="eastAsia"/>
        </w:rPr>
        <w:t>　　图表 低压控制器机会</w:t>
      </w:r>
      <w:r>
        <w:rPr>
          <w:rFonts w:hint="eastAsia"/>
        </w:rPr>
        <w:br/>
      </w:r>
      <w:r>
        <w:rPr>
          <w:rFonts w:hint="eastAsia"/>
        </w:rPr>
        <w:t>　　图表 低压控制器威胁</w:t>
      </w:r>
      <w:r>
        <w:rPr>
          <w:rFonts w:hint="eastAsia"/>
        </w:rPr>
        <w:br/>
      </w:r>
      <w:r>
        <w:rPr>
          <w:rFonts w:hint="eastAsia"/>
        </w:rPr>
        <w:t>　　图表 进入低压控制器行业壁垒</w:t>
      </w:r>
      <w:r>
        <w:rPr>
          <w:rFonts w:hint="eastAsia"/>
        </w:rPr>
        <w:br/>
      </w:r>
      <w:r>
        <w:rPr>
          <w:rFonts w:hint="eastAsia"/>
        </w:rPr>
        <w:t>　　图表 低压控制器投资、并购情况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2024-2030年中国低压控制器行业产能预测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2024-2030年中国低压控制器销售预测</w:t>
      </w:r>
      <w:r>
        <w:rPr>
          <w:rFonts w:hint="eastAsia"/>
        </w:rPr>
        <w:br/>
      </w:r>
      <w:r>
        <w:rPr>
          <w:rFonts w:hint="eastAsia"/>
        </w:rPr>
        <w:t>　　图表 2024-2030年中国低压控制器市场规模预测</w:t>
      </w:r>
      <w:r>
        <w:rPr>
          <w:rFonts w:hint="eastAsia"/>
        </w:rPr>
        <w:br/>
      </w:r>
      <w:r>
        <w:rPr>
          <w:rFonts w:hint="eastAsia"/>
        </w:rPr>
        <w:t>　　图表 低压控制器行业准入条件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2024-2030年中国低压控制器发展趋势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b6b093f948d7" w:history="1">
        <w:r>
          <w:rPr>
            <w:rStyle w:val="Hyperlink"/>
          </w:rPr>
          <w:t>中国低压控制器行业深度调研及发展走势预测报告（2024-2030年）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b6b093f948d7" w:history="1">
        <w:r>
          <w:rPr>
            <w:rStyle w:val="Hyperlink"/>
          </w:rPr>
          <w:t>https://www.20087.com/6/86/DiYaKongZhiQiDiaoCha.html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57b24b7e4b2e" w:history="1">
      <w:r>
        <w:rPr>
          <w:rStyle w:val="Hyperlink"/>
        </w:rPr>
        <w:t>中国低压控制器行业深度调研及发展走势预测报告（2024-2030年）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YaKongZhiQiDiaoCha.html" TargetMode="External" Id="Rcbbcb6b093f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YaKongZhiQiDiaoCha.html" TargetMode="External" Id="R755c57b24b7e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2024-01-24T08:44:00Z</dcterms:created>
  <dcterms:modified xsi:type="dcterms:W3CDTF">2024-01-24T09:44:00Z</dcterms:modified>
  <dc:subject>中国低压控制器行业深度调研及发展走势预测报告（2024-2030年）</dc:subject>
  <dc:title>中国低压控制器行业深度调研及发展走势预测报告（2024-2030年）</dc:title>
  <cp:keywords>中国低压控制器行业深度调研及发展走势预测报告（2024-2030年）</cp:keywords>
  <dc:description>中国低压控制器行业深度调研及发展走势预测报告（2024-2030年）</dc:description>
</cp:coreProperties>
</file>