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1a42e04fa43dd" w:history="1">
              <w:r>
                <w:rPr>
                  <w:rStyle w:val="Hyperlink"/>
                </w:rPr>
                <w:t>全球与中国低温流量计发展现状及行业前景分析报告（2026-2032年）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1a42e04fa43dd" w:history="1">
              <w:r>
                <w:rPr>
                  <w:rStyle w:val="Hyperlink"/>
                </w:rPr>
                <w:t>全球与中国低温流量计发展现状及行业前景分析报告（2026-2032年）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1a42e04fa43dd" w:history="1">
                <w:r>
                  <w:rPr>
                    <w:rStyle w:val="Hyperlink"/>
                  </w:rPr>
                  <w:t>https://www.20087.com/6/86/DiWenLiuLiangJiQianJing.html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流量计是用于测量液氮、液氧、液化天然气（LNG）、液氢等极低温介质流量的关键仪表，广泛应用于能源、化工、航天、科研等领域。由于低温介质具有易挥发、密度变化大、操作环境极端等特点，低温流量计需具备良好的耐低温性能、高精度测量能力以及长期运行稳定性。当前主流技术路线包括涡轮式、超声波式、科里奥利质量流量计等，部分产品已实现-196℃以下工况下的可靠运行，并配备防结冰、防泄漏、温度补偿等多重安全防护机制，以应对复杂现场条件。</w:t>
      </w:r>
      <w:r>
        <w:rPr>
          <w:rFonts w:hint="eastAsia"/>
        </w:rPr>
        <w:br/>
      </w:r>
      <w:r>
        <w:rPr>
          <w:rFonts w:hint="eastAsia"/>
        </w:rPr>
        <w:t>　　未来，低温流量计将朝着高精度、智能化、多功能集成方向持续演进。随着低温储运技术的发展，特别是液氢、液氦等新兴清洁能源的应用扩大，对流量测量的实时性、准确性提出更高要求，促使传感器材料、信号处理算法、数据通信协议等方面的创新升级。同时，结合工业物联网与边缘计算技术，低温流量计将逐步实现远程校准、状态自诊断与异常预警功能，提升设备运维效率与系统可靠性。此外，在高端制造和特种应用背景下，低温流量计还将向模块化设计发展，支持快速更换、多参数同步监测等功能，以适应多样化工艺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1a42e04fa43dd" w:history="1">
        <w:r>
          <w:rPr>
            <w:rStyle w:val="Hyperlink"/>
          </w:rPr>
          <w:t>全球与中国低温流量计发展现状及行业前景分析报告（2026-2032年）</w:t>
        </w:r>
      </w:hyperlink>
      <w:r>
        <w:rPr>
          <w:rFonts w:hint="eastAsia"/>
        </w:rPr>
        <w:t>》基于统计局、相关行业协会及科研机构的详实数据，系统分析了低温流量计市场的规模现状、需求特征及价格走势。报告客观评估了低温流量计行业技术水平及未来发展方向，对市场前景做出科学预测，并重点分析了低温流量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涡街流量计</w:t>
      </w:r>
      <w:r>
        <w:rPr>
          <w:rFonts w:hint="eastAsia"/>
        </w:rPr>
        <w:br/>
      </w:r>
      <w:r>
        <w:rPr>
          <w:rFonts w:hint="eastAsia"/>
        </w:rPr>
        <w:t>　　　　1.3.3 科里奥利流量计</w:t>
      </w:r>
      <w:r>
        <w:rPr>
          <w:rFonts w:hint="eastAsia"/>
        </w:rPr>
        <w:br/>
      </w:r>
      <w:r>
        <w:rPr>
          <w:rFonts w:hint="eastAsia"/>
        </w:rPr>
        <w:t>　　　　1.3.4 超声波流量计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低温流量计有利因素</w:t>
      </w:r>
      <w:r>
        <w:rPr>
          <w:rFonts w:hint="eastAsia"/>
        </w:rPr>
        <w:br/>
      </w:r>
      <w:r>
        <w:rPr>
          <w:rFonts w:hint="eastAsia"/>
        </w:rPr>
        <w:t>　　　　1.5.3 .2 低温流量计不利因素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全球主要厂商低温流量计产品类型及应用</w:t>
      </w:r>
      <w:r>
        <w:rPr>
          <w:rFonts w:hint="eastAsia"/>
        </w:rPr>
        <w:br/>
      </w:r>
      <w:r>
        <w:rPr>
          <w:rFonts w:hint="eastAsia"/>
        </w:rPr>
        <w:t>　　2.9 低温流量计行业集中度、竞争程度分析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全球低温流量计总体规模分析</w:t>
      </w:r>
      <w:r>
        <w:rPr>
          <w:rFonts w:hint="eastAsia"/>
        </w:rPr>
        <w:br/>
      </w:r>
      <w:r>
        <w:rPr>
          <w:rFonts w:hint="eastAsia"/>
        </w:rPr>
        <w:t>　　3.1 全球低温流量计供需现状及预测（2021-2032）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全球低温流量计销量及销售额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全球不同产品类型低温流量计销量（2021-2032）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不同应用低温流量计分析</w:t>
      </w:r>
      <w:r>
        <w:rPr>
          <w:rFonts w:hint="eastAsia"/>
        </w:rPr>
        <w:br/>
      </w:r>
      <w:r>
        <w:rPr>
          <w:rFonts w:hint="eastAsia"/>
        </w:rPr>
        <w:t>　　7.1 全球不同应用低温流量计销量（2021-2032）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低温流量计行业发展趋势</w:t>
      </w:r>
      <w:r>
        <w:rPr>
          <w:rFonts w:hint="eastAsia"/>
        </w:rPr>
        <w:br/>
      </w:r>
      <w:r>
        <w:rPr>
          <w:rFonts w:hint="eastAsia"/>
        </w:rPr>
        <w:t>　　8.2 低温流量计行业主要驱动因素</w:t>
      </w:r>
      <w:r>
        <w:rPr>
          <w:rFonts w:hint="eastAsia"/>
        </w:rPr>
        <w:br/>
      </w:r>
      <w:r>
        <w:rPr>
          <w:rFonts w:hint="eastAsia"/>
        </w:rPr>
        <w:t>　　8.3 低温流量计中国企业SWOT分析</w:t>
      </w:r>
      <w:r>
        <w:rPr>
          <w:rFonts w:hint="eastAsia"/>
        </w:rPr>
        <w:br/>
      </w:r>
      <w:r>
        <w:rPr>
          <w:rFonts w:hint="eastAsia"/>
        </w:rPr>
        <w:t>　　8.4 中国低温流量计行业政策环境分析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低温流量计行业供应链分析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低温流量计主要原料及供应情况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低温流量计行业采购模式</w:t>
      </w:r>
      <w:r>
        <w:rPr>
          <w:rFonts w:hint="eastAsia"/>
        </w:rPr>
        <w:br/>
      </w:r>
      <w:r>
        <w:rPr>
          <w:rFonts w:hint="eastAsia"/>
        </w:rPr>
        <w:t>　　9.3 低温流量计行业生产模式</w:t>
      </w:r>
      <w:r>
        <w:rPr>
          <w:rFonts w:hint="eastAsia"/>
        </w:rPr>
        <w:br/>
      </w:r>
      <w:r>
        <w:rPr>
          <w:rFonts w:hint="eastAsia"/>
        </w:rPr>
        <w:t>　　9.4 低温流量计行业销售模式及销售渠道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低温流量计行业发展有利因素分析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进入低温流量计行业壁垒</w:t>
      </w:r>
      <w:r>
        <w:rPr>
          <w:rFonts w:hint="eastAsia"/>
        </w:rPr>
        <w:br/>
      </w:r>
      <w:r>
        <w:rPr>
          <w:rFonts w:hint="eastAsia"/>
        </w:rPr>
        <w:t>　　表 7： 低温流量计主要企业在国际市场占有率（按销量，2023-2026）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2025年低温流量计主要企业在国际市场排名（按销量）&amp;（千件）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低温流量计主要企业在国际市场占有率（按收入，2023-2026）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全球市场主要企业低温流量计销售价格（2023-2026）&amp;（元/件）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低温流量计主要企业在中国市场占有率（按销量，2023-2026）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2025年低温流量计主要企业在中国市场排名（按销量）&amp;（千件）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低温流量计主要企业在中国市场占有率（按收入，2023-2026）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全球主要地区低温流量计产量增速（CAGR）：（2021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全球主要地区低温流量计产量（2021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全球主要地区低温流量计产量（2021-2026）&amp;（千件）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全球主要地区低温流量计产量（2027-2032）&amp;（千件）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中国市场低温流量计产量、销量、进出口（2021-2026）&amp;（千件）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中国市场低温流量计产量、销量、进出口预测（2027-2032）&amp;（千件）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全球主要地区低温流量计销售收入增速：（2021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全球主要地区低温流量计销量（千件）：2021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全球主要地区低温流量计销量市场份额（2021-2026）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全球主要地区低温流量计销量（2027-2032）&amp;（千件）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全球不同产品类型低温流量计销量（2021-2026）&amp;（千件）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全球不同产品类型低温流量计收入市场份额（2021-2026）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中国不同产品类型低温流量计销量（2021-2026）&amp;（千件）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中国不同产品类型低温流量计销量市场份额（2021-2026）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全球市场不同产品类型低温流量计销量市场份额预测（2027-2032）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中国不同产品类型低温流量计收入市场份额（2021-2026）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全球不同应用低温流量计销量（2021-2026）&amp;（千件）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全球不同应用低温流量计销量市场份额（2021-2026）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全球不同应用低温流量计销量预测（2027-2032）&amp;（千件）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全球市场不同应用低温流量计销量市场份额预测（2027-2032）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全球不同应用低温流量计收入（2021-2026）&amp;（万元）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全球不同应用低温流量计收入市场份额（2021-2026）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全球不同应用低温流量计收入预测（2027-2032）&amp;（万元）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中国不同应用低温流量计销量（2021-2026）&amp;（千件）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中国不同应用低温流量计销量市场份额（2021-2026）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中国不同应用低温流量计销量预测（2027-2032）&amp;（千件）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中国市场不同应用低温流量计销量市场份额预测（2027-2032）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中国不同应用低温流量计收入（2021-2026）&amp;（万元）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中国不同应用低温流量计收入市场份额（2021-2026）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中国不同应用低温流量计收入预测（2027-2032）&amp;（万元）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低温流量计行业发展趋势</w:t>
      </w:r>
      <w:r>
        <w:rPr>
          <w:rFonts w:hint="eastAsia"/>
        </w:rPr>
        <w:br/>
      </w:r>
      <w:r>
        <w:rPr>
          <w:rFonts w:hint="eastAsia"/>
        </w:rPr>
        <w:t>　　表 136： 低温流量计行业主要驱动因素</w:t>
      </w:r>
      <w:r>
        <w:rPr>
          <w:rFonts w:hint="eastAsia"/>
        </w:rPr>
        <w:br/>
      </w:r>
      <w:r>
        <w:rPr>
          <w:rFonts w:hint="eastAsia"/>
        </w:rPr>
        <w:t>　　表 137： 低温流量计行业供应链分析</w:t>
      </w:r>
      <w:r>
        <w:rPr>
          <w:rFonts w:hint="eastAsia"/>
        </w:rPr>
        <w:br/>
      </w:r>
      <w:r>
        <w:rPr>
          <w:rFonts w:hint="eastAsia"/>
        </w:rPr>
        <w:t>　　表 138： 低温流量计上游原料供应商</w:t>
      </w:r>
      <w:r>
        <w:rPr>
          <w:rFonts w:hint="eastAsia"/>
        </w:rPr>
        <w:br/>
      </w:r>
      <w:r>
        <w:rPr>
          <w:rFonts w:hint="eastAsia"/>
        </w:rPr>
        <w:t>　　表 139： 低温流量计主要地区不同应用客户分析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低温流量计典型经销商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涡街流量计产品图片</w:t>
      </w:r>
      <w:r>
        <w:rPr>
          <w:rFonts w:hint="eastAsia"/>
        </w:rPr>
        <w:br/>
      </w:r>
      <w:r>
        <w:rPr>
          <w:rFonts w:hint="eastAsia"/>
        </w:rPr>
        <w:t>　　图 5： 科里奥利流量计产品图片</w:t>
      </w:r>
      <w:r>
        <w:rPr>
          <w:rFonts w:hint="eastAsia"/>
        </w:rPr>
        <w:br/>
      </w:r>
      <w:r>
        <w:rPr>
          <w:rFonts w:hint="eastAsia"/>
        </w:rPr>
        <w:t>　　图 6： 超声波流量计产品图片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全球不同应用低温流量计市场份额2025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2025年全球前五大生产商低温流量计市场份额</w:t>
      </w:r>
      <w:r>
        <w:rPr>
          <w:rFonts w:hint="eastAsia"/>
        </w:rPr>
        <w:br/>
      </w:r>
      <w:r>
        <w:rPr>
          <w:rFonts w:hint="eastAsia"/>
        </w:rPr>
        <w:t>　　图 15： 2025年全球低温流量计第一梯队、第二梯队和第三梯队厂商及市场份额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全球低温流量计产能、产量、产能利用率及发展趋势（2021-2032）&amp;（千件）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全球低温流量计产量、需求量及发展趋势（2021-2032）&amp;（千件）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全球主要地区低温流量计产量市场份额（2021-2032）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中国低温流量计产能、产量、产能利用率及发展趋势（2021-2032）&amp;（千件）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中国低温流量计产量、市场需求量及发展趋势（2021-2032）&amp;（千件）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全球低温流量计市场销售额及增长率：（2021-2032）&amp;（万元）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全球市场低温流量计市场规模：2021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全球市场低温流量计价格趋势（2021-2032）&amp;（元/件）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全球主要地区低温流量计销售收入（2021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全球主要地区低温流量计销售收入市场份额（2021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北美市场低温流量计收入及增长率（2021-2032）&amp;（万元）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欧洲市场低温流量计收入及增长率（2021-2032）&amp;（万元）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中国市场低温流量计收入及增长率（2021-2032）&amp;（万元）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日本市场低温流量计收入及增长率（2021-2032）&amp;（万元）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东南亚市场低温流量计收入及增长率（2021-2032）&amp;（万元）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印度市场低温流量计收入及增长率（2021-2032）&amp;（万元）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南美市场低温流量计收入及增长率（2021-2032）&amp;（万元）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中东市场低温流量计销量及增长率（2021-2032）&amp;（千件）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中东市场低温流量计收入及增长率（2021-2032）&amp;（万元）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全球不同产品类型低温流量计价格走势（2021-2032）&amp;（元/件）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全球不同应用低温流量计价格走势（2021-2032）&amp;（元/件）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低温流量计中国企业SWOT分析</w:t>
      </w:r>
      <w:r>
        <w:rPr>
          <w:rFonts w:hint="eastAsia"/>
        </w:rPr>
        <w:br/>
      </w:r>
      <w:r>
        <w:rPr>
          <w:rFonts w:hint="eastAsia"/>
        </w:rPr>
        <w:t>　　图 46： 低温流量计产业链</w:t>
      </w:r>
      <w:r>
        <w:rPr>
          <w:rFonts w:hint="eastAsia"/>
        </w:rPr>
        <w:br/>
      </w:r>
      <w:r>
        <w:rPr>
          <w:rFonts w:hint="eastAsia"/>
        </w:rPr>
        <w:t>　　图 47： 低温流量计行业采购模式分析</w:t>
      </w:r>
      <w:r>
        <w:rPr>
          <w:rFonts w:hint="eastAsia"/>
        </w:rPr>
        <w:br/>
      </w:r>
      <w:r>
        <w:rPr>
          <w:rFonts w:hint="eastAsia"/>
        </w:rPr>
        <w:t>　　图 48： 低温流量计行业生产模式</w:t>
      </w:r>
      <w:r>
        <w:rPr>
          <w:rFonts w:hint="eastAsia"/>
        </w:rPr>
        <w:br/>
      </w:r>
      <w:r>
        <w:rPr>
          <w:rFonts w:hint="eastAsia"/>
        </w:rPr>
        <w:t>　　图 49： 低温流量计行业销售模式分析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1a42e04fa43dd" w:history="1">
        <w:r>
          <w:rPr>
            <w:rStyle w:val="Hyperlink"/>
          </w:rPr>
          <w:t>全球与中国低温流量计发展现状及行业前景分析报告（2026-2032年）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1a42e04fa43dd" w:history="1">
        <w:r>
          <w:rPr>
            <w:rStyle w:val="Hyperlink"/>
          </w:rPr>
          <w:t>https://www.20087.com/6/86/DiWenLiuLiangJiQianJing.html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热点：高低温度计、低温流量计预冷多久、深水温度计、低温流量计遇冷多久、流量计温压补偿、低温流量计品牌外资、低温液体质量流量计、低温流量计和压力传感器、高温型涡街流量计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93998aaf140ab" w:history="1">
      <w:r>
        <w:rPr>
          <w:rStyle w:val="Hyperlink"/>
        </w:rPr>
        <w:t>全球与中国低温流量计发展现状及行业前景分析报告（2026-2032年）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WenLiuLiangJiQianJing.html" TargetMode="External" Id="R7681a42e04f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WenLiuLiangJiQianJing.html" TargetMode="External" Id="Rd4a93998aaf1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2025-12-31T23:07:46Z</dcterms:created>
  <dcterms:modified xsi:type="dcterms:W3CDTF">2026-01-01T00:07:46Z</dcterms:modified>
  <dc:subject>全球与中国低温流量计发展现状及行业前景分析报告（2026-2032年）</dc:subject>
  <dc:title>全球与中国低温流量计发展现状及行业前景分析报告（2026-2032年）</dc:title>
  <cp:keywords>全球与中国低温流量计发展现状及行业前景分析报告（2026-2032年）</cp:keywords>
  <dc:description>全球与中国低温流量计发展现状及行业前景分析报告（2026-2032年）</dc:description>
</cp:coreProperties>
</file>