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05b1988b047a4" w:history="1">
              <w:r>
                <w:rPr>
                  <w:rStyle w:val="Hyperlink"/>
                </w:rPr>
                <w:t>2026-2032年中国光密度计行业现状与市场前景分析报告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05b1988b047a4" w:history="1">
              <w:r>
                <w:rPr>
                  <w:rStyle w:val="Hyperlink"/>
                </w:rPr>
                <w:t>2026-2032年中国光密度计行业现状与市场前景分析报告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05b1988b047a4" w:history="1">
                <w:r>
                  <w:rPr>
                    <w:rStyle w:val="Hyperlink"/>
                  </w:rPr>
                  <w:t>https://www.20087.com/6/06/GuangMiDuJiDeXianZhuangYuQianJing.html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密度计是一种利用物质对特定波长光的吸收特性，来精确测量溶液浓度、胶片黑度或材料透光率的精密光学分析仪器，广泛应用于医疗卫生、生物科研、工业探伤及印刷制版等领域。随着生命科学研究的深入与工业质量控制标准的提升，光密度计已从传统的模拟指针式仪表全面升级为数字化、智能化的分析终端。在医疗与科研领域，酶标仪等高端光密度检测设备凭借多波长检测、高灵敏度光电倍增管及自动化数据处理能力，成为免疫分析、细胞培养监测的核心工具。在工业领域，针对X射线胶片、印刷网点及光学薄膜的专用光密度计，通过高精度的光电传感系统，实现了对材料光学特性的微米级精准把控。行业内部正通过引入更稳定的光源系统与抗干扰算法，有效解决了传统设备在长时间运行中易漂移、重复性差的难题。</w:t>
      </w:r>
      <w:r>
        <w:rPr>
          <w:rFonts w:hint="eastAsia"/>
        </w:rPr>
        <w:br/>
      </w:r>
      <w:r>
        <w:rPr>
          <w:rFonts w:hint="eastAsia"/>
        </w:rPr>
        <w:t>　　未来，光密度计将向微型便携化、多参数融合检测及云端智能分析方向加速迭代。市场调研网认为，在硬件形态层面，基于微流控芯片与微型光谱传感技术的掌上型光密度计将逐步普及，使得现场快速检测与即时诊断成为现实，大幅拓展了设备在环境监测、食品安全快检等户外场景的应用边界。在数据应用层面，设备将深度融入实验室信息管理系统与工业物联网平台，通过无线传输技术实现检测数据的实时上传与云端存储，结合人工智能算法对海量光谱数据进行深度挖掘，为科研实验与生产质控提供更具前瞻性的决策支持。此外，具备自校准功能与自适应环境光补偿技术的智能光密度计，将进一步提升测量的准确性与稳定性，推动光学检测技术向更普惠、更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e05b1988b047a4" w:history="1">
        <w:r>
          <w:rPr>
            <w:rStyle w:val="Hyperlink"/>
          </w:rPr>
          <w:t>2026-2032年中国光密度计行业现状与市场前景分析报告</w:t>
        </w:r>
      </w:hyperlink>
      <w:r>
        <w:rPr>
          <w:rFonts w:hint="eastAsia"/>
        </w:rPr>
        <w:t>》，2025年光密度计行业市场规模达 亿元，预计2032年市场规模将达 亿元，期间年均复合增长率（CAGR）达 %。报告通过全面的行业调研，系统梳理了光密度计产业链的各个环节，详细分析了光密度计市场规模、需求变化及价格趋势。报告结合当前光密度计行业现状，科学预测了市场前景与发展方向，并解读了重点企业的竞争格局、市场集中度及品牌表现。同时，报告对光密度计细分市场进行了深入探讨，结合光密度计技术现状与SWOT分析，揭示了光密度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光密度计市场概述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按照不同产品类型，光密度计主要可以分为如下几个类别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中国不同产品类型光密度计增长趋势2021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透射式光密度计</w:t>
      </w:r>
      <w:r>
        <w:rPr>
          <w:rFonts w:hint="eastAsia"/>
        </w:rPr>
        <w:br/>
      </w:r>
      <w:r>
        <w:rPr>
          <w:rFonts w:hint="eastAsia"/>
        </w:rPr>
        <w:t>　　　　1.2.3 反射式光密度计</w:t>
      </w:r>
      <w:r>
        <w:rPr>
          <w:rFonts w:hint="eastAsia"/>
        </w:rPr>
        <w:br/>
      </w:r>
      <w:r>
        <w:rPr>
          <w:rFonts w:hint="eastAsia"/>
        </w:rPr>
        <w:t>　　1.3 按照不同分光技术，光密度计主要可以分为如下几个类别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中国不同分光技术光密度计增长趋势2021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滤光片型光密度计</w:t>
      </w:r>
      <w:r>
        <w:rPr>
          <w:rFonts w:hint="eastAsia"/>
        </w:rPr>
        <w:br/>
      </w:r>
      <w:r>
        <w:rPr>
          <w:rFonts w:hint="eastAsia"/>
        </w:rPr>
        <w:t>　　　　1.3.3 分光光度计型光密度计</w:t>
      </w:r>
      <w:r>
        <w:rPr>
          <w:rFonts w:hint="eastAsia"/>
        </w:rPr>
        <w:br/>
      </w:r>
      <w:r>
        <w:rPr>
          <w:rFonts w:hint="eastAsia"/>
        </w:rPr>
        <w:t>　　1.4 按照不同光源类型，光密度计主要可以分为如下几个类别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中国不同光源类型光密度计增长趋势2021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卤素灯光源光密度计</w:t>
      </w:r>
      <w:r>
        <w:rPr>
          <w:rFonts w:hint="eastAsia"/>
        </w:rPr>
        <w:br/>
      </w:r>
      <w:r>
        <w:rPr>
          <w:rFonts w:hint="eastAsia"/>
        </w:rPr>
        <w:t>　　　　1.4.3 LED光源光密度计</w:t>
      </w:r>
      <w:r>
        <w:rPr>
          <w:rFonts w:hint="eastAsia"/>
        </w:rPr>
        <w:br/>
      </w:r>
      <w:r>
        <w:rPr>
          <w:rFonts w:hint="eastAsia"/>
        </w:rPr>
        <w:t>　　　　1.4.4 激光光源光密度计</w:t>
      </w:r>
      <w:r>
        <w:rPr>
          <w:rFonts w:hint="eastAsia"/>
        </w:rPr>
        <w:br/>
      </w:r>
      <w:r>
        <w:rPr>
          <w:rFonts w:hint="eastAsia"/>
        </w:rPr>
        <w:t>　　1.5 从不同应用，光密度计主要包括如下几个方面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中国不同应用光密度计增长趋势2021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印刷包装行业</w:t>
      </w:r>
      <w:r>
        <w:rPr>
          <w:rFonts w:hint="eastAsia"/>
        </w:rPr>
        <w:br/>
      </w:r>
      <w:r>
        <w:rPr>
          <w:rFonts w:hint="eastAsia"/>
        </w:rPr>
        <w:t>　　　　1.5.3 生物医药行业</w:t>
      </w:r>
      <w:r>
        <w:rPr>
          <w:rFonts w:hint="eastAsia"/>
        </w:rPr>
        <w:br/>
      </w:r>
      <w:r>
        <w:rPr>
          <w:rFonts w:hint="eastAsia"/>
        </w:rPr>
        <w:t>　　　　1.5.4 食品饮料行业</w:t>
      </w:r>
      <w:r>
        <w:rPr>
          <w:rFonts w:hint="eastAsia"/>
        </w:rPr>
        <w:br/>
      </w:r>
      <w:r>
        <w:rPr>
          <w:rFonts w:hint="eastAsia"/>
        </w:rPr>
        <w:t>　　　　1.5.5 石油化工行业</w:t>
      </w:r>
      <w:r>
        <w:rPr>
          <w:rFonts w:hint="eastAsia"/>
        </w:rPr>
        <w:br/>
      </w:r>
      <w:r>
        <w:rPr>
          <w:rFonts w:hint="eastAsia"/>
        </w:rPr>
        <w:t>　　　　1.5.6 涂料涂层行业</w:t>
      </w:r>
      <w:r>
        <w:rPr>
          <w:rFonts w:hint="eastAsia"/>
        </w:rPr>
        <w:br/>
      </w:r>
      <w:r>
        <w:rPr>
          <w:rFonts w:hint="eastAsia"/>
        </w:rPr>
        <w:t>　　1.6 中国光密度计发展现状及未来趋势（2021-2032）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中国市场光密度计收入及增长率（2021-2032）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中国市场光密度计销量及增长率（2021-2032）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中国市场主要光密度计厂商分析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中国市场主要厂商光密度计销量及市场占有率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中国市场主要厂商光密度计销量（2021-2026）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中国市场主要厂商光密度计收入及市场占有率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中国市场主要厂商光密度计收入（2021-2026）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中国市场主要厂商光密度计收入市场份额（2021-2026）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2025年中国市场主要厂商光密度计收入排名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中国市场主要厂商光密度计价格（2021-2026）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中国市场主要厂商光密度计总部及产地分布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中国市场主要厂商成立时间及光密度计商业化日期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中国市场主要厂商光密度计产品类型及应用</w:t>
      </w:r>
      <w:r>
        <w:rPr>
          <w:rFonts w:hint="eastAsia"/>
        </w:rPr>
        <w:br/>
      </w:r>
      <w:r>
        <w:rPr>
          <w:rFonts w:hint="eastAsia"/>
        </w:rPr>
        <w:t>　　2.7 光密度计行业集中度、竞争程度分析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光密度计行业集中度分析：2025年中国Top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中国市场光密度计第一梯队、第二梯队和第三梯队厂商（品牌）及2025年市场份额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不同产品类型光密度计分析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中国市场不同产品类型光密度计销量（2021-2032）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中国市场不同产品类型光密度计销量预测（2027-2032）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中国市场不同产品类型光密度计规模（2021-2032）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中国市场不同产品类型光密度计规模及市场份额（2021-2026）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中国市场不同产品类型光密度计规模预测（2027-2032）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中国市场不同产品类型光密度计价格走势（2021-2032）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不同应用光密度计分析</w:t>
      </w:r>
      <w:r>
        <w:rPr>
          <w:rFonts w:hint="eastAsia"/>
        </w:rPr>
        <w:br/>
      </w:r>
      <w:r>
        <w:rPr>
          <w:rFonts w:hint="eastAsia"/>
        </w:rPr>
        <w:t>　　5.1 中国市场不同应用光密度计销量（2021-2032）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中国市场不同应用光密度计销量预测（2027-2032）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中国市场不同应用光密度计规模（2021-2032）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中国市场不同应用光密度计规模及市场份额（2021-2026）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中国市场不同应用光密度计规模预测（2027-2032）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中国市场不同应用光密度计价格走势（2021-2032）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光密度计行业发展分析---发展趋势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光密度计行业发展分析---厂商壁垒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光密度计行业发展分析---驱动因素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光密度计行业发展分析---制约因素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光密度计中国企业SWOT分析</w:t>
      </w:r>
      <w:r>
        <w:rPr>
          <w:rFonts w:hint="eastAsia"/>
        </w:rPr>
        <w:br/>
      </w:r>
      <w:r>
        <w:rPr>
          <w:rFonts w:hint="eastAsia"/>
        </w:rPr>
        <w:t>　　6.6 光密度计行业发展分析---行业政策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光密度计行业产业链简介</w:t>
      </w:r>
      <w:r>
        <w:rPr>
          <w:rFonts w:hint="eastAsia"/>
        </w:rPr>
        <w:br/>
      </w:r>
      <w:r>
        <w:rPr>
          <w:rFonts w:hint="eastAsia"/>
        </w:rPr>
        <w:t>　　7.2 光密度计产业链分析-上游</w:t>
      </w:r>
      <w:r>
        <w:rPr>
          <w:rFonts w:hint="eastAsia"/>
        </w:rPr>
        <w:br/>
      </w:r>
      <w:r>
        <w:rPr>
          <w:rFonts w:hint="eastAsia"/>
        </w:rPr>
        <w:t>　　7.3 光密度计产业链分析-中游</w:t>
      </w:r>
      <w:r>
        <w:rPr>
          <w:rFonts w:hint="eastAsia"/>
        </w:rPr>
        <w:br/>
      </w:r>
      <w:r>
        <w:rPr>
          <w:rFonts w:hint="eastAsia"/>
        </w:rPr>
        <w:t>　　7.4 光密度计产业链分析-下游</w:t>
      </w:r>
      <w:r>
        <w:rPr>
          <w:rFonts w:hint="eastAsia"/>
        </w:rPr>
        <w:br/>
      </w:r>
      <w:r>
        <w:rPr>
          <w:rFonts w:hint="eastAsia"/>
        </w:rPr>
        <w:t>　　7.5 光密度计行业采购模式</w:t>
      </w:r>
      <w:r>
        <w:rPr>
          <w:rFonts w:hint="eastAsia"/>
        </w:rPr>
        <w:br/>
      </w:r>
      <w:r>
        <w:rPr>
          <w:rFonts w:hint="eastAsia"/>
        </w:rPr>
        <w:t>　　7.6 光密度计行业生产模式</w:t>
      </w:r>
      <w:r>
        <w:rPr>
          <w:rFonts w:hint="eastAsia"/>
        </w:rPr>
        <w:br/>
      </w:r>
      <w:r>
        <w:rPr>
          <w:rFonts w:hint="eastAsia"/>
        </w:rPr>
        <w:t>　　7.7 光密度计行业销售模式及销售渠道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中国本土光密度计产能、产量分析</w:t>
      </w:r>
      <w:r>
        <w:rPr>
          <w:rFonts w:hint="eastAsia"/>
        </w:rPr>
        <w:br/>
      </w:r>
      <w:r>
        <w:rPr>
          <w:rFonts w:hint="eastAsia"/>
        </w:rPr>
        <w:t>　　8.1 中国光密度计供需现状及预测（2021-2032）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中国光密度计产能、产量、产能利用率及发展趋势（2021-2032）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中国光密度计产量、市场需求量及发展趋势（2021-2032）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中国光密度计进出口分析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中国市场光密度计主要进口来源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中国市场光密度计主要出口目的地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不同产品类型光密度计市场规模2021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不同分光技术光密度计市场规模2021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不同光源类型光密度计市场规模2021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不同应用光密度计市场规模2021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中国市场主要厂商光密度计销量（2021-2026）&amp;（台）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中国市场主要厂商光密度计销量市场份额（2021-2026）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中国市场主要厂商光密度计收入（2021-2026）&amp;（万元）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中国市场主要厂商光密度计收入份额（2021-2026）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2025年中国主要生产商光密度计收入排名（万元）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中国市场主要厂商光密度计价格（2021-2026）&amp;（元/台）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中国市场主要厂商光密度计总部及产地分布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中国市场主要厂商成立时间及光密度计商业化日期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中国市场主要厂商光密度计产品类型及应用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2025年中国市场光密度计主要厂商市场地位（第一梯队、第二梯队和第三梯队）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光密度计市场投资、并购等现状分析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光密度计生产基地、总部、竞争对手及市场地位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光密度计产品规格、参数及市场应用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光密度计销量（台）、收入（万元）、价格（元/台）及毛利率（2021-2026）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中国市场不同产品类型光密度计销量（2021-2026）&amp;（台）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中国市场不同产品类型光密度计销量市场份额（2021-2026）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中国市场不同产品类型光密度计销量预测（2027-2032）&amp;（台）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中国市场不同产品类型光密度计销量市场份额预测（2027-2032）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中国市场不同产品类型光密度计规模（2021-2026）&amp;（万元）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中国市场不同产品类型光密度计规模市场份额（2021-2026）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中国市场不同产品类型光密度计规模预测（2027-2032）&amp;（万元）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中国市场不同产品类型光密度计规模市场份额预测（2027-2032）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中国市场不同应用光密度计销量（2021-2026）&amp;（台）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中国市场不同应用光密度计销量市场份额（2021-2026）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中国市场不同应用光密度计销量预测（2027-2032）&amp;（台）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中国市场不同应用光密度计销量市场份额预测（2027-2032）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中国市场不同应用光密度计规模（2021-2026）&amp;（万元）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中国市场不同应用光密度计规模市场份额（2021-2026）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中国市场不同应用光密度计规模预测（2027-2032）&amp;（万元）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中国市场不同应用光密度计规模市场份额预测（2027-2032）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光密度计行业发展分析---发展趋势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光密度计行业发展分析---厂商壁垒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光密度计行业发展分析---驱动因素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光密度计行业发展分析---制约因素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光密度计行业相关重点政策一览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光密度计行业供应链分析</w:t>
      </w:r>
      <w:r>
        <w:rPr>
          <w:rFonts w:hint="eastAsia"/>
        </w:rPr>
        <w:br/>
      </w:r>
      <w:r>
        <w:rPr>
          <w:rFonts w:hint="eastAsia"/>
        </w:rPr>
        <w:t>　　表 133： 光密度计上游原料供应商</w:t>
      </w:r>
      <w:r>
        <w:rPr>
          <w:rFonts w:hint="eastAsia"/>
        </w:rPr>
        <w:br/>
      </w:r>
      <w:r>
        <w:rPr>
          <w:rFonts w:hint="eastAsia"/>
        </w:rPr>
        <w:t>　　表 134： 光密度计行业主要下游客户</w:t>
      </w:r>
      <w:r>
        <w:rPr>
          <w:rFonts w:hint="eastAsia"/>
        </w:rPr>
        <w:br/>
      </w:r>
      <w:r>
        <w:rPr>
          <w:rFonts w:hint="eastAsia"/>
        </w:rPr>
        <w:t>　　表 135： 光密度计典型经销商</w:t>
      </w:r>
      <w:r>
        <w:rPr>
          <w:rFonts w:hint="eastAsia"/>
        </w:rPr>
        <w:br/>
      </w:r>
      <w:r>
        <w:rPr>
          <w:rFonts w:hint="eastAsia"/>
        </w:rPr>
        <w:t>　　表 136： 中国光密度计产量、销量、进口量及出口量（2021-2026）&amp;（台）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中国光密度计产量、销量、进口量及出口量预测（2027-2032）&amp;（台）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中国市场光密度计主要进口来源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中国市场光密度计主要出口目的地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光密度计产品图片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中国不同产品类型光密度计市场规模市场份额2025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透射式光密度计产品图片</w:t>
      </w:r>
      <w:r>
        <w:rPr>
          <w:rFonts w:hint="eastAsia"/>
        </w:rPr>
        <w:br/>
      </w:r>
      <w:r>
        <w:rPr>
          <w:rFonts w:hint="eastAsia"/>
        </w:rPr>
        <w:t>　　图 4： 反射式光密度计产品图片</w:t>
      </w:r>
      <w:r>
        <w:rPr>
          <w:rFonts w:hint="eastAsia"/>
        </w:rPr>
        <w:br/>
      </w:r>
      <w:r>
        <w:rPr>
          <w:rFonts w:hint="eastAsia"/>
        </w:rPr>
        <w:t>　　图 5： 中国不同分光技术光密度计市场规模市场份额2025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滤光片型光密度计产品图片</w:t>
      </w:r>
      <w:r>
        <w:rPr>
          <w:rFonts w:hint="eastAsia"/>
        </w:rPr>
        <w:br/>
      </w:r>
      <w:r>
        <w:rPr>
          <w:rFonts w:hint="eastAsia"/>
        </w:rPr>
        <w:t>　　图 7： 分光光度计型光密度计产品图片</w:t>
      </w:r>
      <w:r>
        <w:rPr>
          <w:rFonts w:hint="eastAsia"/>
        </w:rPr>
        <w:br/>
      </w:r>
      <w:r>
        <w:rPr>
          <w:rFonts w:hint="eastAsia"/>
        </w:rPr>
        <w:t>　　图 8： 中国不同光源类型光密度计市场规模市场份额2025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卤素灯光源光密度计产品图片</w:t>
      </w:r>
      <w:r>
        <w:rPr>
          <w:rFonts w:hint="eastAsia"/>
        </w:rPr>
        <w:br/>
      </w:r>
      <w:r>
        <w:rPr>
          <w:rFonts w:hint="eastAsia"/>
        </w:rPr>
        <w:t>　　图 10： LED光源光密度计产品图片</w:t>
      </w:r>
      <w:r>
        <w:rPr>
          <w:rFonts w:hint="eastAsia"/>
        </w:rPr>
        <w:br/>
      </w:r>
      <w:r>
        <w:rPr>
          <w:rFonts w:hint="eastAsia"/>
        </w:rPr>
        <w:t>　　图 11： 激光光源光密度计产品图片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中国不同应用光密度计市场份额2025 &amp; 2032</w:t>
      </w:r>
      <w:r>
        <w:rPr>
          <w:rFonts w:hint="eastAsia"/>
        </w:rPr>
        <w:br/>
      </w:r>
      <w:r>
        <w:rPr>
          <w:rFonts w:hint="eastAsia"/>
        </w:rPr>
        <w:t>　　图 13： 印刷包装行业</w:t>
      </w:r>
      <w:r>
        <w:rPr>
          <w:rFonts w:hint="eastAsia"/>
        </w:rPr>
        <w:br/>
      </w:r>
      <w:r>
        <w:rPr>
          <w:rFonts w:hint="eastAsia"/>
        </w:rPr>
        <w:t>　　图 14： 生物医药行业</w:t>
      </w:r>
      <w:r>
        <w:rPr>
          <w:rFonts w:hint="eastAsia"/>
        </w:rPr>
        <w:br/>
      </w:r>
      <w:r>
        <w:rPr>
          <w:rFonts w:hint="eastAsia"/>
        </w:rPr>
        <w:t>　　图 15： 食品饮料行业</w:t>
      </w:r>
      <w:r>
        <w:rPr>
          <w:rFonts w:hint="eastAsia"/>
        </w:rPr>
        <w:br/>
      </w:r>
      <w:r>
        <w:rPr>
          <w:rFonts w:hint="eastAsia"/>
        </w:rPr>
        <w:t>　　图 16： 石油化工行业</w:t>
      </w:r>
      <w:r>
        <w:rPr>
          <w:rFonts w:hint="eastAsia"/>
        </w:rPr>
        <w:br/>
      </w:r>
      <w:r>
        <w:rPr>
          <w:rFonts w:hint="eastAsia"/>
        </w:rPr>
        <w:t>　　图 17： 涂料涂层行业</w:t>
      </w:r>
      <w:r>
        <w:rPr>
          <w:rFonts w:hint="eastAsia"/>
        </w:rPr>
        <w:br/>
      </w:r>
      <w:r>
        <w:rPr>
          <w:rFonts w:hint="eastAsia"/>
        </w:rPr>
        <w:t>　　图 18： 中国市场光密度计市场规模，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中国市场光密度计收入及增长率（2021-2032）&amp;（万元）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中国市场光密度计销量及增长率（2021-2032）&amp;（台）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2025年中国市场主要厂商光密度计销量市场份额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2025年中国市场主要厂商光密度计收入市场份额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2025年中国市场前五大厂商光密度计市场份额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2025年中国市场光密度计第一梯队、第二梯队和第三梯队厂商（品牌）及市场份额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中国市场不同产品类型光密度计价格走势（2021-2032）&amp;（元/台）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中国市场不同应用光密度计价格走势（2021-2032）&amp;（元/台）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光密度计中国企业SWOT分析</w:t>
      </w:r>
      <w:r>
        <w:rPr>
          <w:rFonts w:hint="eastAsia"/>
        </w:rPr>
        <w:br/>
      </w:r>
      <w:r>
        <w:rPr>
          <w:rFonts w:hint="eastAsia"/>
        </w:rPr>
        <w:t>　　图 28： 光密度计产业链</w:t>
      </w:r>
      <w:r>
        <w:rPr>
          <w:rFonts w:hint="eastAsia"/>
        </w:rPr>
        <w:br/>
      </w:r>
      <w:r>
        <w:rPr>
          <w:rFonts w:hint="eastAsia"/>
        </w:rPr>
        <w:t>　　图 29： 光密度计行业采购模式分析</w:t>
      </w:r>
      <w:r>
        <w:rPr>
          <w:rFonts w:hint="eastAsia"/>
        </w:rPr>
        <w:br/>
      </w:r>
      <w:r>
        <w:rPr>
          <w:rFonts w:hint="eastAsia"/>
        </w:rPr>
        <w:t>　　图 30： 光密度计行业生产模式分析</w:t>
      </w:r>
      <w:r>
        <w:rPr>
          <w:rFonts w:hint="eastAsia"/>
        </w:rPr>
        <w:br/>
      </w:r>
      <w:r>
        <w:rPr>
          <w:rFonts w:hint="eastAsia"/>
        </w:rPr>
        <w:t>　　图 31： 光密度计行业销售模式分析</w:t>
      </w:r>
      <w:r>
        <w:rPr>
          <w:rFonts w:hint="eastAsia"/>
        </w:rPr>
        <w:br/>
      </w:r>
      <w:r>
        <w:rPr>
          <w:rFonts w:hint="eastAsia"/>
        </w:rPr>
        <w:t>　　图 32： 中国光密度计产能、产量、产能利用率及发展趋势（2021-2032）&amp;（台）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中国光密度计产量、市场需求量及发展趋势（2021-2032）&amp;（台）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05b1988b047a4" w:history="1">
        <w:r>
          <w:rPr>
            <w:rStyle w:val="Hyperlink"/>
          </w:rPr>
          <w:t>2026-2032年中国光密度计行业现状与市场前景分析报告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05b1988b047a4" w:history="1">
        <w:r>
          <w:rPr>
            <w:rStyle w:val="Hyperlink"/>
          </w:rPr>
          <w:t>https://www.20087.com/6/06/GuangMiDuJiDeXianZhuangYuQianJing.html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热点：在线密度计、光密度计检定规程、光密度仪器的使用方法、光密度计原理、光密度检测方法、光密度计使用方法、密度计上疏下密的推导、光密度计算面积的方法?、密度计上小下大上疏下密原因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1416e20df4aab" w:history="1">
      <w:r>
        <w:rPr>
          <w:rStyle w:val="Hyperlink"/>
        </w:rPr>
        <w:t>2026-2032年中国光密度计行业现状与市场前景分析报告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uangMiDuJiDeXianZhuangYuQianJing.html" TargetMode="External" Id="R9fe05b1988b0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uangMiDuJiDeXianZhuangYuQianJing.html" TargetMode="External" Id="Rb361416e20df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2026-05-12T03:06:13Z</dcterms:created>
  <dcterms:modified xsi:type="dcterms:W3CDTF">2026-05-12T04:06:13Z</dcterms:modified>
  <dc:subject>2026-2032年中国光密度计行业现状与市场前景分析报告</dc:subject>
  <dc:title>2026-2032年中国光密度计行业现状与市场前景分析报告</dc:title>
  <cp:keywords>2026-2032年中国光密度计行业现状与市场前景分析报告</cp:keywords>
  <dc:description>2026-2032年中国光密度计行业现状与市场前景分析报告</dc:description>
</cp:coreProperties>
</file>