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bdf7392a54127" w:history="1">
              <w:r>
                <w:rPr>
                  <w:rStyle w:val="Hyperlink"/>
                </w:rPr>
                <w:t>2025-2031年中国冲裁设备行业市场调研及发展趋势预测报告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bdf7392a54127" w:history="1">
              <w:r>
                <w:rPr>
                  <w:rStyle w:val="Hyperlink"/>
                </w:rPr>
                <w:t>2025-2031年中国冲裁设备行业市场调研及发展趋势预测报告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bdf7392a54127" w:history="1">
                <w:r>
                  <w:rPr>
                    <w:rStyle w:val="Hyperlink"/>
                  </w:rPr>
                  <w:t>https://www.20087.com/6/36/ChongCaiSheBeiHangYeDiaoYanBaoGao.html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裁设备是金属板材加工中重要的组成部分，广泛应用于汽车、航空航天、电器、建筑等多个领域。随着制造业自动化和智能化水平的提高，冲裁设备的技术也在不断进步，包括高速冲床、精密模具、智能控制系统等，极大地提高了生产效率和产品精度。同时，行业面临着节能减排和成本控制的压力，促使设备制造商优化设计，提高能源利用率，降低废料产生。</w:t>
      </w:r>
      <w:r>
        <w:rPr>
          <w:rFonts w:hint="eastAsia"/>
        </w:rPr>
        <w:br/>
      </w:r>
      <w:r>
        <w:rPr>
          <w:rFonts w:hint="eastAsia"/>
        </w:rPr>
        <w:t>　　未来，冲裁设备行业将持续推进智能化和绿色制造。智能化体现在设备的自动化程度提高，如采用机器人上下料、自动检测和调整系统，以及远程监控和故障诊断能力，实现无人化操作和柔性生产。绿色制造则涉及设备的节能设计和环保材料的使用，以及冲裁过程中的废物回收和循环利用。此外，行业还将深化与上下游企业的合作，构建完整的产业链协同体系，提高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bdf7392a54127" w:history="1">
        <w:r>
          <w:rPr>
            <w:rStyle w:val="Hyperlink"/>
          </w:rPr>
          <w:t>2025-2031年中国冲裁设备行业市场调研及发展趋势预测报告</w:t>
        </w:r>
      </w:hyperlink>
      <w:r>
        <w:rPr>
          <w:rFonts w:hint="eastAsia"/>
        </w:rPr>
        <w:t>》依托国家统计局及冲裁设备相关协会的详实数据，全面解析了冲裁设备行业现状与市场需求，重点分析了冲裁设备市场规模、产业链结构及价格动态，并对冲裁设备细分市场进行了详细探讨。报告科学预测了冲裁设备市场前景与发展趋势，评估了品牌竞争格局、市场集中度及重点企业的市场表现。同时，通过SWOT分析揭示了冲裁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冲裁设备行业概述</w:t>
      </w:r>
      <w:r>
        <w:rPr>
          <w:rFonts w:hint="eastAsia"/>
        </w:rPr>
        <w:br/>
      </w:r>
      <w:r>
        <w:rPr>
          <w:rFonts w:hint="eastAsia"/>
        </w:rPr>
        <w:t>　　第一节 冲裁设备行业界定</w:t>
      </w:r>
      <w:r>
        <w:rPr>
          <w:rFonts w:hint="eastAsia"/>
        </w:rPr>
        <w:br/>
      </w:r>
      <w:r>
        <w:rPr>
          <w:rFonts w:hint="eastAsia"/>
        </w:rPr>
        <w:t>　　第二节 冲裁设备行业发展历程</w:t>
      </w:r>
      <w:r>
        <w:rPr>
          <w:rFonts w:hint="eastAsia"/>
        </w:rPr>
        <w:br/>
      </w:r>
      <w:r>
        <w:rPr>
          <w:rFonts w:hint="eastAsia"/>
        </w:rPr>
        <w:t>　　第三节 冲裁设备产业链分析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二、冲裁设备产业链模型分析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2024-2025年冲裁设备行业发展环境及政策分析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冲裁设备行业经济环境分析</w:t>
      </w:r>
      <w:r>
        <w:rPr>
          <w:rFonts w:hint="eastAsia"/>
        </w:rPr>
        <w:br/>
      </w:r>
      <w:r>
        <w:rPr>
          <w:rFonts w:hint="eastAsia"/>
        </w:rPr>
        <w:t>　　第二节 冲裁设备行业政策、法规、标准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冲裁设备行业技术发展方向、趋势预测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中国冲裁设备行业供给与需求情况分析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2019-2024年中国冲裁设备行业市场规模</w:t>
      </w:r>
      <w:r>
        <w:rPr>
          <w:rFonts w:hint="eastAsia"/>
        </w:rPr>
        <w:br/>
      </w:r>
      <w:r>
        <w:rPr>
          <w:rFonts w:hint="eastAsia"/>
        </w:rPr>
        <w:t>　　第二节 中国冲裁设备行业产量情况分析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一、2019-2024年中国冲裁设备行业产量统计分析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二、冲裁设备行业区域产量分析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三、2025-2031年中国冲裁设备行业产量预测分析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中国冲裁设备行业市场需求概况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一、2019-2024年中国冲裁设备行业需求情况分析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二、2025年冲裁设备行业市场需求特点分析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三、2025-2031年中国冲裁设备行业市场需求预测</w:t>
      </w:r>
      <w:r>
        <w:rPr>
          <w:rFonts w:hint="eastAsia"/>
        </w:rPr>
        <w:br/>
      </w:r>
      <w:r>
        <w:rPr>
          <w:rFonts w:hint="eastAsia"/>
        </w:rPr>
        <w:t>　　第四节 冲裁设备产业供需平衡状况分析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2019-2024年中国冲裁设备行业重点地区调研分析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一、中国冲裁设备行业重点区域市场结构调研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二、**地区冲裁设备市场调研分析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三、**地区冲裁设备市场调研分析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四、**地区冲裁设备市场调研分析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五、**地区冲裁设备市场调研分析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六、**地区冲裁设备市场调研分析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冲裁设备细分行业市场调研</w:t>
      </w:r>
      <w:r>
        <w:rPr>
          <w:rFonts w:hint="eastAsia"/>
        </w:rPr>
        <w:br/>
      </w:r>
      <w:r>
        <w:rPr>
          <w:rFonts w:hint="eastAsia"/>
        </w:rPr>
        <w:t>　　第一节 冲裁设备细分行业（一）调研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冲裁设备细分行业（二）调研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冲裁设备行业上、下游市场分析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冲裁设备行业上游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冲裁设备行业下游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冲裁设备行业竞争格局分析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冲裁设备行业集中度分析</w:t>
      </w:r>
      <w:r>
        <w:rPr>
          <w:rFonts w:hint="eastAsia"/>
        </w:rPr>
        <w:br/>
      </w:r>
      <w:r>
        <w:rPr>
          <w:rFonts w:hint="eastAsia"/>
        </w:rPr>
        <w:t>　　　　一、冲裁设备市场集中度分析</w:t>
      </w:r>
      <w:r>
        <w:rPr>
          <w:rFonts w:hint="eastAsia"/>
        </w:rPr>
        <w:br/>
      </w:r>
      <w:r>
        <w:rPr>
          <w:rFonts w:hint="eastAsia"/>
        </w:rPr>
        <w:t>　　　　二、冲裁设备企业集中度分析</w:t>
      </w:r>
      <w:r>
        <w:rPr>
          <w:rFonts w:hint="eastAsia"/>
        </w:rPr>
        <w:br/>
      </w:r>
      <w:r>
        <w:rPr>
          <w:rFonts w:hint="eastAsia"/>
        </w:rPr>
        <w:t>　　　　三、冲裁设备区域集中度分析</w:t>
      </w:r>
      <w:r>
        <w:rPr>
          <w:rFonts w:hint="eastAsia"/>
        </w:rPr>
        <w:br/>
      </w:r>
      <w:r>
        <w:rPr>
          <w:rFonts w:hint="eastAsia"/>
        </w:rPr>
        <w:t>　　第二节 冲裁设备行业竞争格局分析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一、2024-2025年冲裁设备行业竞争分析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二、2024-2025年中外冲裁设备产品竞争分析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三、2019-2024年中国冲裁设备市场竞争分析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四、2025-2031年国内主要冲裁设备企业动向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冲裁设备企业发展策略分析</w:t>
      </w:r>
      <w:r>
        <w:rPr>
          <w:rFonts w:hint="eastAsia"/>
        </w:rPr>
        <w:br/>
      </w:r>
      <w:r>
        <w:rPr>
          <w:rFonts w:hint="eastAsia"/>
        </w:rPr>
        <w:t>　　第一节 冲裁设备市场策略分析</w:t>
      </w:r>
      <w:r>
        <w:rPr>
          <w:rFonts w:hint="eastAsia"/>
        </w:rPr>
        <w:br/>
      </w:r>
      <w:r>
        <w:rPr>
          <w:rFonts w:hint="eastAsia"/>
        </w:rPr>
        <w:t>　　　　一、冲裁设备价格策略分析</w:t>
      </w:r>
      <w:r>
        <w:rPr>
          <w:rFonts w:hint="eastAsia"/>
        </w:rPr>
        <w:br/>
      </w:r>
      <w:r>
        <w:rPr>
          <w:rFonts w:hint="eastAsia"/>
        </w:rPr>
        <w:t>　　　　二、冲裁设备渠道策略分析</w:t>
      </w:r>
      <w:r>
        <w:rPr>
          <w:rFonts w:hint="eastAsia"/>
        </w:rPr>
        <w:br/>
      </w:r>
      <w:r>
        <w:rPr>
          <w:rFonts w:hint="eastAsia"/>
        </w:rPr>
        <w:t>　　第二节 冲裁设备销售策略分析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提高冲裁设备企业竞争力的策略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一、提高中国冲裁设备企业核心竞争力的对策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二、冲裁设备企业提升竞争力的主要方向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三、影响冲裁设备企业核心竞争力的因素及提升途径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四、提高冲裁设备企业竞争力的策略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对我国冲裁设备品牌的战略思考</w:t>
      </w:r>
      <w:r>
        <w:rPr>
          <w:rFonts w:hint="eastAsia"/>
        </w:rPr>
        <w:br/>
      </w:r>
      <w:r>
        <w:rPr>
          <w:rFonts w:hint="eastAsia"/>
        </w:rPr>
        <w:t>　　　　一、冲裁设备实施品牌战略的意义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二、冲裁设备企业品牌的现状分析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三、我国冲裁设备企业的品牌战略</w:t>
      </w:r>
      <w:r>
        <w:rPr>
          <w:rFonts w:hint="eastAsia"/>
        </w:rPr>
        <w:br/>
      </w:r>
      <w:r>
        <w:rPr>
          <w:rFonts w:hint="eastAsia"/>
        </w:rPr>
        <w:t>　　　　四、冲裁设备品牌战略管理的策略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冲裁设备行业投资风险与控制策略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冲裁设备行业风险分析</w:t>
      </w:r>
      <w:r>
        <w:rPr>
          <w:rFonts w:hint="eastAsia"/>
        </w:rPr>
        <w:br/>
      </w:r>
      <w:r>
        <w:rPr>
          <w:rFonts w:hint="eastAsia"/>
        </w:rPr>
        <w:t>　　　　一、冲裁设备市场竞争风险</w:t>
      </w:r>
      <w:r>
        <w:rPr>
          <w:rFonts w:hint="eastAsia"/>
        </w:rPr>
        <w:br/>
      </w:r>
      <w:r>
        <w:rPr>
          <w:rFonts w:hint="eastAsia"/>
        </w:rPr>
        <w:t>　　　　二、冲裁设备原材料压力风险分析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三、冲裁设备技术风险分析</w:t>
      </w:r>
      <w:r>
        <w:rPr>
          <w:rFonts w:hint="eastAsia"/>
        </w:rPr>
        <w:br/>
      </w:r>
      <w:r>
        <w:rPr>
          <w:rFonts w:hint="eastAsia"/>
        </w:rPr>
        <w:t>　　　　四、冲裁设备政策和体制风险</w:t>
      </w:r>
      <w:r>
        <w:rPr>
          <w:rFonts w:hint="eastAsia"/>
        </w:rPr>
        <w:br/>
      </w:r>
      <w:r>
        <w:rPr>
          <w:rFonts w:hint="eastAsia"/>
        </w:rPr>
        <w:t>　　　　五、冲裁设备行业进入退出风险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2025-2031年冲裁设备行业投资风险及控制策略分析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一、冲裁设备市场风险及控制策略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二、冲裁设备行业政策风险及控制策略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三、冲裁设备行业经营风险及控制策略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四、冲裁设备同业竞争风险及控制策略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五、冲裁设备行业其他风险及控制策略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2025-2031年中国冲裁设备行业发展战略与规划分析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2024-2025年中国冲裁设备业投资概况</w:t>
      </w:r>
      <w:r>
        <w:rPr>
          <w:rFonts w:hint="eastAsia"/>
        </w:rPr>
        <w:br/>
      </w:r>
      <w:r>
        <w:rPr>
          <w:rFonts w:hint="eastAsia"/>
        </w:rPr>
        <w:t>　　　　一、冲裁设备业投资特点分析</w:t>
      </w:r>
      <w:r>
        <w:rPr>
          <w:rFonts w:hint="eastAsia"/>
        </w:rPr>
        <w:br/>
      </w:r>
      <w:r>
        <w:rPr>
          <w:rFonts w:hint="eastAsia"/>
        </w:rPr>
        <w:t>　　　　二、冲裁设备业投资政策分析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2025-2031年中国冲裁设备行业投资机会分析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2025-2031年中国冲裁设备行业投资风险分析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冲裁设备行业类别</w:t>
      </w:r>
      <w:r>
        <w:rPr>
          <w:rFonts w:hint="eastAsia"/>
        </w:rPr>
        <w:br/>
      </w:r>
      <w:r>
        <w:rPr>
          <w:rFonts w:hint="eastAsia"/>
        </w:rPr>
        <w:t>　　图表 冲裁设备行业产业链调研</w:t>
      </w:r>
      <w:r>
        <w:rPr>
          <w:rFonts w:hint="eastAsia"/>
        </w:rPr>
        <w:br/>
      </w:r>
      <w:r>
        <w:rPr>
          <w:rFonts w:hint="eastAsia"/>
        </w:rPr>
        <w:t>　　图表 冲裁设备行业现状</w:t>
      </w:r>
      <w:r>
        <w:rPr>
          <w:rFonts w:hint="eastAsia"/>
        </w:rPr>
        <w:br/>
      </w:r>
      <w:r>
        <w:rPr>
          <w:rFonts w:hint="eastAsia"/>
        </w:rPr>
        <w:t>　　图表 冲裁设备行业标准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2019-2024年中国冲裁设备行业市场规模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2024年中国冲裁设备行业产能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2019-2024年中国冲裁设备行业产量统计</w:t>
      </w:r>
      <w:r>
        <w:rPr>
          <w:rFonts w:hint="eastAsia"/>
        </w:rPr>
        <w:br/>
      </w:r>
      <w:r>
        <w:rPr>
          <w:rFonts w:hint="eastAsia"/>
        </w:rPr>
        <w:t>　　图表 冲裁设备行业动态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2019-2024年中国冲裁设备市场需求量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2024年中国冲裁设备行业需求区域调研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2019-2024年中国冲裁设备行情</w:t>
      </w:r>
      <w:r>
        <w:rPr>
          <w:rFonts w:hint="eastAsia"/>
        </w:rPr>
        <w:br/>
      </w:r>
      <w:r>
        <w:rPr>
          <w:rFonts w:hint="eastAsia"/>
        </w:rPr>
        <w:t>　　图表 2019-2024年中国冲裁设备价格走势图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2019-2024年中国冲裁设备进口统计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2019-2024年中国冲裁设备出口统计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**地区冲裁设备市场规模</w:t>
      </w:r>
      <w:r>
        <w:rPr>
          <w:rFonts w:hint="eastAsia"/>
        </w:rPr>
        <w:br/>
      </w:r>
      <w:r>
        <w:rPr>
          <w:rFonts w:hint="eastAsia"/>
        </w:rPr>
        <w:t>　　图表 **地区冲裁设备行业市场需求</w:t>
      </w:r>
      <w:r>
        <w:rPr>
          <w:rFonts w:hint="eastAsia"/>
        </w:rPr>
        <w:br/>
      </w:r>
      <w:r>
        <w:rPr>
          <w:rFonts w:hint="eastAsia"/>
        </w:rPr>
        <w:t>　　图表 **地区冲裁设备市场调研</w:t>
      </w:r>
      <w:r>
        <w:rPr>
          <w:rFonts w:hint="eastAsia"/>
        </w:rPr>
        <w:br/>
      </w:r>
      <w:r>
        <w:rPr>
          <w:rFonts w:hint="eastAsia"/>
        </w:rPr>
        <w:t>　　图表 **地区冲裁设备行业市场需求分析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**地区冲裁设备市场规模</w:t>
      </w:r>
      <w:r>
        <w:rPr>
          <w:rFonts w:hint="eastAsia"/>
        </w:rPr>
        <w:br/>
      </w:r>
      <w:r>
        <w:rPr>
          <w:rFonts w:hint="eastAsia"/>
        </w:rPr>
        <w:t>　　图表 **地区冲裁设备行业市场需求</w:t>
      </w:r>
      <w:r>
        <w:rPr>
          <w:rFonts w:hint="eastAsia"/>
        </w:rPr>
        <w:br/>
      </w:r>
      <w:r>
        <w:rPr>
          <w:rFonts w:hint="eastAsia"/>
        </w:rPr>
        <w:t>　　图表 **地区冲裁设备市场调研</w:t>
      </w:r>
      <w:r>
        <w:rPr>
          <w:rFonts w:hint="eastAsia"/>
        </w:rPr>
        <w:br/>
      </w:r>
      <w:r>
        <w:rPr>
          <w:rFonts w:hint="eastAsia"/>
        </w:rPr>
        <w:t>　　图表 **地区冲裁设备行业市场需求分析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冲裁设备行业竞争对手分析</w:t>
      </w:r>
      <w:r>
        <w:rPr>
          <w:rFonts w:hint="eastAsia"/>
        </w:rPr>
        <w:br/>
      </w:r>
      <w:r>
        <w:rPr>
          <w:rFonts w:hint="eastAsia"/>
        </w:rPr>
        <w:t>　　图表 冲裁设备重点企业（一）基本信息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2025-2031年中国冲裁设备行业市场规模预测</w:t>
      </w:r>
      <w:r>
        <w:rPr>
          <w:rFonts w:hint="eastAsia"/>
        </w:rPr>
        <w:br/>
      </w:r>
      <w:r>
        <w:rPr>
          <w:rFonts w:hint="eastAsia"/>
        </w:rPr>
        <w:t>　　图表 冲裁设备行业准入条件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2025-2031年中国冲裁设备市场前景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2025-2031年中国冲裁设备行业风险分析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2025-2031年中国冲裁设备行业发展趋势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bdf7392a54127" w:history="1">
        <w:r>
          <w:rPr>
            <w:rStyle w:val="Hyperlink"/>
          </w:rPr>
          <w:t>2025-2031年中国冲裁设备行业市场调研及发展趋势预测报告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bdf7392a54127" w:history="1">
        <w:r>
          <w:rPr>
            <w:rStyle w:val="Hyperlink"/>
          </w:rPr>
          <w:t>https://www.20087.com/6/36/ChongCaiSheBeiHangYeDiaoYanBaoGao.html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热点：冲网机生产厂家、冲裁设备 官网、自动冲床下料机、冲裁设备选用原则、冲压自动送料装置、冲裁设备具体技术参数、高速冲网机、冲裁设备的选择、纺织钢扣生产设备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02e58f0274bda" w:history="1">
      <w:r>
        <w:rPr>
          <w:rStyle w:val="Hyperlink"/>
        </w:rPr>
        <w:t>2025-2031年中国冲裁设备行业市场调研及发展趋势预测报告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hongCaiSheBeiHangYeDiaoYanBaoGao.html" TargetMode="External" Id="Ra2bbdf7392a5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hongCaiSheBeiHangYeDiaoYanBaoGao.html" TargetMode="External" Id="Rcd502e58f027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2024-11-11T23:44:00Z</dcterms:created>
  <dcterms:modified xsi:type="dcterms:W3CDTF">2024-11-12T00:44:00Z</dcterms:modified>
  <dc:subject>2025-2031年中国冲裁设备行业市场调研及发展趋势预测报告</dc:subject>
  <dc:title>2025-2031年中国冲裁设备行业市场调研及发展趋势预测报告</dc:title>
  <cp:keywords>2025-2031年中国冲裁设备行业市场调研及发展趋势预测报告</cp:keywords>
  <dc:description>2025-2031年中国冲裁设备行业市场调研及发展趋势预测报告</dc:description>
</cp:coreProperties>
</file>