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6bc99041b48d6" w:history="1">
              <w:r>
                <w:rPr>
                  <w:rStyle w:val="Hyperlink"/>
                </w:rPr>
                <w:t>中国单芯光纤跳线行业现状及前景分析报告（2026-2032年）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6bc99041b48d6" w:history="1">
              <w:r>
                <w:rPr>
                  <w:rStyle w:val="Hyperlink"/>
                </w:rPr>
                <w:t>中国单芯光纤跳线行业现状及前景分析报告（2026-2032年）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6bc99041b48d6" w:history="1">
                <w:r>
                  <w:rPr>
                    <w:rStyle w:val="Hyperlink"/>
                  </w:rPr>
                  <w:t>https://www.20087.com/6/16/DanXinGuangXianTiaoXianXianZhuangYuQianJingFenXi.html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光纤跳线是连接光通信设备与光纤配线架的基础无源器件，由一根光纤、连接器（如LC、SC、FC）及保护护套构成，广泛应用于数据中心、电信机房及企业网络。单芯光纤跳线按光纤类型分为OS1（单模）与OM3/4/5（多模），强调插入损耗低、回波损耗高及连接器端面洁净度。制造工艺聚焦于陶瓷插芯精密研磨、热缩保护套管封装及出厂端面检测（如IEC 61300-3-35标准）。随着400G/800G高速光模块普及，APC（斜面）端面与低水峰光纤需求上升，对跳线一致性提出更高要求。尽管品类成熟，但劣质跳线导致的链路故障仍是网络运维痛点，推动行业加强质量认证与可追溯编码应用。</w:t>
      </w:r>
      <w:r>
        <w:rPr>
          <w:rFonts w:hint="eastAsia"/>
        </w:rPr>
        <w:br/>
      </w:r>
      <w:r>
        <w:rPr>
          <w:rFonts w:hint="eastAsia"/>
        </w:rPr>
        <w:t>　　未来，单芯光纤跳线将向超高性能、智能标识与绿色制造演进。市场调研网认为，超低损耗（ULL）光纤与纳米涂层连接器将进一步压缩链路预算；内置微型RFID或二维码的智能跳线可实现资产自动盘点与链路拓扑可视化。在可持续方面，无卤阻燃护套、可回收金属连接器及减少研磨废水工艺将成为主流。此外，面向硅光与共封装光学（CPO）的新型接口（如MDC、SN）将催生专用跳线形态。长远看，在光互联密度持续提升与网络自动化运维趋势下，单芯光纤跳线将从“哑资源”升级为具备身份、状态与性能数据的智能网络单元，支撑下一代光基础设施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6bc99041b48d6" w:history="1">
        <w:r>
          <w:rPr>
            <w:rStyle w:val="Hyperlink"/>
          </w:rPr>
          <w:t>中国单芯光纤跳线行业现状及前景分析报告（2026-2032年）</w:t>
        </w:r>
      </w:hyperlink>
      <w:r>
        <w:rPr>
          <w:rFonts w:hint="eastAsia"/>
        </w:rPr>
        <w:t>》全面分析了单芯光纤跳线行业的市场规模、产业链结构及技术现状，结合单芯光纤跳线市场需求、价格动态与竞争格局，提供了清晰的数据支持。报告预测了单芯光纤跳线发展趋势与市场前景，重点解读了单芯光纤跳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单芯光纤跳线市场概述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按照不同产品类型，单芯光纤跳线主要可以分为如下几个类别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中国不同产品类型单芯光纤跳线增长趋势2021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从不同应用，单芯光纤跳线主要包括如下几个方面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中国不同应用单芯光纤跳线增长趋势2021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局域网</w:t>
      </w:r>
      <w:r>
        <w:rPr>
          <w:rFonts w:hint="eastAsia"/>
        </w:rPr>
        <w:br/>
      </w:r>
      <w:r>
        <w:rPr>
          <w:rFonts w:hint="eastAsia"/>
        </w:rPr>
        <w:t>　　　　1.3.3 光纤通信</w:t>
      </w:r>
      <w:r>
        <w:rPr>
          <w:rFonts w:hint="eastAsia"/>
        </w:rPr>
        <w:br/>
      </w:r>
      <w:r>
        <w:rPr>
          <w:rFonts w:hint="eastAsia"/>
        </w:rPr>
        <w:t>　　　　1.3.4 光纤传输系统</w:t>
      </w:r>
      <w:r>
        <w:rPr>
          <w:rFonts w:hint="eastAsia"/>
        </w:rPr>
        <w:br/>
      </w:r>
      <w:r>
        <w:rPr>
          <w:rFonts w:hint="eastAsia"/>
        </w:rPr>
        <w:t>　　　　1.3.5 光纤连接设备</w:t>
      </w:r>
      <w:r>
        <w:rPr>
          <w:rFonts w:hint="eastAsia"/>
        </w:rPr>
        <w:br/>
      </w:r>
      <w:r>
        <w:rPr>
          <w:rFonts w:hint="eastAsia"/>
        </w:rPr>
        <w:t>　　　　1.3.6 光纤传感器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中国单芯光纤跳线发展现状及未来趋势（2021-2032）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中国市场单芯光纤跳线收入及增长率（2021-2032）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中国市场单芯光纤跳线销量及增长率（2021-2032）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中国市场主要单芯光纤跳线厂商分析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中国市场主要厂商单芯光纤跳线销量及市场占有率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中国市场主要厂商单芯光纤跳线销量（2021-2026）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中国市场主要厂商单芯光纤跳线销量市场份额（2021-2026）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中国市场主要厂商单芯光纤跳线收入及市场占有率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中国市场主要厂商单芯光纤跳线收入（2021-2026）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中国市场主要厂商单芯光纤跳线收入市场份额（2021-2026）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2025年中国市场主要厂商单芯光纤跳线收入排名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中国市场主要厂商单芯光纤跳线价格（2021-2026）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中国市场主要厂商单芯光纤跳线总部及产地分布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中国市场主要厂商成立时间及单芯光纤跳线商业化日期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中国市场主要厂商单芯光纤跳线产品类型及应用</w:t>
      </w:r>
      <w:r>
        <w:rPr>
          <w:rFonts w:hint="eastAsia"/>
        </w:rPr>
        <w:br/>
      </w:r>
      <w:r>
        <w:rPr>
          <w:rFonts w:hint="eastAsia"/>
        </w:rPr>
        <w:t>　　2.7 单芯光纤跳线行业集中度、竞争程度分析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单芯光纤跳线行业集中度分析：2025年中国Top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中国市场单芯光纤跳线第一梯队、第二梯队和第三梯队厂商（品牌）及2025年市场份额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不同产品类型单芯光纤跳线分析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中国市场不同产品类型单芯光纤跳线销量（2021-2032）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中国市场不同产品类型单芯光纤跳线销量及市场份额（2021-2026）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中国市场不同产品类型单芯光纤跳线销量预测（2027-2032）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中国市场不同产品类型单芯光纤跳线规模（2021-2032）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中国市场不同产品类型单芯光纤跳线规模及市场份额（2021-2026）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中国市场不同产品类型单芯光纤跳线规模预测（2027-2032）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中国市场不同产品类型单芯光纤跳线价格走势（2021-2032）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不同应用单芯光纤跳线分析</w:t>
      </w:r>
      <w:r>
        <w:rPr>
          <w:rFonts w:hint="eastAsia"/>
        </w:rPr>
        <w:br/>
      </w:r>
      <w:r>
        <w:rPr>
          <w:rFonts w:hint="eastAsia"/>
        </w:rPr>
        <w:t>　　5.1 中国市场不同应用单芯光纤跳线销量（2021-2032）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中国市场不同应用单芯光纤跳线销量及市场份额（2021-2026）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中国市场不同应用单芯光纤跳线销量预测（2027-2032）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中国市场不同应用单芯光纤跳线规模（2021-2032）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中国市场不同应用单芯光纤跳线规模及市场份额（2021-2026）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中国市场不同应用单芯光纤跳线规模预测（2027-2032）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中国市场不同应用单芯光纤跳线价格走势（2021-2032）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单芯光纤跳线行业发展分析---发展趋势</w:t>
      </w:r>
      <w:r>
        <w:rPr>
          <w:rFonts w:hint="eastAsia"/>
        </w:rPr>
        <w:br/>
      </w:r>
      <w:r>
        <w:rPr>
          <w:rFonts w:hint="eastAsia"/>
        </w:rPr>
        <w:t>　　6.2 单芯光纤跳线行业发展分析---厂商壁垒</w:t>
      </w:r>
      <w:r>
        <w:rPr>
          <w:rFonts w:hint="eastAsia"/>
        </w:rPr>
        <w:br/>
      </w:r>
      <w:r>
        <w:rPr>
          <w:rFonts w:hint="eastAsia"/>
        </w:rPr>
        <w:t>　　6.3 单芯光纤跳线行业发展分析---驱动因素</w:t>
      </w:r>
      <w:r>
        <w:rPr>
          <w:rFonts w:hint="eastAsia"/>
        </w:rPr>
        <w:br/>
      </w:r>
      <w:r>
        <w:rPr>
          <w:rFonts w:hint="eastAsia"/>
        </w:rPr>
        <w:t>　　6.4 单芯光纤跳线行业发展分析---制约因素</w:t>
      </w:r>
      <w:r>
        <w:rPr>
          <w:rFonts w:hint="eastAsia"/>
        </w:rPr>
        <w:br/>
      </w:r>
      <w:r>
        <w:rPr>
          <w:rFonts w:hint="eastAsia"/>
        </w:rPr>
        <w:t>　　6.5 单芯光纤跳线中国企业SWOT分析</w:t>
      </w:r>
      <w:r>
        <w:rPr>
          <w:rFonts w:hint="eastAsia"/>
        </w:rPr>
        <w:br/>
      </w:r>
      <w:r>
        <w:rPr>
          <w:rFonts w:hint="eastAsia"/>
        </w:rPr>
        <w:t>　　6.6 单芯光纤跳线行业发展分析---行业政策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单芯光纤跳线行业产业链简介</w:t>
      </w:r>
      <w:r>
        <w:rPr>
          <w:rFonts w:hint="eastAsia"/>
        </w:rPr>
        <w:br/>
      </w:r>
      <w:r>
        <w:rPr>
          <w:rFonts w:hint="eastAsia"/>
        </w:rPr>
        <w:t>　　7.2 单芯光纤跳线产业链分析-上游</w:t>
      </w:r>
      <w:r>
        <w:rPr>
          <w:rFonts w:hint="eastAsia"/>
        </w:rPr>
        <w:br/>
      </w:r>
      <w:r>
        <w:rPr>
          <w:rFonts w:hint="eastAsia"/>
        </w:rPr>
        <w:t>　　7.3 单芯光纤跳线产业链分析-中游</w:t>
      </w:r>
      <w:r>
        <w:rPr>
          <w:rFonts w:hint="eastAsia"/>
        </w:rPr>
        <w:br/>
      </w:r>
      <w:r>
        <w:rPr>
          <w:rFonts w:hint="eastAsia"/>
        </w:rPr>
        <w:t>　　7.4 单芯光纤跳线产业链分析-下游</w:t>
      </w:r>
      <w:r>
        <w:rPr>
          <w:rFonts w:hint="eastAsia"/>
        </w:rPr>
        <w:br/>
      </w:r>
      <w:r>
        <w:rPr>
          <w:rFonts w:hint="eastAsia"/>
        </w:rPr>
        <w:t>　　7.5 单芯光纤跳线行业采购模式</w:t>
      </w:r>
      <w:r>
        <w:rPr>
          <w:rFonts w:hint="eastAsia"/>
        </w:rPr>
        <w:br/>
      </w:r>
      <w:r>
        <w:rPr>
          <w:rFonts w:hint="eastAsia"/>
        </w:rPr>
        <w:t>　　7.6 单芯光纤跳线行业生产模式</w:t>
      </w:r>
      <w:r>
        <w:rPr>
          <w:rFonts w:hint="eastAsia"/>
        </w:rPr>
        <w:br/>
      </w:r>
      <w:r>
        <w:rPr>
          <w:rFonts w:hint="eastAsia"/>
        </w:rPr>
        <w:t>　　7.7 单芯光纤跳线行业销售模式及销售渠道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中国本土单芯光纤跳线产能、产量分析</w:t>
      </w:r>
      <w:r>
        <w:rPr>
          <w:rFonts w:hint="eastAsia"/>
        </w:rPr>
        <w:br/>
      </w:r>
      <w:r>
        <w:rPr>
          <w:rFonts w:hint="eastAsia"/>
        </w:rPr>
        <w:t>　　8.1 中国单芯光纤跳线供需现状及预测（2021-2032）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中国单芯光纤跳线产能、产量、产能利用率及发展趋势（2021-2032）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中国单芯光纤跳线产量、市场需求量及发展趋势（2021-2032）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中国单芯光纤跳线进出口分析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中国市场单芯光纤跳线主要进口来源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中国市场单芯光纤跳线主要出口目的地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不同产品类型单芯光纤跳线市场规模2021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不同应用单芯光纤跳线市场规模2021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中国市场主要厂商单芯光纤跳线销量（2021-2026）&amp;（件）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中国市场主要厂商单芯光纤跳线销量市场份额（2021-2026）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中国市场主要厂商单芯光纤跳线收入（2021-2026）&amp;（万元）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中国市场主要厂商单芯光纤跳线收入份额（2021-2026）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2025年中国主要生产商单芯光纤跳线收入排名（万元）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中国市场主要厂商单芯光纤跳线价格（2021-2026）&amp;（元/件）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中国市场主要厂商单芯光纤跳线总部及产地分布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中国市场主要厂商成立时间及单芯光纤跳线商业化日期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中国市场主要厂商单芯光纤跳线产品类型及应用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2025年中国市场单芯光纤跳线主要厂商市场地位（第一梯队、第二梯队和第三梯队）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单芯光纤跳线市场投资、并购等现状分析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单芯光纤跳线生产基地、总部、竞争对手及市场地位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中国市场不同产品类型单芯光纤跳线销量（2021-2026）&amp;（件）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中国市场不同产品类型单芯光纤跳线销量市场份额（2021-2026）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中国市场不同产品类型单芯光纤跳线销量预测（2027-2032）&amp;（件）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中国市场不同产品类型单芯光纤跳线销量市场份额预测（2027-2032）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中国市场不同产品类型单芯光纤跳线规模（2021-2026）&amp;（万元）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中国市场不同产品类型单芯光纤跳线规模市场份额（2021-2026）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中国市场不同产品类型单芯光纤跳线规模预测（2027-2032）&amp;（万元）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中国市场不同产品类型单芯光纤跳线规模市场份额预测（2027-2032）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中国市场不同应用单芯光纤跳线销量（2021-2026）&amp;（件）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中国市场不同应用单芯光纤跳线销量市场份额（2021-2026）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中国市场不同应用单芯光纤跳线销量预测（2027-2032）&amp;（件）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中国市场不同应用单芯光纤跳线销量市场份额预测（2027-2032）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中国市场不同应用单芯光纤跳线规模（2021-2026）&amp;（万元）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中国市场不同应用单芯光纤跳线规模市场份额（2021-2026）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中国市场不同应用单芯光纤跳线规模预测（2027-2032）&amp;（万元）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中国市场不同应用单芯光纤跳线规模市场份额预测（2027-2032）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单芯光纤跳线行业发展分析---发展趋势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单芯光纤跳线行业发展分析---厂商壁垒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单芯光纤跳线行业发展分析---驱动因素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单芯光纤跳线行业发展分析---制约因素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单芯光纤跳线行业相关重点政策一览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单芯光纤跳线行业供应链分析</w:t>
      </w:r>
      <w:r>
        <w:rPr>
          <w:rFonts w:hint="eastAsia"/>
        </w:rPr>
        <w:br/>
      </w:r>
      <w:r>
        <w:rPr>
          <w:rFonts w:hint="eastAsia"/>
        </w:rPr>
        <w:t>　　表 151： 单芯光纤跳线上游原料供应商</w:t>
      </w:r>
      <w:r>
        <w:rPr>
          <w:rFonts w:hint="eastAsia"/>
        </w:rPr>
        <w:br/>
      </w:r>
      <w:r>
        <w:rPr>
          <w:rFonts w:hint="eastAsia"/>
        </w:rPr>
        <w:t>　　表 152： 单芯光纤跳线行业主要下游客户</w:t>
      </w:r>
      <w:r>
        <w:rPr>
          <w:rFonts w:hint="eastAsia"/>
        </w:rPr>
        <w:br/>
      </w:r>
      <w:r>
        <w:rPr>
          <w:rFonts w:hint="eastAsia"/>
        </w:rPr>
        <w:t>　　表 153： 单芯光纤跳线典型经销商</w:t>
      </w:r>
      <w:r>
        <w:rPr>
          <w:rFonts w:hint="eastAsia"/>
        </w:rPr>
        <w:br/>
      </w:r>
      <w:r>
        <w:rPr>
          <w:rFonts w:hint="eastAsia"/>
        </w:rPr>
        <w:t>　　表 154： 中国单芯光纤跳线产量、销量、进口量及出口量（2021-2026）&amp;（件）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中国单芯光纤跳线产量、销量、进口量及出口量预测（2027-2032）&amp;（件）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中国市场单芯光纤跳线主要进口来源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中国市场单芯光纤跳线主要出口目的地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单芯光纤跳线产品图片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中国不同产品类型单芯光纤跳线市场规模市场份额2025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单模产品图片</w:t>
      </w:r>
      <w:r>
        <w:rPr>
          <w:rFonts w:hint="eastAsia"/>
        </w:rPr>
        <w:br/>
      </w:r>
      <w:r>
        <w:rPr>
          <w:rFonts w:hint="eastAsia"/>
        </w:rPr>
        <w:t>　　图 4： 多模产品图片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中国不同应用单芯光纤跳线市场份额2025 &amp; 2032</w:t>
      </w:r>
      <w:r>
        <w:rPr>
          <w:rFonts w:hint="eastAsia"/>
        </w:rPr>
        <w:br/>
      </w:r>
      <w:r>
        <w:rPr>
          <w:rFonts w:hint="eastAsia"/>
        </w:rPr>
        <w:t>　　图 6： 局域网</w:t>
      </w:r>
      <w:r>
        <w:rPr>
          <w:rFonts w:hint="eastAsia"/>
        </w:rPr>
        <w:br/>
      </w:r>
      <w:r>
        <w:rPr>
          <w:rFonts w:hint="eastAsia"/>
        </w:rPr>
        <w:t>　　图 7： 光纤通信</w:t>
      </w:r>
      <w:r>
        <w:rPr>
          <w:rFonts w:hint="eastAsia"/>
        </w:rPr>
        <w:br/>
      </w:r>
      <w:r>
        <w:rPr>
          <w:rFonts w:hint="eastAsia"/>
        </w:rPr>
        <w:t>　　图 8： 光纤传输系统</w:t>
      </w:r>
      <w:r>
        <w:rPr>
          <w:rFonts w:hint="eastAsia"/>
        </w:rPr>
        <w:br/>
      </w:r>
      <w:r>
        <w:rPr>
          <w:rFonts w:hint="eastAsia"/>
        </w:rPr>
        <w:t>　　图 9： 光纤连接设备</w:t>
      </w:r>
      <w:r>
        <w:rPr>
          <w:rFonts w:hint="eastAsia"/>
        </w:rPr>
        <w:br/>
      </w:r>
      <w:r>
        <w:rPr>
          <w:rFonts w:hint="eastAsia"/>
        </w:rPr>
        <w:t>　　图 10： 光纤传感器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中国市场单芯光纤跳线市场规模，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中国市场单芯光纤跳线收入及增长率（2021-2032）&amp;（万元）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中国市场单芯光纤跳线销量及增长率（2021-2032）&amp;（件）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2025年中国市场主要厂商单芯光纤跳线销量市场份额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2025年中国市场主要厂商单芯光纤跳线收入市场份额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2025年中国市场前五大厂商单芯光纤跳线市场份额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2025年中国市场单芯光纤跳线第一梯队、第二梯队和第三梯队厂商（品牌）及市场份额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中国市场不同产品类型单芯光纤跳线价格走势（2021-2032）&amp;（元/件）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中国市场不同应用单芯光纤跳线价格走势（2021-2032）&amp;（元/件）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单芯光纤跳线中国企业SWOT分析</w:t>
      </w:r>
      <w:r>
        <w:rPr>
          <w:rFonts w:hint="eastAsia"/>
        </w:rPr>
        <w:br/>
      </w:r>
      <w:r>
        <w:rPr>
          <w:rFonts w:hint="eastAsia"/>
        </w:rPr>
        <w:t>　　图 22： 单芯光纤跳线产业链</w:t>
      </w:r>
      <w:r>
        <w:rPr>
          <w:rFonts w:hint="eastAsia"/>
        </w:rPr>
        <w:br/>
      </w:r>
      <w:r>
        <w:rPr>
          <w:rFonts w:hint="eastAsia"/>
        </w:rPr>
        <w:t>　　图 23： 单芯光纤跳线行业采购模式分析</w:t>
      </w:r>
      <w:r>
        <w:rPr>
          <w:rFonts w:hint="eastAsia"/>
        </w:rPr>
        <w:br/>
      </w:r>
      <w:r>
        <w:rPr>
          <w:rFonts w:hint="eastAsia"/>
        </w:rPr>
        <w:t>　　图 24： 单芯光纤跳线行业生产模式分析</w:t>
      </w:r>
      <w:r>
        <w:rPr>
          <w:rFonts w:hint="eastAsia"/>
        </w:rPr>
        <w:br/>
      </w:r>
      <w:r>
        <w:rPr>
          <w:rFonts w:hint="eastAsia"/>
        </w:rPr>
        <w:t>　　图 25： 单芯光纤跳线行业销售模式分析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中国单芯光纤跳线产能、产量、产能利用率及发展趋势（2021-2032）&amp;（件）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中国单芯光纤跳线产量、市场需求量及发展趋势（2021-2032）&amp;（件）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6bc99041b48d6" w:history="1">
        <w:r>
          <w:rPr>
            <w:rStyle w:val="Hyperlink"/>
          </w:rPr>
          <w:t>中国单芯光纤跳线行业现状及前景分析报告（2026-2032年）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6bc99041b48d6" w:history="1">
        <w:r>
          <w:rPr>
            <w:rStyle w:val="Hyperlink"/>
          </w:rPr>
          <w:t>https://www.20087.com/6/16/DanXinGuangXianTiaoXianXianZhuangYuQianJingFenXi.html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热点：光纤跳线接口类型图解、单芯光纤跳线怎么接、光纤和光纤跳线的区别、光纤跳线单芯和双芯、单模光纤跳线型号、单模单芯光纤跳线、光纤跳线制作工艺流程、光纤跳线接法、光纤跳线不通的原因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3a87d00724780" w:history="1">
      <w:r>
        <w:rPr>
          <w:rStyle w:val="Hyperlink"/>
        </w:rPr>
        <w:t>中国单芯光纤跳线行业现状及前景分析报告（2026-2032年）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anXinGuangXianTiaoXianXianZhuangYuQianJingFenXi.html" TargetMode="External" Id="Rcd26bc99041b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anXinGuangXianTiaoXianXianZhuangYuQianJingFenXi.html" TargetMode="External" Id="Rd793a87d0072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2026-02-06T23:31:54Z</dcterms:created>
  <dcterms:modified xsi:type="dcterms:W3CDTF">2026-02-07T00:31:54Z</dcterms:modified>
  <dc:subject>中国单芯光纤跳线行业现状及前景分析报告（2026-2032年）</dc:subject>
  <dc:title>中国单芯光纤跳线行业现状及前景分析报告（2026-2032年）</dc:title>
  <cp:keywords>中国单芯光纤跳线行业现状及前景分析报告（2026-2032年）</cp:keywords>
  <dc:description>中国单芯光纤跳线行业现状及前景分析报告（2026-2032年）</dc:description>
</cp:coreProperties>
</file>