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a3e6b66324974" w:history="1">
              <w:r>
                <w:rPr>
                  <w:rStyle w:val="Hyperlink"/>
                </w:rPr>
                <w:t>2025-2031年全球与中国多针缝纫机行业调研及发展前景预测报告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a3e6b66324974" w:history="1">
              <w:r>
                <w:rPr>
                  <w:rStyle w:val="Hyperlink"/>
                </w:rPr>
                <w:t>2025-2031年全球与中国多针缝纫机行业调研及发展前景预测报告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a3e6b66324974" w:history="1">
                <w:r>
                  <w:rPr>
                    <w:rStyle w:val="Hyperlink"/>
                  </w:rPr>
                  <w:t>https://www.20087.com/6/26/DuoZhenFengRenJiHangYeQianJing.html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针缝纫机是一种高效的工业缝纫设备，在服装、箱包、鞋帽等行业中扮演着重要角色。随着自动化和智能化技术的进步，多针缝纫机不仅提高了生产效率，还降低了人力成本。现代多针缝纫机通常具备计算机辅助设计与制造（CAD/CAM）系统，能够实现复杂图案的精准缝制，并且可以根据不同材质自动调整缝制参数，保证了产品质量的一致性。此外，随着环保意识的提升，多针缝纫机在设计上更加注重节能减排，采用高效节能电机和智能控制系统，减少了能源消耗。</w:t>
      </w:r>
      <w:r>
        <w:rPr>
          <w:rFonts w:hint="eastAsia"/>
        </w:rPr>
        <w:br/>
      </w:r>
      <w:r>
        <w:rPr>
          <w:rFonts w:hint="eastAsia"/>
        </w:rPr>
        <w:t>　　未来，多针缝纫机市场预计将持续增长。一方面，新兴市场的工业化进程加速了对高效生产设备的需求；另一方面，技术创新将推动现有产品的升级换代。例如，通过集成物联网技术，未来的多针缝纫机可以实时监控运行状态并预测维护需求，进一步提高设备利用率。同时，为了适应个性化定制的趋势，多针缝纫机将更加灵活多样，能够快速切换不同的生产模式以满足多样化的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a3e6b66324974" w:history="1">
        <w:r>
          <w:rPr>
            <w:rStyle w:val="Hyperlink"/>
          </w:rPr>
          <w:t>2025-2031年全球与中国多针缝纫机行业调研及发展前景预测报告</w:t>
        </w:r>
      </w:hyperlink>
      <w:r>
        <w:rPr>
          <w:rFonts w:hint="eastAsia"/>
        </w:rPr>
        <w:t>》基于国家统计局、行业协会等详实数据，结合全面市场调研，系统分析了多针缝纫机行业的市场规模、技术现状及未来发展方向。报告从经济环境、政策导向等角度出发，深入探讨了多针缝纫机行业发展趋势、竞争格局及重点企业的战略布局，同时对多针缝纫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多针缝纫机市场概述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按照不同产品类型，多针缝纫机主要可以分为如下几个类别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全球不同产品类型多针缝纫机销售额增长趋势2020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10针以下</w:t>
      </w:r>
      <w:r>
        <w:rPr>
          <w:rFonts w:hint="eastAsia"/>
        </w:rPr>
        <w:br/>
      </w:r>
      <w:r>
        <w:rPr>
          <w:rFonts w:hint="eastAsia"/>
        </w:rPr>
        <w:t>　　　　1.2.3 10到20针</w:t>
      </w:r>
      <w:r>
        <w:rPr>
          <w:rFonts w:hint="eastAsia"/>
        </w:rPr>
        <w:br/>
      </w:r>
      <w:r>
        <w:rPr>
          <w:rFonts w:hint="eastAsia"/>
        </w:rPr>
        <w:t>　　　　1.2.4 20针以上</w:t>
      </w:r>
      <w:r>
        <w:rPr>
          <w:rFonts w:hint="eastAsia"/>
        </w:rPr>
        <w:br/>
      </w:r>
      <w:r>
        <w:rPr>
          <w:rFonts w:hint="eastAsia"/>
        </w:rPr>
        <w:t>　　1.3 从不同应用，多针缝纫机主要包括如下几个方面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全球不同应用多针缝纫机销售额增长趋势2020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多针缝纫机行业背景、发展历史、现状及趋势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多针缝纫机行业目前现状分析</w:t>
      </w:r>
      <w:r>
        <w:rPr>
          <w:rFonts w:hint="eastAsia"/>
        </w:rPr>
        <w:br/>
      </w:r>
      <w:r>
        <w:rPr>
          <w:rFonts w:hint="eastAsia"/>
        </w:rPr>
        <w:t>　　　　1.4.2 多针缝纫机发展趋势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全球多针缝纫机总体规模分析</w:t>
      </w:r>
      <w:r>
        <w:rPr>
          <w:rFonts w:hint="eastAsia"/>
        </w:rPr>
        <w:br/>
      </w:r>
      <w:r>
        <w:rPr>
          <w:rFonts w:hint="eastAsia"/>
        </w:rPr>
        <w:t>　　2.1 全球多针缝纫机供需现状及预测（2020-2031）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全球多针缝纫机产能、产量、产能利用率及发展趋势（2020-2031）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全球多针缝纫机产量、需求量及发展趋势（2020-2031）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全球主要地区多针缝纫机产量及发展趋势（2020-2031）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全球主要地区多针缝纫机产量（2020-2025）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全球主要地区多针缝纫机产量（2025-2031）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全球主要地区多针缝纫机产量市场份额（2020-2031）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中国多针缝纫机供需现状及预测（2020-2031）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中国多针缝纫机产能、产量、产能利用率及发展趋势（2020-2031）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中国多针缝纫机产量、市场需求量及发展趋势（2020-2031）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全球多针缝纫机销量及销售额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全球市场多针缝纫机销售额（2020-2031）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全球市场多针缝纫机销量（2020-2031）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全球市场多针缝纫机价格趋势（2020-2031）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全球市场主要厂商多针缝纫机产能市场份额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全球市场主要厂商多针缝纫机销量（2020-2025）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全球市场主要厂商多针缝纫机销量（2020-2025）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全球市场主要厂商多针缝纫机销售收入（2020-2025）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全球市场主要厂商多针缝纫机销售价格（2020-2025）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2025年全球主要生产商多针缝纫机收入排名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中国市场主要厂商多针缝纫机销量（2020-2025）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中国市场主要厂商多针缝纫机销量（2020-2025）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中国市场主要厂商多针缝纫机销售收入（2020-2025）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2025年中国主要生产商多针缝纫机收入排名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中国市场主要厂商多针缝纫机销售价格（2020-2025）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全球主要厂商多针缝纫机总部及产地分布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全球主要厂商成立时间及多针缝纫机商业化日期</w:t>
      </w:r>
      <w:r>
        <w:rPr>
          <w:rFonts w:hint="eastAsia"/>
        </w:rPr>
        <w:br/>
      </w:r>
      <w:r>
        <w:rPr>
          <w:rFonts w:hint="eastAsia"/>
        </w:rPr>
        <w:t>　　3.6 全球主要厂商多针缝纫机产品类型及应用</w:t>
      </w:r>
      <w:r>
        <w:rPr>
          <w:rFonts w:hint="eastAsia"/>
        </w:rPr>
        <w:br/>
      </w:r>
      <w:r>
        <w:rPr>
          <w:rFonts w:hint="eastAsia"/>
        </w:rPr>
        <w:t>　　3.7 多针缝纫机行业集中度、竞争程度分析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多针缝纫机行业集中度分析：2025年全球Top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全球多针缝纫机第一梯队、第二梯队和第三梯队生产商（品牌）及市场份额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全球多针缝纫机主要地区分析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全球主要地区多针缝纫机市场规模分析：2020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全球主要地区多针缝纫机销售收入及市场份额（2020-2025年）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全球主要地区多针缝纫机销售收入预测（2025-2031年）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全球主要地区多针缝纫机销量分析：2020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全球主要地区多针缝纫机销量及市场份额（2020-2025年）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全球主要地区多针缝纫机销量及市场份额预测（2025-2031）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北美市场多针缝纫机销量、收入及增长率（2020-2031）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欧洲市场多针缝纫机销量、收入及增长率（2020-2031）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中国市场多针缝纫机销量、收入及增长率（2020-2031）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日本市场多针缝纫机销量、收入及增长率（2020-2031）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东南亚市场多针缝纫机销量、收入及增长率（2020-2031）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印度市场多针缝纫机销量、收入及增长率（2020-2031）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多针缝纫机销量、收入、价格及毛利率（2020-2025）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多针缝纫机销量、收入、价格及毛利率（2020-2025）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多针缝纫机销量、收入、价格及毛利率（2020-2025）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多针缝纫机销量、收入、价格及毛利率（2020-2025）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多针缝纫机销量、收入、价格及毛利率（2020-2025）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多针缝纫机销量、收入、价格及毛利率（2020-2025）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多针缝纫机销量、收入、价格及毛利率（2020-2025）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多针缝纫机销量、收入、价格及毛利率（2020-2025）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多针缝纫机销量、收入、价格及毛利率（2020-2025）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多针缝纫机销量、收入、价格及毛利率（2020-2025）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多针缝纫机销量、收入、价格及毛利率（2020-2025）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多针缝纫机销量、收入、价格及毛利率（2020-2025）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多针缝纫机销量、收入、价格及毛利率（2020-2025）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多针缝纫机销量、收入、价格及毛利率（2020-2025）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多针缝纫机销量、收入、价格及毛利率（2020-2025）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多针缝纫机销量、收入、价格及毛利率（2020-2025）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多针缝纫机销量、收入、价格及毛利率（2020-2025）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不同产品类型多针缝纫机分析</w:t>
      </w:r>
      <w:r>
        <w:rPr>
          <w:rFonts w:hint="eastAsia"/>
        </w:rPr>
        <w:br/>
      </w:r>
      <w:r>
        <w:rPr>
          <w:rFonts w:hint="eastAsia"/>
        </w:rPr>
        <w:t>　　6.1 全球不同产品类型多针缝纫机销量（2020-2031）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全球不同产品类型多针缝纫机销量及市场份额（2020-2025）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全球不同产品类型多针缝纫机销量预测（2025-2031）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全球不同产品类型多针缝纫机收入（2020-2031）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全球不同产品类型多针缝纫机收入及市场份额（2020-2025）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全球不同产品类型多针缝纫机收入预测（2025-2031）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全球不同产品类型多针缝纫机价格走势（2020-2031）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不同应用多针缝纫机分析</w:t>
      </w:r>
      <w:r>
        <w:rPr>
          <w:rFonts w:hint="eastAsia"/>
        </w:rPr>
        <w:br/>
      </w:r>
      <w:r>
        <w:rPr>
          <w:rFonts w:hint="eastAsia"/>
        </w:rPr>
        <w:t>　　7.1 全球不同应用多针缝纫机销量（2020-2031）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全球不同应用多针缝纫机销量及市场份额（2020-2025）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全球不同应用多针缝纫机销量预测（2025-2031）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全球不同应用多针缝纫机收入（2020-2031）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全球不同应用多针缝纫机收入及市场份额（2020-2025）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全球不同应用多针缝纫机收入预测（2025-2031）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全球不同应用多针缝纫机价格走势（2020-2031）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多针缝纫机产业链分析</w:t>
      </w:r>
      <w:r>
        <w:rPr>
          <w:rFonts w:hint="eastAsia"/>
        </w:rPr>
        <w:br/>
      </w:r>
      <w:r>
        <w:rPr>
          <w:rFonts w:hint="eastAsia"/>
        </w:rPr>
        <w:t>　　8.2 多针缝纫机产业上游供应分析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多针缝纫机下游典型客户</w:t>
      </w:r>
      <w:r>
        <w:rPr>
          <w:rFonts w:hint="eastAsia"/>
        </w:rPr>
        <w:br/>
      </w:r>
      <w:r>
        <w:rPr>
          <w:rFonts w:hint="eastAsia"/>
        </w:rPr>
        <w:t>　　8.4 多针缝纫机销售渠道分析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多针缝纫机行业发展机遇及主要驱动因素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多针缝纫机行业发展面临的风险</w:t>
      </w:r>
      <w:r>
        <w:rPr>
          <w:rFonts w:hint="eastAsia"/>
        </w:rPr>
        <w:br/>
      </w:r>
      <w:r>
        <w:rPr>
          <w:rFonts w:hint="eastAsia"/>
        </w:rPr>
        <w:t>　　9.3 多针缝纫机行业政策分析</w:t>
      </w:r>
      <w:r>
        <w:rPr>
          <w:rFonts w:hint="eastAsia"/>
        </w:rPr>
        <w:br/>
      </w:r>
      <w:r>
        <w:rPr>
          <w:rFonts w:hint="eastAsia"/>
        </w:rPr>
        <w:t>　　9.4 多针缝纫机中国企业SWOT分析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全球不同产品类型多针缝纫机销售额增长（CAGR）趋势2020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多针缝纫机行业目前发展现状</w:t>
      </w:r>
      <w:r>
        <w:rPr>
          <w:rFonts w:hint="eastAsia"/>
        </w:rPr>
        <w:br/>
      </w:r>
      <w:r>
        <w:rPr>
          <w:rFonts w:hint="eastAsia"/>
        </w:rPr>
        <w:t>　　表 4： 多针缝纫机发展趋势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全球主要地区多针缝纫机产量增速（CAGR）：（2020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全球主要地区多针缝纫机产量（2020-2025）&amp;（千台）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全球主要地区多针缝纫机产量（2025-2031）&amp;（千台）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全球主要地区多针缝纫机产量市场份额（2020-2025）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全球主要地区多针缝纫机产量（2025-2031）&amp;（千台）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全球市场主要厂商多针缝纫机产能（2024-2025）&amp;（千台）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全球市场主要厂商多针缝纫机销量（2020-2025）&amp;（千台）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全球市场主要厂商多针缝纫机销量市场份额（2020-2025）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全球市场主要厂商多针缝纫机销售收入（2020-2025）&amp;（百万美元）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全球市场主要厂商多针缝纫机销售收入市场份额（2020-2025）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全球市场主要厂商多针缝纫机销售价格（2020-2025）&amp;（美元/台）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2025年全球主要生产商多针缝纫机收入排名（百万美元）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中国市场主要厂商多针缝纫机销量（2020-2025）&amp;（千台）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中国市场主要厂商多针缝纫机销量市场份额（2020-2025）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中国市场主要厂商多针缝纫机销售收入（2020-2025）&amp;（百万美元）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中国市场主要厂商多针缝纫机销售收入市场份额（2020-2025）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2025年中国主要生产商多针缝纫机收入排名（百万美元）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中国市场主要厂商多针缝纫机销售价格（2020-2025）&amp;（美元/台）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全球主要厂商多针缝纫机总部及产地分布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全球主要厂商成立时间及多针缝纫机商业化日期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全球主要厂商多针缝纫机产品类型及应用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2025年全球多针缝纫机主要厂商市场地位（第一梯队、第二梯队和第三梯队）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全球多针缝纫机市场投资、并购等现状分析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全球主要地区多针缝纫机销售收入增速：（2020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全球主要地区多针缝纫机销售收入（2020-2025）&amp;（百万美元）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全球主要地区多针缝纫机销售收入市场份额（2020-2025）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全球主要地区多针缝纫机收入（2025-2031）&amp;（百万美元）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全球主要地区多针缝纫机收入市场份额（2025-2031）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全球主要地区多针缝纫机销量（千台）：2020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全球主要地区多针缝纫机销量（2020-2025）&amp;（千台）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全球主要地区多针缝纫机销量市场份额（2020-2025）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全球主要地区多针缝纫机销量（2025-2031）&amp;（千台）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全球主要地区多针缝纫机销量份额（2025-2031）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多针缝纫机销量（千台）、收入（百万美元）、价格（美元/台）及毛利率（2020-2025）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多针缝纫机销量（千台）、收入（百万美元）、价格（美元/台）及毛利率（2020-2025）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多针缝纫机销量（千台）、收入（百万美元）、价格（美元/台）及毛利率（2020-2025）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多针缝纫机销量（千台）、收入（百万美元）、价格（美元/台）及毛利率（2020-2025）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多针缝纫机销量（千台）、收入（百万美元）、价格（美元/台）及毛利率（2020-2025）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多针缝纫机销量（千台）、收入（百万美元）、价格（美元/台）及毛利率（2020-2025）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多针缝纫机销量（千台）、收入（百万美元）、价格（美元/台）及毛利率（2020-2025）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多针缝纫机销量（千台）、收入（百万美元）、价格（美元/台）及毛利率（2020-2025）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多针缝纫机销量（千台）、收入（百万美元）、价格（美元/台）及毛利率（2020-2025）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多针缝纫机销量（千台）、收入（百万美元）、价格（美元/台）及毛利率（2020-2025）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多针缝纫机销量（千台）、收入（百万美元）、价格（美元/台）及毛利率（2020-2025）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多针缝纫机销量（千台）、收入（百万美元）、价格（美元/台）及毛利率（2020-2025）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多针缝纫机销量（千台）、收入（百万美元）、价格（美元/台）及毛利率（2020-2025）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多针缝纫机销量（千台）、收入（百万美元）、价格（美元/台）及毛利率（2020-2025）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多针缝纫机销量（千台）、收入（百万美元）、价格（美元/台）及毛利率（2020-2025）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多针缝纫机销量（千台）、收入（百万美元）、价格（美元/台）及毛利率（2020-2025）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多针缝纫机生产基地、销售区域、竞争对手及市场地位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多针缝纫机产品规格、参数及市场应用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多针缝纫机销量（千台）、收入（百万美元）、价格（美元/台）及毛利率（2020-2025）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全球不同产品类型多针缝纫机销量（2020-2025年）&amp;（千台）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全球不同产品类型多针缝纫机销量市场份额（2020-2025）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全球不同产品类型多针缝纫机销量预测（2025-2031）&amp;（千台）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全球市场不同产品类型多针缝纫机销量市场份额预测（2025-2031）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全球不同产品类型多针缝纫机收入（2020-2025年）&amp;（百万美元）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全球不同产品类型多针缝纫机收入市场份额（2020-2025）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全球不同产品类型多针缝纫机收入预测（2025-2031）&amp;（百万美元）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全球不同产品类型多针缝纫机收入市场份额预测（2025-2031）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全球不同应用多针缝纫机销量（2020-2025年）&amp;（千台）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全球不同应用多针缝纫机销量市场份额（2020-2025）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全球不同应用多针缝纫机销量预测（2025-2031）&amp;（千台）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全球市场不同应用多针缝纫机销量市场份额预测（2025-2031）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全球不同应用多针缝纫机收入（2020-2025年）&amp;（百万美元）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全球不同应用多针缝纫机收入市场份额（2020-2025）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全球不同应用多针缝纫机收入预测（2025-2031）&amp;（百万美元）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全球不同应用多针缝纫机收入市场份额预测（2025-2031）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多针缝纫机上游原料供应商及联系方式列表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多针缝纫机典型客户列表</w:t>
      </w:r>
      <w:r>
        <w:rPr>
          <w:rFonts w:hint="eastAsia"/>
        </w:rPr>
        <w:br/>
      </w:r>
      <w:r>
        <w:rPr>
          <w:rFonts w:hint="eastAsia"/>
        </w:rPr>
        <w:t>　　表 141： 多针缝纫机主要销售模式及销售渠道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多针缝纫机行业发展机遇及主要驱动因素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多针缝纫机行业发展面临的风险</w:t>
      </w:r>
      <w:r>
        <w:rPr>
          <w:rFonts w:hint="eastAsia"/>
        </w:rPr>
        <w:br/>
      </w:r>
      <w:r>
        <w:rPr>
          <w:rFonts w:hint="eastAsia"/>
        </w:rPr>
        <w:t>　　表 144： 多针缝纫机行业政策分析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多针缝纫机产品图片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全球不同产品类型多针缝纫机销售额2020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全球不同产品类型多针缝纫机市场份额2024 VS 2025</w:t>
      </w:r>
      <w:r>
        <w:rPr>
          <w:rFonts w:hint="eastAsia"/>
        </w:rPr>
        <w:br/>
      </w:r>
      <w:r>
        <w:rPr>
          <w:rFonts w:hint="eastAsia"/>
        </w:rPr>
        <w:t>　　图 4： 10针以下产品图片</w:t>
      </w:r>
      <w:r>
        <w:rPr>
          <w:rFonts w:hint="eastAsia"/>
        </w:rPr>
        <w:br/>
      </w:r>
      <w:r>
        <w:rPr>
          <w:rFonts w:hint="eastAsia"/>
        </w:rPr>
        <w:t>　　图 5： 10到20针产品图片</w:t>
      </w:r>
      <w:r>
        <w:rPr>
          <w:rFonts w:hint="eastAsia"/>
        </w:rPr>
        <w:br/>
      </w:r>
      <w:r>
        <w:rPr>
          <w:rFonts w:hint="eastAsia"/>
        </w:rPr>
        <w:t>　　图 6： 20针以上产品图片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全球不同应用多针缝纫机市场份额2024 VS 2025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全球多针缝纫机产能、产量、产能利用率及发展趋势（2020-2031）&amp;（千台）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全球多针缝纫机产量、需求量及发展趋势（2020-2031）&amp;（千台）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全球主要地区多针缝纫机产量（2020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全球主要地区多针缝纫机产量市场份额（2020-2031）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中国多针缝纫机产能、产量、产能利用率及发展趋势（2020-2031）&amp;（千台）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中国多针缝纫机产量、市场需求量及发展趋势（2020-2031）&amp;（千台）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全球多针缝纫机市场销售额及增长率：（2020-2031）&amp;（百万美元）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全球市场多针缝纫机市场规模：2020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全球市场多针缝纫机销量及增长率（2020-2031）&amp;（千台）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全球市场多针缝纫机价格趋势（2020-2031）&amp;（美元/台）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2025年全球市场主要厂商多针缝纫机销量市场份额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2025年全球市场主要厂商多针缝纫机收入市场份额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2025年中国市场主要厂商多针缝纫机销量市场份额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2025年中国市场主要厂商多针缝纫机收入市场份额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2025年全球前五大生产商多针缝纫机市场份额</w:t>
      </w:r>
      <w:r>
        <w:rPr>
          <w:rFonts w:hint="eastAsia"/>
        </w:rPr>
        <w:br/>
      </w:r>
      <w:r>
        <w:rPr>
          <w:rFonts w:hint="eastAsia"/>
        </w:rPr>
        <w:t>　　图 26： 2025年全球多针缝纫机第一梯队、第二梯队和第三梯队厂商及市场份额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全球主要地区多针缝纫机销售收入（2020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全球主要地区多针缝纫机销售收入市场份额（2024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北美市场多针缝纫机销量及增长率（2020-2031）&amp;（千台）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北美市场多针缝纫机收入及增长率（2020-2031）&amp;（百万美元）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欧洲市场多针缝纫机销量及增长率（2020-2031）&amp;（千台）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欧洲市场多针缝纫机收入及增长率（2020-2031）&amp;（百万美元）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中国市场多针缝纫机销量及增长率（2020-2031）&amp;（千台）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中国市场多针缝纫机收入及增长率（2020-2031）&amp;（百万美元）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日本市场多针缝纫机销量及增长率（2020-2031）&amp;（千台）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日本市场多针缝纫机收入及增长率（2020-2031）&amp;（百万美元）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东南亚市场多针缝纫机销量及增长率（2020-2031）&amp;（千台）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东南亚市场多针缝纫机收入及增长率（2020-2031）&amp;（百万美元）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印度市场多针缝纫机销量及增长率（2020-2031）&amp;（千台）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印度市场多针缝纫机收入及增长率（2020-2031）&amp;（百万美元）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全球不同产品类型多针缝纫机价格走势（2020-2031）&amp;（美元/台）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全球不同应用多针缝纫机价格走势（2020-2031）&amp;（美元/台）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多针缝纫机产业链</w:t>
      </w:r>
      <w:r>
        <w:rPr>
          <w:rFonts w:hint="eastAsia"/>
        </w:rPr>
        <w:br/>
      </w:r>
      <w:r>
        <w:rPr>
          <w:rFonts w:hint="eastAsia"/>
        </w:rPr>
        <w:t>　　图 44： 多针缝纫机中国企业SWOT分析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a3e6b66324974" w:history="1">
        <w:r>
          <w:rPr>
            <w:rStyle w:val="Hyperlink"/>
          </w:rPr>
          <w:t>2025-2031年全球与中国多针缝纫机行业调研及发展前景预测报告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a3e6b66324974" w:history="1">
        <w:r>
          <w:rPr>
            <w:rStyle w:val="Hyperlink"/>
          </w:rPr>
          <w:t>https://www.20087.com/6/26/DuoZhenFengRenJiHangYeQianJing.html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热点：多针缝纫机怎么调针距、多针缝纫机拖布轮速怎么调、多针缝纫机哪个品牌好、多针缝纫机速度怎么调、多针缝纫机拖布轮速调整视频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f8d92816c44da" w:history="1">
      <w:r>
        <w:rPr>
          <w:rStyle w:val="Hyperlink"/>
        </w:rPr>
        <w:t>2025-2031年全球与中国多针缝纫机行业调研及发展前景预测报告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uoZhenFengRenJiHangYeQianJing.html" TargetMode="External" Id="Recaa3e6b6632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uoZhenFengRenJiHangYeQianJing.html" TargetMode="External" Id="Rdb7f8d92816c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2025-04-26T00:07:00Z</dcterms:created>
  <dcterms:modified xsi:type="dcterms:W3CDTF">2025-04-26T01:07:00Z</dcterms:modified>
  <dc:subject>2025-2031年全球与中国多针缝纫机行业调研及发展前景预测报告</dc:subject>
  <dc:title>2025-2031年全球与中国多针缝纫机行业调研及发展前景预测报告</dc:title>
  <cp:keywords>2025-2031年全球与中国多针缝纫机行业调研及发展前景预测报告</cp:keywords>
  <dc:description>2025-2031年全球与中国多针缝纫机行业调研及发展前景预测报告</dc:description>
</cp:coreProperties>
</file>