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ad28c67e94bf7" w:history="1">
              <w:r>
                <w:rPr>
                  <w:rStyle w:val="Hyperlink"/>
                </w:rPr>
                <w:t>中国拉伸薄膜机械行业市场分析与发展前景报告（2026-2032年）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ad28c67e94bf7" w:history="1">
              <w:r>
                <w:rPr>
                  <w:rStyle w:val="Hyperlink"/>
                </w:rPr>
                <w:t>中国拉伸薄膜机械行业市场分析与发展前景报告（2026-2032年）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ad28c67e94bf7" w:history="1">
                <w:r>
                  <w:rPr>
                    <w:rStyle w:val="Hyperlink"/>
                  </w:rPr>
                  <w:t>https://www.20087.com/6/36/LaShenBoMoJiXieXianZhuangYuQianJingFenXi.html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拉伸薄膜机械（Stretch Film Machinery）主要用于生产缠绕膜、保鲜膜等线性低密度聚乙烯（LLDPE）拉伸薄膜，通过挤出、铸片、纵向拉伸（MD）与横向拉伸（TD）等工序实现分子取向，赋予薄膜高拉伸率、自粘性与抗穿刺性能。当前高端设备采用多层共挤、伺服张力控制及在线厚度检测系统，强调能耗效率、薄膜均匀性与换料灵活性。国际装备巨头在高速生产线（&gt;300m/min）与纳米级厚度控制方面保持领先；国内厂商在中低速机型上已实现自主化，但在多层界面稳定性、废边回收闭环及智能工艺优化方面仍有差距。行业普遍面临原材料波动大、薄膜过度包装引发环保争议等外部压力。</w:t>
      </w:r>
      <w:r>
        <w:rPr>
          <w:rFonts w:hint="eastAsia"/>
        </w:rPr>
        <w:br/>
      </w:r>
      <w:r>
        <w:rPr>
          <w:rFonts w:hint="eastAsia"/>
        </w:rPr>
        <w:t>　　未来，拉伸薄膜机械将加速向绿色制造、数字孪生与功能薄膜适配方向升级。全电驱动与能量回馈系统将显著降低单位能耗；AI算法可基于原料特性自动调整拉伸比与温度曲线，提升良品率。在可持续包装趋势下，设备需兼容生物基LLDPE、可回收单材结构及超薄化（&lt;10μm）生产。模块化设计支持快速切换生产模式，适配电商小卷定制需求。具备材料—工艺—装备协同创新能力、并通过全球环保认证的机械企业，将在循环经济与智能工厂双重驱动下重塑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ad28c67e94bf7" w:history="1">
        <w:r>
          <w:rPr>
            <w:rStyle w:val="Hyperlink"/>
          </w:rPr>
          <w:t>中国拉伸薄膜机械行业市场分析与发展前景报告（2026-2032年）</w:t>
        </w:r>
      </w:hyperlink>
      <w:r>
        <w:rPr>
          <w:rFonts w:hint="eastAsia"/>
        </w:rPr>
        <w:t>》基于国家统计局、相关行业协会等的详实数据，结合市场调研资料，对拉伸薄膜机械行业进行系统分析。报告从拉伸薄膜机械市场规模、技术路线、竞争格局等维度，客观呈现拉伸薄膜机械行业发展现状，评估主要企业的市场表现。通过对拉伸薄膜机械产业链各环节的梳理，分析行业面临的机遇与风险，并对拉伸薄膜机械未来发展趋势做出合理预测。报告为拉伸薄膜机械企业战略调整、投资决策和银行信贷评估提供了专业参考，有助于把握拉伸薄膜机械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拉伸薄膜机械行业概述</w:t>
      </w:r>
      <w:r>
        <w:rPr>
          <w:rFonts w:hint="eastAsia"/>
        </w:rPr>
        <w:br/>
      </w:r>
      <w:r>
        <w:rPr>
          <w:rFonts w:hint="eastAsia"/>
        </w:rPr>
        <w:t>　　第一节 拉伸薄膜机械定义与分类</w:t>
      </w:r>
      <w:r>
        <w:rPr>
          <w:rFonts w:hint="eastAsia"/>
        </w:rPr>
        <w:br/>
      </w:r>
      <w:r>
        <w:rPr>
          <w:rFonts w:hint="eastAsia"/>
        </w:rPr>
        <w:t>　　第二节 拉伸薄膜机械应用领域</w:t>
      </w:r>
      <w:r>
        <w:rPr>
          <w:rFonts w:hint="eastAsia"/>
        </w:rPr>
        <w:br/>
      </w:r>
      <w:r>
        <w:rPr>
          <w:rFonts w:hint="eastAsia"/>
        </w:rPr>
        <w:t>　　第三节 拉伸薄膜机械行业经济指标分析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拉伸薄膜机械产业链及经营模式分析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三、拉伸薄膜机械销售模式及销售渠道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全球拉伸薄膜机械市场发展综述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2020-2025年全球拉伸薄膜机械市场规模与趋势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主要国家与地区拉伸薄膜机械市场分析</w:t>
      </w:r>
      <w:r>
        <w:rPr>
          <w:rFonts w:hint="eastAsia"/>
        </w:rPr>
        <w:br/>
      </w:r>
      <w:r>
        <w:rPr>
          <w:rFonts w:hint="eastAsia"/>
        </w:rPr>
        <w:t>　　第三节 2026-2032年全球拉伸薄膜机械行业发展趋势与前景预测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中国拉伸薄膜机械行业市场分析</w:t>
      </w:r>
      <w:r>
        <w:rPr>
          <w:rFonts w:hint="eastAsia"/>
        </w:rPr>
        <w:br/>
      </w:r>
      <w:r>
        <w:rPr>
          <w:rFonts w:hint="eastAsia"/>
        </w:rPr>
        <w:t>　　第一节 2025-2026年拉伸薄膜机械产能与投资动态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一、国内拉伸薄膜机械产能及利用情况</w:t>
      </w:r>
      <w:r>
        <w:rPr>
          <w:rFonts w:hint="eastAsia"/>
        </w:rPr>
        <w:br/>
      </w:r>
      <w:r>
        <w:rPr>
          <w:rFonts w:hint="eastAsia"/>
        </w:rPr>
        <w:t>　　　　二、拉伸薄膜机械产能扩张与投资动态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2026-2032年拉伸薄膜机械行业产量统计与趋势预测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一、2020-2025年拉伸薄膜机械行业产量数据统计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1、2020-2025年拉伸薄膜机械产量及增长趋势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2、2020-2025年拉伸薄膜机械细分产品产量及份额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二、影响拉伸薄膜机械产量的关键因素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三、2026-2032年拉伸薄膜机械产量预测</w:t>
      </w:r>
      <w:r>
        <w:rPr>
          <w:rFonts w:hint="eastAsia"/>
        </w:rPr>
        <w:br/>
      </w:r>
      <w:r>
        <w:rPr>
          <w:rFonts w:hint="eastAsia"/>
        </w:rPr>
        <w:t>　　第三节 2026-2032年拉伸薄膜机械市场需求与销售分析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一、2025-2026年拉伸薄膜机械行业需求现状</w:t>
      </w:r>
      <w:r>
        <w:rPr>
          <w:rFonts w:hint="eastAsia"/>
        </w:rPr>
        <w:br/>
      </w:r>
      <w:r>
        <w:rPr>
          <w:rFonts w:hint="eastAsia"/>
        </w:rPr>
        <w:t>　　　　二、拉伸薄膜机械客户群体与需求特点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三、2020-2025年拉伸薄膜机械行业销售规模分析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四、2026-2032年拉伸薄膜机械市场增长潜力与规模预测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中国拉伸薄膜机械细分市场与下游应用领域分析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拉伸薄膜机械细分市场分析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一、2025-2026年拉伸薄膜机械主要细分产品市场现状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拉伸薄膜机械下游应用与客户群体分析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一、2025-2026年拉伸薄膜机械各应用领域市场现状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2025-2026年拉伸薄膜机械行业技术发展现状及趋势分析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拉伸薄膜机械行业技术发展现状分析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国内外拉伸薄膜机械行业技术差异与原因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拉伸薄膜机械行业技术发展方向、趋势预测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提升拉伸薄膜机械行业技术能力策略建议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拉伸薄膜机械价格机制与竞争策略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一、2020-2025年拉伸薄膜机械市场价格走势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拉伸薄膜机械定价策略与方法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2026-2032年拉伸薄膜机械价格竞争态势与趋势预测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中国拉伸薄膜机械行业重点区域市场研究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2025-2026年重点区域拉伸薄膜机械市场发展概况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二、2020-2025年拉伸薄膜机械市场需求规模情况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三、2026-2032年拉伸薄膜机械行业发展潜力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二、2020-2025年拉伸薄膜机械市场需求规模情况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三、2026-2032年拉伸薄膜机械行业发展潜力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二、2020-2025年拉伸薄膜机械市场需求规模情况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三、2026-2032年拉伸薄膜机械行业发展潜力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二、2020-2025年拉伸薄膜机械市场需求规模情况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三、2026-2032年拉伸薄膜机械行业发展潜力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二、2020-2025年拉伸薄膜机械市场需求规模情况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三、2026-2032年拉伸薄膜机械行业发展潜力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2020-2025年中国拉伸薄膜机械行业进出口情况分析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拉伸薄膜机械行业进口情况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一、2020-2025年拉伸薄膜机械进口规模及增长情况</w:t>
      </w:r>
      <w:r>
        <w:rPr>
          <w:rFonts w:hint="eastAsia"/>
        </w:rPr>
        <w:br/>
      </w:r>
      <w:r>
        <w:rPr>
          <w:rFonts w:hint="eastAsia"/>
        </w:rPr>
        <w:t>　　　　二、拉伸薄膜机械主要进口来源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拉伸薄膜机械行业出口情况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一、2020-2025年拉伸薄膜机械出口规模及增长情况</w:t>
      </w:r>
      <w:r>
        <w:rPr>
          <w:rFonts w:hint="eastAsia"/>
        </w:rPr>
        <w:br/>
      </w:r>
      <w:r>
        <w:rPr>
          <w:rFonts w:hint="eastAsia"/>
        </w:rPr>
        <w:t>　　　　二、拉伸薄膜机械主要出口目的地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2020-2025年中国拉伸薄膜机械行业总体发展与财务状况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2020-2025年中国拉伸薄膜机械行业规模情况</w:t>
      </w:r>
      <w:r>
        <w:rPr>
          <w:rFonts w:hint="eastAsia"/>
        </w:rPr>
        <w:br/>
      </w:r>
      <w:r>
        <w:rPr>
          <w:rFonts w:hint="eastAsia"/>
        </w:rPr>
        <w:t>　　　　一、拉伸薄膜机械行业企业数量规模</w:t>
      </w:r>
      <w:r>
        <w:rPr>
          <w:rFonts w:hint="eastAsia"/>
        </w:rPr>
        <w:br/>
      </w:r>
      <w:r>
        <w:rPr>
          <w:rFonts w:hint="eastAsia"/>
        </w:rPr>
        <w:t>　　　　二、拉伸薄膜机械行业从业人员规模</w:t>
      </w:r>
      <w:r>
        <w:rPr>
          <w:rFonts w:hint="eastAsia"/>
        </w:rPr>
        <w:br/>
      </w:r>
      <w:r>
        <w:rPr>
          <w:rFonts w:hint="eastAsia"/>
        </w:rPr>
        <w:t>　　　　三、拉伸薄膜机械行业市场敏感性分析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2020-2025年中国拉伸薄膜机械行业财务能力分析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一、拉伸薄膜机械行业盈利能力</w:t>
      </w:r>
      <w:r>
        <w:rPr>
          <w:rFonts w:hint="eastAsia"/>
        </w:rPr>
        <w:br/>
      </w:r>
      <w:r>
        <w:rPr>
          <w:rFonts w:hint="eastAsia"/>
        </w:rPr>
        <w:t>　　　　二、拉伸薄膜机械行业偿债能力</w:t>
      </w:r>
      <w:r>
        <w:rPr>
          <w:rFonts w:hint="eastAsia"/>
        </w:rPr>
        <w:br/>
      </w:r>
      <w:r>
        <w:rPr>
          <w:rFonts w:hint="eastAsia"/>
        </w:rPr>
        <w:t>　　　　三、拉伸薄膜机械行业营运能力</w:t>
      </w:r>
      <w:r>
        <w:rPr>
          <w:rFonts w:hint="eastAsia"/>
        </w:rPr>
        <w:br/>
      </w:r>
      <w:r>
        <w:rPr>
          <w:rFonts w:hint="eastAsia"/>
        </w:rPr>
        <w:t>　　　　四、拉伸薄膜机械行业发展能力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拉伸薄膜机械行业重点企业调研分析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二、企业拉伸薄膜机械业务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二、企业拉伸薄膜机械业务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二、企业拉伸薄膜机械业务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二、企业拉伸薄膜机械业务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二、企业拉伸薄膜机械业务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二、企业拉伸薄膜机械业务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中国拉伸薄膜机械行业竞争格局分析</w:t>
      </w:r>
      <w:r>
        <w:rPr>
          <w:rFonts w:hint="eastAsia"/>
        </w:rPr>
        <w:br/>
      </w:r>
      <w:r>
        <w:rPr>
          <w:rFonts w:hint="eastAsia"/>
        </w:rPr>
        <w:t>　　第一节 拉伸薄膜机械行业竞争格局总览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2025-2026年拉伸薄膜机械行业竞争力分析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2020-2025年拉伸薄膜机械行业企业并购活动分析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2025-2026年拉伸薄膜机械行业会展与招投标活动分析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一、拉伸薄膜机械行业会展活动及其市场影响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2026年中国拉伸薄膜机械企业发展企业发展策略与建议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拉伸薄膜机械销售模式与渠道策略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拉伸薄膜机械品牌与市场推广策略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拉伸薄膜机械研发投入与技术创新能力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拉伸薄膜机械合作联盟与资源整合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中国拉伸薄膜机械行业风险与对策</w:t>
      </w:r>
      <w:r>
        <w:rPr>
          <w:rFonts w:hint="eastAsia"/>
        </w:rPr>
        <w:br/>
      </w:r>
      <w:r>
        <w:rPr>
          <w:rFonts w:hint="eastAsia"/>
        </w:rPr>
        <w:t>　　第一节 拉伸薄膜机械行业SWOT分析</w:t>
      </w:r>
      <w:r>
        <w:rPr>
          <w:rFonts w:hint="eastAsia"/>
        </w:rPr>
        <w:br/>
      </w:r>
      <w:r>
        <w:rPr>
          <w:rFonts w:hint="eastAsia"/>
        </w:rPr>
        <w:t>　　　　一、拉伸薄膜机械行业优势</w:t>
      </w:r>
      <w:r>
        <w:rPr>
          <w:rFonts w:hint="eastAsia"/>
        </w:rPr>
        <w:br/>
      </w:r>
      <w:r>
        <w:rPr>
          <w:rFonts w:hint="eastAsia"/>
        </w:rPr>
        <w:t>　　　　二、拉伸薄膜机械行业劣势</w:t>
      </w:r>
      <w:r>
        <w:rPr>
          <w:rFonts w:hint="eastAsia"/>
        </w:rPr>
        <w:br/>
      </w:r>
      <w:r>
        <w:rPr>
          <w:rFonts w:hint="eastAsia"/>
        </w:rPr>
        <w:t>　　　　三、拉伸薄膜机械市场机会</w:t>
      </w:r>
      <w:r>
        <w:rPr>
          <w:rFonts w:hint="eastAsia"/>
        </w:rPr>
        <w:br/>
      </w:r>
      <w:r>
        <w:rPr>
          <w:rFonts w:hint="eastAsia"/>
        </w:rPr>
        <w:t>　　　　四、拉伸薄膜机械市场威胁</w:t>
      </w:r>
      <w:r>
        <w:rPr>
          <w:rFonts w:hint="eastAsia"/>
        </w:rPr>
        <w:br/>
      </w:r>
      <w:r>
        <w:rPr>
          <w:rFonts w:hint="eastAsia"/>
        </w:rPr>
        <w:t>　　第二节 拉伸薄膜机械行业风险及对策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2026-2032年中国拉伸薄膜机械行业前景与发展趋势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2025-2026年拉伸薄膜机械行业发展环境分析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一、拉伸薄膜机械行业主管部门与监管体制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二、拉伸薄膜机械行业主要法律法规及政策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三、拉伸薄膜机械行业标准与质量监管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2026-2032年拉伸薄膜机械行业发展趋势与方向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2026-2032年拉伸薄膜机械行业发展潜力与机遇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拉伸薄膜机械行业研究结论与建议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[⋅中⋅智⋅林]拉伸薄膜机械行业发展建议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拉伸薄膜机械行业历程</w:t>
      </w:r>
      <w:r>
        <w:rPr>
          <w:rFonts w:hint="eastAsia"/>
        </w:rPr>
        <w:br/>
      </w:r>
      <w:r>
        <w:rPr>
          <w:rFonts w:hint="eastAsia"/>
        </w:rPr>
        <w:t>　　图表 拉伸薄膜机械行业生命周期</w:t>
      </w:r>
      <w:r>
        <w:rPr>
          <w:rFonts w:hint="eastAsia"/>
        </w:rPr>
        <w:br/>
      </w:r>
      <w:r>
        <w:rPr>
          <w:rFonts w:hint="eastAsia"/>
        </w:rPr>
        <w:t>　　图表 拉伸薄膜机械行业产业链分析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2020-2025年中国拉伸薄膜机械行业市场规模及增长情况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2020-2025年拉伸薄膜机械行业市场容量分析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2020-2025年中国拉伸薄膜机械行业产能统计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2020-2025年中国拉伸薄膜机械行业产量及增长趋势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2020-2025年中国拉伸薄膜机械市场需求量及增速统计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2025年中国拉伸薄膜机械行业需求领域分布格局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2020-2025年中国拉伸薄膜机械行业销售收入分析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2020-2025年中国拉伸薄膜机械行业盈利情况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2020-2025年中国拉伸薄膜机械行业利润总额统计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2020-2025年中国拉伸薄膜机械进口数量分析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2020-2025年中国拉伸薄膜机械进口金额分析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2020-2025年中国拉伸薄膜机械出口数量分析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2020-2025年中国拉伸薄膜机械出口金额分析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2025年中国拉伸薄膜机械进口国家及地区分析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2025年中国拉伸薄膜机械出口国家及地区分析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2020-2025年中国拉伸薄膜机械行业企业数量情况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2020-2025年中国拉伸薄膜机械行业企业平均规模情况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**地区拉伸薄膜机械市场规模及增长情况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**地区拉伸薄膜机械行业市场需求情况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**地区拉伸薄膜机械市场规模及增长情况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**地区拉伸薄膜机械行业市场需求情况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**地区拉伸薄膜机械市场规模及增长情况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**地区拉伸薄膜机械行业市场需求情况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**地区拉伸薄膜机械市场规模及增长情况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**地区拉伸薄膜机械行业市场需求情况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拉伸薄膜机械重点企业（一）基本信息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拉伸薄膜机械重点企业（一）经营情况分析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拉伸薄膜机械重点企业（一）主要经济指标情况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拉伸薄膜机械重点企业（一）盈利能力情况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拉伸薄膜机械重点企业（一）偿债能力情况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拉伸薄膜机械重点企业（一）运营能力情况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拉伸薄膜机械重点企业（一）成长能力情况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拉伸薄膜机械重点企业（二）基本信息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拉伸薄膜机械重点企业（二）经营情况分析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拉伸薄膜机械重点企业（二）主要经济指标情况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拉伸薄膜机械重点企业（二）盈利能力情况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拉伸薄膜机械重点企业（二）偿债能力情况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拉伸薄膜机械重点企业（二）运营能力情况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拉伸薄膜机械重点企业（二）成长能力情况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拉伸薄膜机械重点企业（三）基本信息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拉伸薄膜机械重点企业（三）经营情况分析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拉伸薄膜机械重点企业（三）主要经济指标情况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拉伸薄膜机械重点企业（三）盈利能力情况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拉伸薄膜机械重点企业（三）偿债能力情况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拉伸薄膜机械重点企业（三）运营能力情况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拉伸薄膜机械重点企业（三）成长能力情况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2026-2032年中国拉伸薄膜机械行业产能预测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2026-2032年中国拉伸薄膜机械行业产量预测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2026-2032年中国拉伸薄膜机械市场需求量预测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2026-2032年中国拉伸薄膜机械行业供需平衡预测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2026-2032年中国拉伸薄膜机械行业市场容量预测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2026-2032年中国拉伸薄膜机械行业市场规模预测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2026-2032年中国拉伸薄膜机械市场前景分析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2026-2032年中国拉伸薄膜机械行业发展趋势预测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ad28c67e94bf7" w:history="1">
        <w:r>
          <w:rPr>
            <w:rStyle w:val="Hyperlink"/>
          </w:rPr>
          <w:t>中国拉伸薄膜机械行业市场分析与发展前景报告（2026-2032年）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ad28c67e94bf7" w:history="1">
        <w:r>
          <w:rPr>
            <w:rStyle w:val="Hyperlink"/>
          </w:rPr>
          <w:t>https://www.20087.com/6/36/LaShenBoMoJiXieXianZhuangYuQianJingFenXi.html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热点：双向拉伸薄膜生产线、拉伸薄膜机械有哪些、双向拉伸尼龙薄膜、薄膜拉伸机 生产厂家、拉伸机、拉伸膜机械配件、小型手动覆膜机、拉伸膜机械生产视频、薄膜拉伸测试标准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171f38cd3460a" w:history="1">
      <w:r>
        <w:rPr>
          <w:rStyle w:val="Hyperlink"/>
        </w:rPr>
        <w:t>中国拉伸薄膜机械行业市场分析与发展前景报告（2026-2032年）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LaShenBoMoJiXieXianZhuangYuQianJingFenXi.html" TargetMode="External" Id="R57dad28c67e9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LaShenBoMoJiXieXianZhuangYuQianJingFenXi.html" TargetMode="External" Id="R175171f38cd3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2026-02-02T02:01:27Z</dcterms:created>
  <dcterms:modified xsi:type="dcterms:W3CDTF">2026-02-02T03:01:27Z</dcterms:modified>
  <dc:subject>中国拉伸薄膜机械行业市场分析与发展前景报告（2026-2032年）</dc:subject>
  <dc:title>中国拉伸薄膜机械行业市场分析与发展前景报告（2026-2032年）</dc:title>
  <cp:keywords>中国拉伸薄膜机械行业市场分析与发展前景报告（2026-2032年）</cp:keywords>
  <dc:description>中国拉伸薄膜机械行业市场分析与发展前景报告（2026-2032年）</dc:description>
</cp:coreProperties>
</file>