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5cc8a77604599" w:history="1">
              <w:r>
                <w:rPr>
                  <w:rStyle w:val="Hyperlink"/>
                </w:rPr>
                <w:t>2026-2032年中国拖车式自行车架市场现状及发展前景报告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5cc8a77604599" w:history="1">
              <w:r>
                <w:rPr>
                  <w:rStyle w:val="Hyperlink"/>
                </w:rPr>
                <w:t>2026-2032年中国拖车式自行车架市场现状及发展前景报告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5cc8a77604599" w:history="1">
                <w:r>
                  <w:rPr>
                    <w:rStyle w:val="Hyperlink"/>
                  </w:rPr>
                  <w:t>https://www.20087.com/6/26/TuoCheShiZiXingCheJiaDeFaZhanQianJing.html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式自行车架是安装于汽车后保险杠或拖车球头上的外挂载具，用于运输1至4辆自行车，广泛应用于家庭出游、赛事及租赁场景。拖车式自行车架主流为钢制或铝合金框架结构，强调高承载强度、抗风振稳定性及便捷装卸体验。设计上普遍采用快装锁止机构、独立车轮固定带及防刮涂层，部分高端型号集成倾斜功能以便于后备箱开启。安全性方面，产品需通过动态载荷测试（如SAE J2807）并配备独立照明与反光标识以满足道路法规。市场呈现品牌分化：欧美专业户外品牌主打轻量化与空气动力学优化，而大众消费品牌侧重性价比与通用适配性。尽管技术门槛不高，但用户对静音性、防盗锁具及兼容电动车（含电池）的需求持续提升。</w:t>
      </w:r>
      <w:r>
        <w:rPr>
          <w:rFonts w:hint="eastAsia"/>
        </w:rPr>
        <w:br/>
      </w:r>
      <w:r>
        <w:rPr>
          <w:rFonts w:hint="eastAsia"/>
        </w:rPr>
        <w:t>　　未来，拖车式自行车架将向智能化、多功能集成与可持续材料方向演进。市场调研网认为，集成重量传感器与蓝牙模块的智能支架可自动识别车型、提示超载风险，并与手机App联动记录行程。针对日益普及的电动自行车，支架将强化承重结构（&gt;30kg/车）并预留电池防震托盘。空气动力学优化（如流线型罩壳）将成为高端产品标配，以降低高速行驶风噪与油耗。环保趋势推动再生铝、生物基复合材料及无铬表面处理工艺的应用。此外，模块化设计支持快速切换滑雪板、冲浪板等配件，拓展四季使用场景。长远看，具备人机工程学设计、智能互联功能及全地形适配能力的品牌，将在户外生活方式消费升级中赢得更大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75cc8a77604599" w:history="1">
        <w:r>
          <w:rPr>
            <w:rStyle w:val="Hyperlink"/>
          </w:rPr>
          <w:t>2026-2032年中国拖车式自行车架市场现状及发展前景报告</w:t>
        </w:r>
      </w:hyperlink>
      <w:r>
        <w:rPr>
          <w:rFonts w:hint="eastAsia"/>
        </w:rPr>
        <w:t>》，2025年拖车式自行车架行业市场规模达 亿元，预计2032年市场规模将达 亿元，期间年均复合增长率（CAGR）达 %。报告依托国家统计局、相关行业协会及科研机构的详实数据，结合拖车式自行车架行业研究团队的长期监测，系统分析了拖车式自行车架行业的市场规模、需求特征及产业链结构。报告全面阐述了拖车式自行车架行业现状，科学预测了市场前景与发展趋势，重点评估了拖车式自行车架重点企业的经营表现及竞争格局。同时，报告深入剖析了价格动态、市场集中度及品牌影响力，并对拖车式自行车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拖车式自行车架市场概述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按照不同产品类型，拖车式自行车架主要可以分为如下几个类别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中国不同产品类型拖车式自行车架增长趋势2021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平台式自行车架</w:t>
      </w:r>
      <w:r>
        <w:rPr>
          <w:rFonts w:hint="eastAsia"/>
        </w:rPr>
        <w:br/>
      </w:r>
      <w:r>
        <w:rPr>
          <w:rFonts w:hint="eastAsia"/>
        </w:rPr>
        <w:t>　　　　1.2.3 立式自行车架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按照不同自行车数量，拖车式自行车架主要可以分为如下几个类别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中国不同自行车数量拖车式自行车架增长趋势2021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1辆自行车</w:t>
      </w:r>
      <w:r>
        <w:rPr>
          <w:rFonts w:hint="eastAsia"/>
        </w:rPr>
        <w:br/>
      </w:r>
      <w:r>
        <w:rPr>
          <w:rFonts w:hint="eastAsia"/>
        </w:rPr>
        <w:t>　　　　1.3.3 2辆自行车</w:t>
      </w:r>
      <w:r>
        <w:rPr>
          <w:rFonts w:hint="eastAsia"/>
        </w:rPr>
        <w:br/>
      </w:r>
      <w:r>
        <w:rPr>
          <w:rFonts w:hint="eastAsia"/>
        </w:rPr>
        <w:t>　　　　1.3.4 3辆自行车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从不同应用，拖车式自行车架主要包括如下几个方面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中国不同应用拖车式自行车架增长趋势2021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电动自行车</w:t>
      </w:r>
      <w:r>
        <w:rPr>
          <w:rFonts w:hint="eastAsia"/>
        </w:rPr>
        <w:br/>
      </w:r>
      <w:r>
        <w:rPr>
          <w:rFonts w:hint="eastAsia"/>
        </w:rPr>
        <w:t>　　　　1.4.3 山地自行车</w:t>
      </w:r>
      <w:r>
        <w:rPr>
          <w:rFonts w:hint="eastAsia"/>
        </w:rPr>
        <w:br/>
      </w:r>
      <w:r>
        <w:rPr>
          <w:rFonts w:hint="eastAsia"/>
        </w:rPr>
        <w:t>　　　　1.4.4 公路自行车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中国拖车式自行车架发展现状及未来趋势（2021-2032）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中国市场拖车式自行车架收入及增长率（2021-2032）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中国市场拖车式自行车架销量及增长率（2021-2032）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中国市场主要拖车式自行车架厂商分析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中国市场主要厂商拖车式自行车架销量及市场占有率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中国市场主要厂商拖车式自行车架销量（2021-2026）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中国市场主要厂商拖车式自行车架销量市场份额（2021-2026）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中国市场主要厂商拖车式自行车架收入及市场占有率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中国市场主要厂商拖车式自行车架收入（2021-2026）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中国市场主要厂商拖车式自行车架收入市场份额（2021-2026）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2025年中国市场主要厂商拖车式自行车架收入排名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中国市场主要厂商拖车式自行车架价格（2021-2026）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中国市场主要厂商拖车式自行车架总部及产地分布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中国市场主要厂商成立时间及拖车式自行车架商业化日期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中国市场主要厂商拖车式自行车架产品类型及应用</w:t>
      </w:r>
      <w:r>
        <w:rPr>
          <w:rFonts w:hint="eastAsia"/>
        </w:rPr>
        <w:br/>
      </w:r>
      <w:r>
        <w:rPr>
          <w:rFonts w:hint="eastAsia"/>
        </w:rPr>
        <w:t>　　2.7 拖车式自行车架行业集中度、竞争程度分析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拖车式自行车架行业集中度分析：2025年中国Top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中国市场拖车式自行车架第一梯队、第二梯队和第三梯队厂商（品牌）及2025年市场份额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不同产品类型拖车式自行车架分析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中国市场不同产品类型拖车式自行车架销量（2021-2032）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中国市场不同产品类型拖车式自行车架销量及市场份额（2021-2026）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中国市场不同产品类型拖车式自行车架销量预测（2027-2032）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中国市场不同产品类型拖车式自行车架规模（2021-2032）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中国市场不同产品类型拖车式自行车架规模及市场份额（2021-2026）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中国市场不同产品类型拖车式自行车架规模预测（2027-2032）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中国市场不同产品类型拖车式自行车架价格走势（2021-2032）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不同应用拖车式自行车架分析</w:t>
      </w:r>
      <w:r>
        <w:rPr>
          <w:rFonts w:hint="eastAsia"/>
        </w:rPr>
        <w:br/>
      </w:r>
      <w:r>
        <w:rPr>
          <w:rFonts w:hint="eastAsia"/>
        </w:rPr>
        <w:t>　　5.1 中国市场不同应用拖车式自行车架销量（2021-2032）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中国市场不同应用拖车式自行车架销量及市场份额（2021-2026）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中国市场不同应用拖车式自行车架销量预测（2027-2032）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中国市场不同应用拖车式自行车架规模（2021-2032）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中国市场不同应用拖车式自行车架规模及市场份额（2021-2026）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中国市场不同应用拖车式自行车架规模预测（2027-2032）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中国市场不同应用拖车式自行车架价格走势（2021-2032）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拖车式自行车架行业发展分析---发展趋势</w:t>
      </w:r>
      <w:r>
        <w:rPr>
          <w:rFonts w:hint="eastAsia"/>
        </w:rPr>
        <w:br/>
      </w:r>
      <w:r>
        <w:rPr>
          <w:rFonts w:hint="eastAsia"/>
        </w:rPr>
        <w:t>　　6.2 拖车式自行车架行业发展分析---厂商壁垒</w:t>
      </w:r>
      <w:r>
        <w:rPr>
          <w:rFonts w:hint="eastAsia"/>
        </w:rPr>
        <w:br/>
      </w:r>
      <w:r>
        <w:rPr>
          <w:rFonts w:hint="eastAsia"/>
        </w:rPr>
        <w:t>　　6.3 拖车式自行车架行业发展分析---驱动因素</w:t>
      </w:r>
      <w:r>
        <w:rPr>
          <w:rFonts w:hint="eastAsia"/>
        </w:rPr>
        <w:br/>
      </w:r>
      <w:r>
        <w:rPr>
          <w:rFonts w:hint="eastAsia"/>
        </w:rPr>
        <w:t>　　6.4 拖车式自行车架行业发展分析---制约因素</w:t>
      </w:r>
      <w:r>
        <w:rPr>
          <w:rFonts w:hint="eastAsia"/>
        </w:rPr>
        <w:br/>
      </w:r>
      <w:r>
        <w:rPr>
          <w:rFonts w:hint="eastAsia"/>
        </w:rPr>
        <w:t>　　6.5 拖车式自行车架中国企业SWOT分析</w:t>
      </w:r>
      <w:r>
        <w:rPr>
          <w:rFonts w:hint="eastAsia"/>
        </w:rPr>
        <w:br/>
      </w:r>
      <w:r>
        <w:rPr>
          <w:rFonts w:hint="eastAsia"/>
        </w:rPr>
        <w:t>　　6.6 拖车式自行车架行业发展分析---行业政策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拖车式自行车架行业产业链简介</w:t>
      </w:r>
      <w:r>
        <w:rPr>
          <w:rFonts w:hint="eastAsia"/>
        </w:rPr>
        <w:br/>
      </w:r>
      <w:r>
        <w:rPr>
          <w:rFonts w:hint="eastAsia"/>
        </w:rPr>
        <w:t>　　7.2 拖车式自行车架产业链分析-上游</w:t>
      </w:r>
      <w:r>
        <w:rPr>
          <w:rFonts w:hint="eastAsia"/>
        </w:rPr>
        <w:br/>
      </w:r>
      <w:r>
        <w:rPr>
          <w:rFonts w:hint="eastAsia"/>
        </w:rPr>
        <w:t>　　7.3 拖车式自行车架产业链分析-中游</w:t>
      </w:r>
      <w:r>
        <w:rPr>
          <w:rFonts w:hint="eastAsia"/>
        </w:rPr>
        <w:br/>
      </w:r>
      <w:r>
        <w:rPr>
          <w:rFonts w:hint="eastAsia"/>
        </w:rPr>
        <w:t>　　7.4 拖车式自行车架产业链分析-下游</w:t>
      </w:r>
      <w:r>
        <w:rPr>
          <w:rFonts w:hint="eastAsia"/>
        </w:rPr>
        <w:br/>
      </w:r>
      <w:r>
        <w:rPr>
          <w:rFonts w:hint="eastAsia"/>
        </w:rPr>
        <w:t>　　7.5 拖车式自行车架行业采购模式</w:t>
      </w:r>
      <w:r>
        <w:rPr>
          <w:rFonts w:hint="eastAsia"/>
        </w:rPr>
        <w:br/>
      </w:r>
      <w:r>
        <w:rPr>
          <w:rFonts w:hint="eastAsia"/>
        </w:rPr>
        <w:t>　　7.6 拖车式自行车架行业生产模式</w:t>
      </w:r>
      <w:r>
        <w:rPr>
          <w:rFonts w:hint="eastAsia"/>
        </w:rPr>
        <w:br/>
      </w:r>
      <w:r>
        <w:rPr>
          <w:rFonts w:hint="eastAsia"/>
        </w:rPr>
        <w:t>　　7.7 拖车式自行车架行业销售模式及销售渠道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中国本土拖车式自行车架产能、产量分析</w:t>
      </w:r>
      <w:r>
        <w:rPr>
          <w:rFonts w:hint="eastAsia"/>
        </w:rPr>
        <w:br/>
      </w:r>
      <w:r>
        <w:rPr>
          <w:rFonts w:hint="eastAsia"/>
        </w:rPr>
        <w:t>　　8.1 中国拖车式自行车架供需现状及预测（2021-2032）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中国拖车式自行车架产能、产量、产能利用率及发展趋势（2021-2032）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中国拖车式自行车架产量、市场需求量及发展趋势（2021-2032）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中国拖车式自行车架进出口分析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中国市场拖车式自行车架主要进口来源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中国市场拖车式自行车架主要出口目的地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不同产品类型拖车式自行车架市场规模2021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不同自行车数量拖车式自行车架市场规模2021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不同应用拖车式自行车架市场规模2021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中国市场主要厂商拖车式自行车架销量（2021-2026）&amp;（千个）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中国市场主要厂商拖车式自行车架销量市场份额（2021-2026）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中国市场主要厂商拖车式自行车架收入（2021-2026）&amp;（万元）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中国市场主要厂商拖车式自行车架收入份额（2021-2026）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2025年中国主要生产商拖车式自行车架收入排名（万元）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中国市场主要厂商拖车式自行车架价格（2021-2026）&amp;（元/个）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中国市场主要厂商拖车式自行车架总部及产地分布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中国市场主要厂商成立时间及拖车式自行车架商业化日期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中国市场主要厂商拖车式自行车架产品类型及应用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2025年中国市场拖车式自行车架主要厂商市场地位（第一梯队、第二梯队和第三梯队）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拖车式自行车架市场投资、并购等现状分析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拖车式自行车架生产基地、总部、竞争对手及市场地位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中国市场不同产品类型拖车式自行车架销量（2021-2026）&amp;（千个）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中国市场不同产品类型拖车式自行车架销量市场份额（2021-2026）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中国市场不同产品类型拖车式自行车架销量预测（2027-2032）&amp;（千个）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中国市场不同产品类型拖车式自行车架销量市场份额预测（2027-2032）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中国市场不同产品类型拖车式自行车架规模（2021-2026）&amp;（万元）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中国市场不同产品类型拖车式自行车架规模市场份额（2021-2026）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中国市场不同产品类型拖车式自行车架规模预测（2027-2032）&amp;（万元）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中国市场不同产品类型拖车式自行车架规模市场份额预测（2027-2032）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中国市场不同应用拖车式自行车架销量（2021-2026）&amp;（千个）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中国市场不同应用拖车式自行车架销量市场份额（2021-2026）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中国市场不同应用拖车式自行车架销量预测（2027-2032）&amp;（千个）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中国市场不同应用拖车式自行车架销量市场份额预测（2027-2032）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中国市场不同应用拖车式自行车架规模（2021-2026）&amp;（万元）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中国市场不同应用拖车式自行车架规模市场份额（2021-2026）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中国市场不同应用拖车式自行车架规模预测（2027-2032）&amp;（万元）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中国市场不同应用拖车式自行车架规模市场份额预测（2027-2032）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拖车式自行车架行业发展分析---发展趋势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拖车式自行车架行业发展分析---厂商壁垒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拖车式自行车架行业发展分析---驱动因素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拖车式自行车架行业发展分析---制约因素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拖车式自行车架行业相关重点政策一览</w:t>
      </w:r>
      <w:r>
        <w:rPr>
          <w:rFonts w:hint="eastAsia"/>
        </w:rPr>
        <w:br/>
      </w:r>
      <w:r>
        <w:rPr>
          <w:rFonts w:hint="eastAsia"/>
        </w:rPr>
        <w:t>　　表 131： 拖车式自行车架行业供应链分析</w:t>
      </w:r>
      <w:r>
        <w:rPr>
          <w:rFonts w:hint="eastAsia"/>
        </w:rPr>
        <w:br/>
      </w:r>
      <w:r>
        <w:rPr>
          <w:rFonts w:hint="eastAsia"/>
        </w:rPr>
        <w:t>　　表 132： 拖车式自行车架上游原料供应商</w:t>
      </w:r>
      <w:r>
        <w:rPr>
          <w:rFonts w:hint="eastAsia"/>
        </w:rPr>
        <w:br/>
      </w:r>
      <w:r>
        <w:rPr>
          <w:rFonts w:hint="eastAsia"/>
        </w:rPr>
        <w:t>　　表 133： 拖车式自行车架行业主要下游客户</w:t>
      </w:r>
      <w:r>
        <w:rPr>
          <w:rFonts w:hint="eastAsia"/>
        </w:rPr>
        <w:br/>
      </w:r>
      <w:r>
        <w:rPr>
          <w:rFonts w:hint="eastAsia"/>
        </w:rPr>
        <w:t>　　表 134： 拖车式自行车架典型经销商</w:t>
      </w:r>
      <w:r>
        <w:rPr>
          <w:rFonts w:hint="eastAsia"/>
        </w:rPr>
        <w:br/>
      </w:r>
      <w:r>
        <w:rPr>
          <w:rFonts w:hint="eastAsia"/>
        </w:rPr>
        <w:t>　　表 135： 中国拖车式自行车架产量、销量、进口量及出口量（2021-2026）&amp;（千个）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中国拖车式自行车架产量、销量、进口量及出口量预测（2027-2032）&amp;（千个）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中国市场拖车式自行车架主要进口来源</w:t>
      </w:r>
      <w:r>
        <w:rPr>
          <w:rFonts w:hint="eastAsia"/>
        </w:rPr>
        <w:br/>
      </w:r>
      <w:r>
        <w:rPr>
          <w:rFonts w:hint="eastAsia"/>
        </w:rPr>
        <w:t>　　表 138： 中国市场拖车式自行车架主要出口目的地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拖车式自行车架产品图片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中国不同产品类型拖车式自行车架市场规模市场份额2025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平台式自行车架产品图片</w:t>
      </w:r>
      <w:r>
        <w:rPr>
          <w:rFonts w:hint="eastAsia"/>
        </w:rPr>
        <w:br/>
      </w:r>
      <w:r>
        <w:rPr>
          <w:rFonts w:hint="eastAsia"/>
        </w:rPr>
        <w:t>　　图 4： 立式自行车架产品图片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中国不同自行车数量拖车式自行车架市场规模市场份额2025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1辆自行车产品图片</w:t>
      </w:r>
      <w:r>
        <w:rPr>
          <w:rFonts w:hint="eastAsia"/>
        </w:rPr>
        <w:br/>
      </w:r>
      <w:r>
        <w:rPr>
          <w:rFonts w:hint="eastAsia"/>
        </w:rPr>
        <w:t>　　图 8： 2辆自行车产品图片</w:t>
      </w:r>
      <w:r>
        <w:rPr>
          <w:rFonts w:hint="eastAsia"/>
        </w:rPr>
        <w:br/>
      </w:r>
      <w:r>
        <w:rPr>
          <w:rFonts w:hint="eastAsia"/>
        </w:rPr>
        <w:t>　　图 9： 3辆自行车产品图片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中国不同应用拖车式自行车架市场份额2025 &amp; 2032</w:t>
      </w:r>
      <w:r>
        <w:rPr>
          <w:rFonts w:hint="eastAsia"/>
        </w:rPr>
        <w:br/>
      </w:r>
      <w:r>
        <w:rPr>
          <w:rFonts w:hint="eastAsia"/>
        </w:rPr>
        <w:t>　　图 12： 电动自行车</w:t>
      </w:r>
      <w:r>
        <w:rPr>
          <w:rFonts w:hint="eastAsia"/>
        </w:rPr>
        <w:br/>
      </w:r>
      <w:r>
        <w:rPr>
          <w:rFonts w:hint="eastAsia"/>
        </w:rPr>
        <w:t>　　图 13： 山地自行车</w:t>
      </w:r>
      <w:r>
        <w:rPr>
          <w:rFonts w:hint="eastAsia"/>
        </w:rPr>
        <w:br/>
      </w:r>
      <w:r>
        <w:rPr>
          <w:rFonts w:hint="eastAsia"/>
        </w:rPr>
        <w:t>　　图 14： 公路自行车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中国市场拖车式自行车架市场规模，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中国市场拖车式自行车架收入及增长率（2021-2032）&amp;（万元）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中国市场拖车式自行车架销量及增长率（2021-2032）&amp;（千个）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2025年中国市场主要厂商拖车式自行车架销量市场份额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2025年中国市场主要厂商拖车式自行车架收入市场份额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2025年中国市场前五大厂商拖车式自行车架市场份额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2025年中国市场拖车式自行车架第一梯队、第二梯队和第三梯队厂商（品牌）及市场份额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中国市场不同产品类型拖车式自行车架价格走势（2021-2032）&amp;（元/个）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中国市场不同应用拖车式自行车架价格走势（2021-2032）&amp;（元/个）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拖车式自行车架中国企业SWOT分析</w:t>
      </w:r>
      <w:r>
        <w:rPr>
          <w:rFonts w:hint="eastAsia"/>
        </w:rPr>
        <w:br/>
      </w:r>
      <w:r>
        <w:rPr>
          <w:rFonts w:hint="eastAsia"/>
        </w:rPr>
        <w:t>　　图 26： 拖车式自行车架产业链</w:t>
      </w:r>
      <w:r>
        <w:rPr>
          <w:rFonts w:hint="eastAsia"/>
        </w:rPr>
        <w:br/>
      </w:r>
      <w:r>
        <w:rPr>
          <w:rFonts w:hint="eastAsia"/>
        </w:rPr>
        <w:t>　　图 27： 拖车式自行车架行业采购模式分析</w:t>
      </w:r>
      <w:r>
        <w:rPr>
          <w:rFonts w:hint="eastAsia"/>
        </w:rPr>
        <w:br/>
      </w:r>
      <w:r>
        <w:rPr>
          <w:rFonts w:hint="eastAsia"/>
        </w:rPr>
        <w:t>　　图 28： 拖车式自行车架行业生产模式分析</w:t>
      </w:r>
      <w:r>
        <w:rPr>
          <w:rFonts w:hint="eastAsia"/>
        </w:rPr>
        <w:br/>
      </w:r>
      <w:r>
        <w:rPr>
          <w:rFonts w:hint="eastAsia"/>
        </w:rPr>
        <w:t>　　图 29： 拖车式自行车架行业销售模式分析</w:t>
      </w:r>
      <w:r>
        <w:rPr>
          <w:rFonts w:hint="eastAsia"/>
        </w:rPr>
        <w:br/>
      </w:r>
      <w:r>
        <w:rPr>
          <w:rFonts w:hint="eastAsia"/>
        </w:rPr>
        <w:t>　　图 30： 中国拖车式自行车架产能、产量、产能利用率及发展趋势（2021-2032）&amp;（千个）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中国拖车式自行车架产量、市场需求量及发展趋势（2021-2032）&amp;（千个）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5cc8a77604599" w:history="1">
        <w:r>
          <w:rPr>
            <w:rStyle w:val="Hyperlink"/>
          </w:rPr>
          <w:t>2026-2032年中国拖车式自行车架市场现状及发展前景报告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5cc8a77604599" w:history="1">
        <w:r>
          <w:rPr>
            <w:rStyle w:val="Hyperlink"/>
          </w:rPr>
          <w:t>https://www.20087.com/6/26/TuoCheShiZiXingCheJiaDeFaZhanQianJing.html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a21a952034e7f" w:history="1">
      <w:r>
        <w:rPr>
          <w:rStyle w:val="Hyperlink"/>
        </w:rPr>
        <w:t>2026-2032年中国拖车式自行车架市场现状及发展前景报告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uoCheShiZiXingCheJiaDeFaZhanQianJing.html" TargetMode="External" Id="Rf475cc8a7760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uoCheShiZiXingCheJiaDeFaZhanQianJing.html" TargetMode="External" Id="Ra36a21a95203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2026-02-22T08:21:23Z</dcterms:created>
  <dcterms:modified xsi:type="dcterms:W3CDTF">2026-02-22T09:21:23Z</dcterms:modified>
  <dc:subject>2026-2032年中国拖车式自行车架市场现状及发展前景报告</dc:subject>
  <dc:title>2026-2032年中国拖车式自行车架市场现状及发展前景报告</dc:title>
  <cp:keywords>2026-2032年中国拖车式自行车架市场现状及发展前景报告</cp:keywords>
  <dc:description>2026-2032年中国拖车式自行车架市场现状及发展前景报告</dc:description>
</cp:coreProperties>
</file>