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fa1eaefc04fec" w:history="1">
              <w:r>
                <w:rPr>
                  <w:rStyle w:val="Hyperlink"/>
                </w:rPr>
                <w:t>中国控制手柄市场调查研究与发展前景预测报告（2025-2031年）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fa1eaefc04fec" w:history="1">
              <w:r>
                <w:rPr>
                  <w:rStyle w:val="Hyperlink"/>
                </w:rPr>
                <w:t>中国控制手柄市场调查研究与发展前景预测报告（2025-2031年）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fa1eaefc04fec" w:history="1">
                <w:r>
                  <w:rPr>
                    <w:rStyle w:val="Hyperlink"/>
                  </w:rPr>
                  <w:t>https://www.20087.com/6/96/KongZhiShouBingShiChangXianZhuangHeQianJing.html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手柄是用于操控机械设备、移动平台或工业系统的手动输入装置，通过模拟杆、按钮、旋钮与触觉反馈实现操作指令的精确输入。控制手柄广泛应用于工程机械、医疗设备、无人机遥控与自动化装备，强调人体工程学设计与操作可靠性。结构采用密封式外壳，防护等级达IP67，抵御粉尘、液体侵入与电磁干扰。内部传感技术以霍尔效应、电位计与光学编码器为主，提供连续角度检测与长寿命性能。信号输出涵盖模拟电压、PWM与CAN总线，兼容多种控制系统。高端型号配备可编程按键、背光显示与振动反馈，提升复杂操作的直观性与安全性。用户关注点集中于手感、响应精度与耐久性。</w:t>
      </w:r>
      <w:r>
        <w:rPr>
          <w:rFonts w:hint="eastAsia"/>
        </w:rPr>
        <w:br/>
      </w:r>
      <w:r>
        <w:rPr>
          <w:rFonts w:hint="eastAsia"/>
        </w:rPr>
        <w:t>　　未来，控制手柄将向多功能集成、无线化与智能感知方向演进。多模态输入将融合，集成手势识别、语音指令与眼动追踪，拓展交互维度，减少物理按键依赖。无线通信协议将升级，采用低延迟蓝牙LE或专有射频技术，确保远距离稳定连接与抗干扰能力。能量采集技术将应用，利用按压动能或环境光为内置电池充电，延长续航。智能诊断功能将嵌入，实时监测按键磨损、杆体偏移与电路状态，预警潜在故障。材料创新将推进，使用抗菌涂层与可回收聚合物，提升卫生性与环保属性。在工业场景，防爆设计将强化，满足石化、矿山等高危环境使用需求。模块化组件将支持快速更换摇杆头、按键帽与握把，适配不同用户习惯。同时，数字身份绑定将实现个性化配置记忆，支持多用户无缝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fa1eaefc04fec" w:history="1">
        <w:r>
          <w:rPr>
            <w:rStyle w:val="Hyperlink"/>
          </w:rPr>
          <w:t>中国控制手柄市场调查研究与发展前景预测报告（2025-2031年）</w:t>
        </w:r>
      </w:hyperlink>
      <w:r>
        <w:rPr>
          <w:rFonts w:hint="eastAsia"/>
        </w:rPr>
        <w:t>》基于国家统计局、相关行业协会的详实数据，系统分析控制手柄行业的市场规模、产业链结构和价格体系，客观呈现当前控制手柄技术发展水平及未来创新方向。报告结合宏观经济环境和行业运行规律，科学预测控制手柄市场发展前景与增长趋势，评估不同控制手柄细分领域的商业机会与潜在风险，并通过对控制手柄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控制手柄行业概述</w:t>
      </w:r>
      <w:r>
        <w:rPr>
          <w:rFonts w:hint="eastAsia"/>
        </w:rPr>
        <w:br/>
      </w:r>
      <w:r>
        <w:rPr>
          <w:rFonts w:hint="eastAsia"/>
        </w:rPr>
        <w:t>　　第一节 控制手柄定义与分类</w:t>
      </w:r>
      <w:r>
        <w:rPr>
          <w:rFonts w:hint="eastAsia"/>
        </w:rPr>
        <w:br/>
      </w:r>
      <w:r>
        <w:rPr>
          <w:rFonts w:hint="eastAsia"/>
        </w:rPr>
        <w:t>　　第二节 控制手柄应用领域</w:t>
      </w:r>
      <w:r>
        <w:rPr>
          <w:rFonts w:hint="eastAsia"/>
        </w:rPr>
        <w:br/>
      </w:r>
      <w:r>
        <w:rPr>
          <w:rFonts w:hint="eastAsia"/>
        </w:rPr>
        <w:t>　　第三节 控制手柄行业经济指标分析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控制手柄产业链及经营模式分析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三、控制手柄销售模式及销售渠道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全球控制手柄市场发展综述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2019-2024年全球控制手柄市场规模与趋势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主要国家与地区控制手柄市场分析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2025-2031年全球控制手柄行业发展趋势与前景预测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中国控制手柄行业市场分析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2024-2025年控制手柄产能与投资动态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一、国内控制手柄产能及利用情况</w:t>
      </w:r>
      <w:r>
        <w:rPr>
          <w:rFonts w:hint="eastAsia"/>
        </w:rPr>
        <w:br/>
      </w:r>
      <w:r>
        <w:rPr>
          <w:rFonts w:hint="eastAsia"/>
        </w:rPr>
        <w:t>　　　　二、控制手柄产能扩张与投资动态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2025-2031年控制手柄行业产量统计与趋势预测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一、2019-2024年控制手柄行业产量数据统计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1、2019-2024年控制手柄产量及增长趋势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2、2019-2024年控制手柄细分产品产量及份额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二、影响控制手柄产量的关键因素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三、2025-2031年控制手柄产量预测</w:t>
      </w:r>
      <w:r>
        <w:rPr>
          <w:rFonts w:hint="eastAsia"/>
        </w:rPr>
        <w:br/>
      </w:r>
      <w:r>
        <w:rPr>
          <w:rFonts w:hint="eastAsia"/>
        </w:rPr>
        <w:t>　　第三节 2025-2031年控制手柄市场需求与销售分析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一、2024-2025年控制手柄行业需求现状</w:t>
      </w:r>
      <w:r>
        <w:rPr>
          <w:rFonts w:hint="eastAsia"/>
        </w:rPr>
        <w:br/>
      </w:r>
      <w:r>
        <w:rPr>
          <w:rFonts w:hint="eastAsia"/>
        </w:rPr>
        <w:t>　　　　二、控制手柄客户群体与需求特点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三、2019-2024年控制手柄行业销售规模分析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四、2025-2031年控制手柄市场增长潜力与规模预测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中国控制手柄细分市场与下游应用领域分析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控制手柄细分市场分析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一、2024-2025年控制手柄主要细分产品市场现状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控制手柄下游应用与客户群体分析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一、2024-2025年控制手柄各应用领域市场现状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2024-2025年控制手柄行业技术发展现状及趋势分析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国内外控制手柄行业技术差异与原因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控制手柄价格机制与竞争策略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一、2019-2024年控制手柄市场价格走势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控制手柄定价策略与方法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2025-2031年控制手柄价格竞争态势与趋势预测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中国控制手柄行业重点区域市场研究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2024-2025年重点区域控制手柄市场发展概况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三、2025-2031年控制手柄行业发展潜力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三、2025-2031年控制手柄行业发展潜力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三、2025-2031年控制手柄行业发展潜力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三、2025-2031年控制手柄行业发展潜力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2019-2024年中国控制手柄行业进出口情况分析</w:t>
      </w:r>
      <w:r>
        <w:rPr>
          <w:rFonts w:hint="eastAsia"/>
        </w:rPr>
        <w:br/>
      </w:r>
      <w:r>
        <w:rPr>
          <w:rFonts w:hint="eastAsia"/>
        </w:rPr>
        <w:t>　　第一节 控制手柄行业进口情况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一、2019-2024年控制手柄进口规模及增长情况</w:t>
      </w:r>
      <w:r>
        <w:rPr>
          <w:rFonts w:hint="eastAsia"/>
        </w:rPr>
        <w:br/>
      </w:r>
      <w:r>
        <w:rPr>
          <w:rFonts w:hint="eastAsia"/>
        </w:rPr>
        <w:t>　　　　二、控制手柄主要进口来源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控制手柄行业出口情况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一、2019-2024年控制手柄出口规模及增长情况</w:t>
      </w:r>
      <w:r>
        <w:rPr>
          <w:rFonts w:hint="eastAsia"/>
        </w:rPr>
        <w:br/>
      </w:r>
      <w:r>
        <w:rPr>
          <w:rFonts w:hint="eastAsia"/>
        </w:rPr>
        <w:t>　　　　二、控制手柄主要出口目的地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2019-2024年中国控制手柄行业总体发展与财务状况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2019-2024年中国控制手柄行业规模情况</w:t>
      </w:r>
      <w:r>
        <w:rPr>
          <w:rFonts w:hint="eastAsia"/>
        </w:rPr>
        <w:br/>
      </w:r>
      <w:r>
        <w:rPr>
          <w:rFonts w:hint="eastAsia"/>
        </w:rPr>
        <w:t>　　　　一、控制手柄行业企业数量规模</w:t>
      </w:r>
      <w:r>
        <w:rPr>
          <w:rFonts w:hint="eastAsia"/>
        </w:rPr>
        <w:br/>
      </w:r>
      <w:r>
        <w:rPr>
          <w:rFonts w:hint="eastAsia"/>
        </w:rPr>
        <w:t>　　　　二、控制手柄行业从业人员规模</w:t>
      </w:r>
      <w:r>
        <w:rPr>
          <w:rFonts w:hint="eastAsia"/>
        </w:rPr>
        <w:br/>
      </w:r>
      <w:r>
        <w:rPr>
          <w:rFonts w:hint="eastAsia"/>
        </w:rPr>
        <w:t>　　　　三、控制手柄行业市场敏感性分析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2019-2024年中国控制手柄行业财务能力分析</w:t>
      </w:r>
      <w:r>
        <w:rPr>
          <w:rFonts w:hint="eastAsia"/>
        </w:rPr>
        <w:br/>
      </w:r>
      <w:r>
        <w:rPr>
          <w:rFonts w:hint="eastAsia"/>
        </w:rPr>
        <w:t>　　　　一、控制手柄行业盈利能力</w:t>
      </w:r>
      <w:r>
        <w:rPr>
          <w:rFonts w:hint="eastAsia"/>
        </w:rPr>
        <w:br/>
      </w:r>
      <w:r>
        <w:rPr>
          <w:rFonts w:hint="eastAsia"/>
        </w:rPr>
        <w:t>　　　　二、控制手柄行业偿债能力</w:t>
      </w:r>
      <w:r>
        <w:rPr>
          <w:rFonts w:hint="eastAsia"/>
        </w:rPr>
        <w:br/>
      </w:r>
      <w:r>
        <w:rPr>
          <w:rFonts w:hint="eastAsia"/>
        </w:rPr>
        <w:t>　　　　三、控制手柄行业营运能力</w:t>
      </w:r>
      <w:r>
        <w:rPr>
          <w:rFonts w:hint="eastAsia"/>
        </w:rPr>
        <w:br/>
      </w:r>
      <w:r>
        <w:rPr>
          <w:rFonts w:hint="eastAsia"/>
        </w:rPr>
        <w:t>　　　　四、控制手柄行业发展能力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控制手柄行业重点企业调研分析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中国控制手柄行业竞争格局分析</w:t>
      </w:r>
      <w:r>
        <w:rPr>
          <w:rFonts w:hint="eastAsia"/>
        </w:rPr>
        <w:br/>
      </w:r>
      <w:r>
        <w:rPr>
          <w:rFonts w:hint="eastAsia"/>
        </w:rPr>
        <w:t>　　第一节 控制手柄行业竞争格局总览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2024-2025年控制手柄行业竞争力分析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2019-2024年控制手柄行业企业并购活动分析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2024-2025年控制手柄行业会展与招投标活动分析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一、控制手柄行业会展活动及其市场影响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2025年中国控制手柄企业发展企业发展策略与建议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控制手柄销售模式与渠道策略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控制手柄品牌与市场推广策略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控制手柄研发投入与技术创新能力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控制手柄合作联盟与资源整合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中国控制手柄行业风险与对策</w:t>
      </w:r>
      <w:r>
        <w:rPr>
          <w:rFonts w:hint="eastAsia"/>
        </w:rPr>
        <w:br/>
      </w:r>
      <w:r>
        <w:rPr>
          <w:rFonts w:hint="eastAsia"/>
        </w:rPr>
        <w:t>　　第一节 控制手柄行业SWOT分析</w:t>
      </w:r>
      <w:r>
        <w:rPr>
          <w:rFonts w:hint="eastAsia"/>
        </w:rPr>
        <w:br/>
      </w:r>
      <w:r>
        <w:rPr>
          <w:rFonts w:hint="eastAsia"/>
        </w:rPr>
        <w:t>　　　　一、控制手柄行业优势</w:t>
      </w:r>
      <w:r>
        <w:rPr>
          <w:rFonts w:hint="eastAsia"/>
        </w:rPr>
        <w:br/>
      </w:r>
      <w:r>
        <w:rPr>
          <w:rFonts w:hint="eastAsia"/>
        </w:rPr>
        <w:t>　　　　二、控制手柄行业劣势</w:t>
      </w:r>
      <w:r>
        <w:rPr>
          <w:rFonts w:hint="eastAsia"/>
        </w:rPr>
        <w:br/>
      </w:r>
      <w:r>
        <w:rPr>
          <w:rFonts w:hint="eastAsia"/>
        </w:rPr>
        <w:t>　　　　三、控制手柄市场机会</w:t>
      </w:r>
      <w:r>
        <w:rPr>
          <w:rFonts w:hint="eastAsia"/>
        </w:rPr>
        <w:br/>
      </w:r>
      <w:r>
        <w:rPr>
          <w:rFonts w:hint="eastAsia"/>
        </w:rPr>
        <w:t>　　　　四、控制手柄市场威胁</w:t>
      </w:r>
      <w:r>
        <w:rPr>
          <w:rFonts w:hint="eastAsia"/>
        </w:rPr>
        <w:br/>
      </w:r>
      <w:r>
        <w:rPr>
          <w:rFonts w:hint="eastAsia"/>
        </w:rPr>
        <w:t>　　第二节 控制手柄行业风险及对策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2025-2031年中国控制手柄行业前景与发展趋势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2024-2025年控制手柄行业发展环境分析</w:t>
      </w:r>
      <w:r>
        <w:rPr>
          <w:rFonts w:hint="eastAsia"/>
        </w:rPr>
        <w:br/>
      </w:r>
      <w:r>
        <w:rPr>
          <w:rFonts w:hint="eastAsia"/>
        </w:rPr>
        <w:t>　　　　一、控制手柄行业主管部门与监管体制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二、控制手柄行业主要法律法规及政策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三、控制手柄行业标准与质量监管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2025-2031年控制手柄行业发展趋势与方向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2025-2031年控制手柄行业发展潜力与机遇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控制手柄行业研究结论与建议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中⋅智⋅林⋅－控制手柄行业发展建议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2019-2024年中国控制手柄市场规模及增长情况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2019-2024年中国控制手柄行业产量及增长趋势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2025-2031年中国控制手柄行业产量预测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2019-2024年中国控制手柄行业市场需求及增长情况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2025-2031年中国控制手柄行业市场需求预测</w:t>
      </w:r>
      <w:r>
        <w:rPr>
          <w:rFonts w:hint="eastAsia"/>
        </w:rPr>
        <w:br/>
      </w:r>
      <w:r>
        <w:rPr>
          <w:rFonts w:hint="eastAsia"/>
        </w:rPr>
        <w:t>　　图表 **地区控制手柄市场规模及增长情况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**地区控制手柄行业市场需求情况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**地区控制手柄行业市场需求情况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2019-2024年中国控制手柄行业出口情况分析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控制手柄重点企业经营情况分析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2025年控制手柄行业壁垒</w:t>
      </w:r>
      <w:r>
        <w:rPr>
          <w:rFonts w:hint="eastAsia"/>
        </w:rPr>
        <w:br/>
      </w:r>
      <w:r>
        <w:rPr>
          <w:rFonts w:hint="eastAsia"/>
        </w:rPr>
        <w:t>　　图表 2025年控制手柄市场前景分析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2025-2031年中国控制手柄市场规模预测</w:t>
      </w:r>
      <w:r>
        <w:rPr>
          <w:rFonts w:hint="eastAsia"/>
        </w:rPr>
        <w:br/>
      </w:r>
      <w:r>
        <w:rPr>
          <w:rFonts w:hint="eastAsia"/>
        </w:rPr>
        <w:t>　　图表 2025年控制手柄发展趋势预测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fa1eaefc04fec" w:history="1">
        <w:r>
          <w:rPr>
            <w:rStyle w:val="Hyperlink"/>
          </w:rPr>
          <w:t>中国控制手柄市场调查研究与发展前景预测报告（2025-2031年）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fa1eaefc04fec" w:history="1">
        <w:r>
          <w:rPr>
            <w:rStyle w:val="Hyperlink"/>
          </w:rPr>
          <w:t>https://www.20087.com/6/96/KongZhiShouBingShiChangXianZhuangHeQianJing.html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热点：远程控制能用手柄吗、收割机控制手柄、振动盘控制器说明书、小霸王灌篮高手怎么控制手柄、手柄的寿命一般为多久、控制手柄开关、手柄控制器app下载、控制手柄的四个位置、手柄控制电脑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08981fcf3492c" w:history="1">
      <w:r>
        <w:rPr>
          <w:rStyle w:val="Hyperlink"/>
        </w:rPr>
        <w:t>中国控制手柄市场调查研究与发展前景预测报告（2025-2031年）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ongZhiShouBingShiChangXianZhuangHeQianJing.html" TargetMode="External" Id="Rab8fa1eaefc0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ongZhiShouBingShiChangXianZhuangHeQianJing.html" TargetMode="External" Id="R99d08981fcf3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2025-10-13T05:51:21Z</dcterms:created>
  <dcterms:modified xsi:type="dcterms:W3CDTF">2025-10-13T06:51:21Z</dcterms:modified>
  <dc:subject>中国控制手柄市场调查研究与发展前景预测报告（2025-2031年）</dc:subject>
  <dc:title>中国控制手柄市场调查研究与发展前景预测报告（2025-2031年）</dc:title>
  <cp:keywords>中国控制手柄市场调查研究与发展前景预测报告（2025-2031年）</cp:keywords>
  <dc:description>中国控制手柄市场调查研究与发展前景预测报告（2025-2031年）</dc:description>
</cp:coreProperties>
</file>