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f2b3dfb454e87" w:history="1">
              <w:r>
                <w:rPr>
                  <w:rStyle w:val="Hyperlink"/>
                </w:rPr>
                <w:t>2025-2031年中国气体压缩机械制造行业现状与发展趋势报告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f2b3dfb454e87" w:history="1">
              <w:r>
                <w:rPr>
                  <w:rStyle w:val="Hyperlink"/>
                </w:rPr>
                <w:t>2025-2031年中国气体压缩机械制造行业现状与发展趋势报告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f2b3dfb454e87" w:history="1">
                <w:r>
                  <w:rPr>
                    <w:rStyle w:val="Hyperlink"/>
                  </w:rPr>
                  <w:t>https://www.20087.com/6/96/QiTiYaSuoJiXieZhiZaoDeQianJingQuShi.html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压缩机械是工业生产中不可或缺的设备之一，广泛应用于化工、石油、天然气、食品加工等多个领域。近年来，随着制造业技术的进步和市场需求的变化，气体压缩机械制造行业也在不断创新发展。现代气体压缩机械不仅在性能上有所突破，如提高压缩效率、降低能耗，而且在智能化和自动化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气体压缩机械制造将更加注重技术创新和节能环保。随着物联网技术的应用，气体压缩机械将更加智能化，能够实现远程监控和故障诊断，提高设备的可靠性和维护效率。此外，随着全球对碳排放的严格限制，气体压缩机械将采用更加环保的设计，比如采用可再生能源驱动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f2b3dfb454e87" w:history="1">
        <w:r>
          <w:rPr>
            <w:rStyle w:val="Hyperlink"/>
          </w:rPr>
          <w:t>2025-2031年中国气体压缩机械制造行业现状与发展趋势报告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气体压缩机械制造行业的发展现状、市场规模、供需动态及进出口情况。报告详细解读了气体压缩机械制造产业链上下游、重点区域市场、竞争格局及领先企业的表现，同时评估了气体压缩机械制造行业风险与投资机会。通过对气体压缩机械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气体压缩机械制造行业界定</w:t>
      </w:r>
      <w:r>
        <w:rPr>
          <w:rFonts w:hint="eastAsia"/>
        </w:rPr>
        <w:br/>
      </w:r>
      <w:r>
        <w:rPr>
          <w:rFonts w:hint="eastAsia"/>
        </w:rPr>
        <w:t>　　第一节 气体压缩机械制造行业定义</w:t>
      </w:r>
      <w:r>
        <w:rPr>
          <w:rFonts w:hint="eastAsia"/>
        </w:rPr>
        <w:br/>
      </w:r>
      <w:r>
        <w:rPr>
          <w:rFonts w:hint="eastAsia"/>
        </w:rPr>
        <w:t>　　第二节 气体压缩机械制造行业特点分析</w:t>
      </w:r>
      <w:r>
        <w:rPr>
          <w:rFonts w:hint="eastAsia"/>
        </w:rPr>
        <w:br/>
      </w:r>
      <w:r>
        <w:rPr>
          <w:rFonts w:hint="eastAsia"/>
        </w:rPr>
        <w:t>　　第三节 气体压缩机械制造产业链分析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2025年世界气体压缩机械制造行业市场运行形势分析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2025年全球气体压缩机械制造行业发展概况</w:t>
      </w:r>
      <w:r>
        <w:rPr>
          <w:rFonts w:hint="eastAsia"/>
        </w:rPr>
        <w:br/>
      </w:r>
      <w:r>
        <w:rPr>
          <w:rFonts w:hint="eastAsia"/>
        </w:rPr>
        <w:t>　　第二节 世界气体压缩机械制造行业发展走势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二、全球气体压缩机械制造行业市场分布情况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三、全球气体压缩机械制造行业发展趋势分析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全球气体压缩机械制造行业重点国家和区域分析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2024-2025年中国气体压缩机械制造行业发展环境分析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2025年气体压缩机械制造行业技术发展现状及趋势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当前我国气体压缩机械制造技术发展现状</w:t>
      </w:r>
      <w:r>
        <w:rPr>
          <w:rFonts w:hint="eastAsia"/>
        </w:rPr>
        <w:br/>
      </w:r>
      <w:r>
        <w:rPr>
          <w:rFonts w:hint="eastAsia"/>
        </w:rPr>
        <w:t>　　第二节 中外气体压缩机械制造技术差距及产生差距的主要原因分析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提高我国气体压缩机械制造技术的对策</w:t>
      </w:r>
      <w:r>
        <w:rPr>
          <w:rFonts w:hint="eastAsia"/>
        </w:rPr>
        <w:br/>
      </w:r>
      <w:r>
        <w:rPr>
          <w:rFonts w:hint="eastAsia"/>
        </w:rPr>
        <w:t>　　第四节 我国气体压缩机械制造研发、设计发展趋势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中国气体压缩机械制造发展现状调研</w:t>
      </w:r>
      <w:r>
        <w:rPr>
          <w:rFonts w:hint="eastAsia"/>
        </w:rPr>
        <w:br/>
      </w:r>
      <w:r>
        <w:rPr>
          <w:rFonts w:hint="eastAsia"/>
        </w:rPr>
        <w:t>　　第一节 中国气体压缩机械制造市场现状分析</w:t>
      </w:r>
      <w:r>
        <w:rPr>
          <w:rFonts w:hint="eastAsia"/>
        </w:rPr>
        <w:br/>
      </w:r>
      <w:r>
        <w:rPr>
          <w:rFonts w:hint="eastAsia"/>
        </w:rPr>
        <w:t>　　第二节 中国气体压缩机械制造行业产量情况分析及预测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一、气体压缩机械制造总体产能规模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三、2019-2024年中国气体压缩机械制造产量统计</w:t>
      </w:r>
      <w:r>
        <w:rPr>
          <w:rFonts w:hint="eastAsia"/>
        </w:rPr>
        <w:br/>
      </w:r>
      <w:r>
        <w:rPr>
          <w:rFonts w:hint="eastAsia"/>
        </w:rPr>
        <w:t>　　　　二、气体压缩机械制造生产区域分布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三、2025-2031年中国气体压缩机械制造产量预测分析</w:t>
      </w:r>
      <w:r>
        <w:rPr>
          <w:rFonts w:hint="eastAsia"/>
        </w:rPr>
        <w:br/>
      </w:r>
      <w:r>
        <w:rPr>
          <w:rFonts w:hint="eastAsia"/>
        </w:rPr>
        <w:t>　　第三节 中国气体压缩机械制造市场需求分析及预测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一、中国气体压缩机械制造市场需求特点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二、2019-2024年中国气体压缩机械制造市场需求量统计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三、2025-2031年中国气体压缩机械制造市场需求量预测分析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中国气体压缩机械制造行业进出口情况分析预测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2019-2024年中国气体压缩机械制造行业进出口情况分析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一、2019-2024年中国气体压缩机械制造行业进口分析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二、2019-2024年中国气体压缩机械制造行业出口分析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2025-2031年中国气体压缩机械制造行业进出口情况预测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一、2025-2031年中国气体压缩机械制造行业进口预测分析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二、2025-2031年中国气体压缩机械制造行业出口预测分析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影响气体压缩机械制造行业进出口变化的主要原因分析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2019-2024年中国气体压缩机械制造行业重点地区调研分析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一、中国气体压缩机械制造行业重点区域市场结构调研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二、**地区气体压缩机械制造市场调研分析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三、**地区气体压缩机械制造市场调研分析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四、**地区气体压缩机械制造市场调研分析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五、**地区气体压缩机械制造市场调研分析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六、**地区气体压缩机械制造市场调研分析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气体压缩机械制造行业竞争格局分析</w:t>
      </w:r>
      <w:r>
        <w:rPr>
          <w:rFonts w:hint="eastAsia"/>
        </w:rPr>
        <w:br/>
      </w:r>
      <w:r>
        <w:rPr>
          <w:rFonts w:hint="eastAsia"/>
        </w:rPr>
        <w:t>　　第一节 气体压缩机械制造行业集中度分析</w:t>
      </w:r>
      <w:r>
        <w:rPr>
          <w:rFonts w:hint="eastAsia"/>
        </w:rPr>
        <w:br/>
      </w:r>
      <w:r>
        <w:rPr>
          <w:rFonts w:hint="eastAsia"/>
        </w:rPr>
        <w:t>　　　　一、气体压缩机械制造市场集中度分析</w:t>
      </w:r>
      <w:r>
        <w:rPr>
          <w:rFonts w:hint="eastAsia"/>
        </w:rPr>
        <w:br/>
      </w:r>
      <w:r>
        <w:rPr>
          <w:rFonts w:hint="eastAsia"/>
        </w:rPr>
        <w:t>　　　　二、气体压缩机械制造企业集中度分析</w:t>
      </w:r>
      <w:r>
        <w:rPr>
          <w:rFonts w:hint="eastAsia"/>
        </w:rPr>
        <w:br/>
      </w:r>
      <w:r>
        <w:rPr>
          <w:rFonts w:hint="eastAsia"/>
        </w:rPr>
        <w:t>　　　　三、气体压缩机械制造区域集中度分析</w:t>
      </w:r>
      <w:r>
        <w:rPr>
          <w:rFonts w:hint="eastAsia"/>
        </w:rPr>
        <w:br/>
      </w:r>
      <w:r>
        <w:rPr>
          <w:rFonts w:hint="eastAsia"/>
        </w:rPr>
        <w:t>　　第二节 气体压缩机械制造行业主要企业竞争力分析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气体压缩机械制造行业竞争格局分析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一、2025年气体压缩机械制造行业竞争分析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二、2025年中外气体压缩机械制造产品竞争分析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三、2019-2024年我国气体压缩机械制造市场竞争分析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四、2025-2031年国内主要气体压缩机械制造企业动向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气体压缩机械制造行业细分产品市场调研分析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气体压缩机械制造行业上、下游市场分析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气体压缩机械制造行业上游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气体压缩机械制造行业下游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气体压缩机械制造行业重点企业发展调研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气体压缩机械制造重点企业（一）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气体压缩机械制造重点企业（二）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气体压缩机械制造重点企业（三）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气体压缩机械制造重点企业（四）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气体压缩机械制造重点企业（五）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气体压缩机械制造重点企业（六）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气体压缩机械制造企业管理策略建议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提高气体压缩机械制造企业竞争力的策略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一、提高中国气体压缩机械制造企业核心竞争力的对策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二、气体压缩机械制造企业提升竞争力的主要方向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三、影响气体压缩机械制造企业核心竞争力的因素及提升途径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四、提高气体压缩机械制造企业竞争力的策略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对我国气体压缩机械制造品牌的战略思考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一、气体压缩机械制造实施品牌战略的意义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二、气体压缩机械制造企业品牌的现状分析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三、我国气体压缩机械制造企业的品牌战略</w:t>
      </w:r>
      <w:r>
        <w:rPr>
          <w:rFonts w:hint="eastAsia"/>
        </w:rPr>
        <w:br/>
      </w:r>
      <w:r>
        <w:rPr>
          <w:rFonts w:hint="eastAsia"/>
        </w:rPr>
        <w:t>　　　　四、气体压缩机械制造品牌战略管理的策略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2025-2031年中国气体压缩机械制造行业前景与风险预测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2025年中国气体压缩机械制造市场前景分析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2025-2031年中国气体压缩机械制造发展趋势预测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2025-2031年中国气体压缩机械制造行业投资特性分析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一、2025-2031年中国气体压缩机械制造行业进入壁垒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二、2025-2031年中国气体压缩机械制造行业盈利模式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三、2025-2031年中国气体压缩机械制造行业盈利因素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2025-2031年中国气体压缩机械制造行业投资机会分析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一、2025-2031年中国气体压缩机械制造细分市场投资机会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二、2025-2031年中国气体压缩机械制造行业区域市场投资潜力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2025-2031年中国气体压缩机械制造行业投资风险分析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一、2025-2031年中国气体压缩机械制造行业市场竞争风险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二、2025-2031年中国气体压缩机械制造行业技术风险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三、2025-2031年中国气体压缩机械制造行业政策风险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四、2025-2031年中国气体压缩机械制造行业进入退出风险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气体压缩机械制造行业研究结论</w:t>
      </w:r>
      <w:r>
        <w:rPr>
          <w:rFonts w:hint="eastAsia"/>
        </w:rPr>
        <w:br/>
      </w:r>
      <w:r>
        <w:rPr>
          <w:rFonts w:hint="eastAsia"/>
        </w:rPr>
        <w:t>　　第二节 气体压缩机械制造行业投资价值评估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　气体压缩机械制造行业投资建议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一、气体压缩机械制造行业投资策略建议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二、气体压缩机械制造行业投资方向建议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三、气体压缩机械制造行业投资方式建议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气体压缩机械制造行业类别</w:t>
      </w:r>
      <w:r>
        <w:rPr>
          <w:rFonts w:hint="eastAsia"/>
        </w:rPr>
        <w:br/>
      </w:r>
      <w:r>
        <w:rPr>
          <w:rFonts w:hint="eastAsia"/>
        </w:rPr>
        <w:t>　　图表 气体压缩机械制造行业产业链调研</w:t>
      </w:r>
      <w:r>
        <w:rPr>
          <w:rFonts w:hint="eastAsia"/>
        </w:rPr>
        <w:br/>
      </w:r>
      <w:r>
        <w:rPr>
          <w:rFonts w:hint="eastAsia"/>
        </w:rPr>
        <w:t>　　图表 气体压缩机械制造行业现状</w:t>
      </w:r>
      <w:r>
        <w:rPr>
          <w:rFonts w:hint="eastAsia"/>
        </w:rPr>
        <w:br/>
      </w:r>
      <w:r>
        <w:rPr>
          <w:rFonts w:hint="eastAsia"/>
        </w:rPr>
        <w:t>　　图表 气体压缩机械制造行业标准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2024年中国气体压缩机械制造行业产能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2019-2024年中国气体压缩机械制造行业产量统计</w:t>
      </w:r>
      <w:r>
        <w:rPr>
          <w:rFonts w:hint="eastAsia"/>
        </w:rPr>
        <w:br/>
      </w:r>
      <w:r>
        <w:rPr>
          <w:rFonts w:hint="eastAsia"/>
        </w:rPr>
        <w:t>　　图表 气体压缩机械制造行业动态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2019-2024年中国气体压缩机械制造市场需求量</w:t>
      </w:r>
      <w:r>
        <w:rPr>
          <w:rFonts w:hint="eastAsia"/>
        </w:rPr>
        <w:br/>
      </w:r>
      <w:r>
        <w:rPr>
          <w:rFonts w:hint="eastAsia"/>
        </w:rPr>
        <w:t>　　图表 2024年中国气体压缩机械制造行业需求区域调研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2019-2024年中国气体压缩机械制造行情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2019-2024年中国气体压缩机械制造行业企业数量统计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**地区气体压缩机械制造市场规模</w:t>
      </w:r>
      <w:r>
        <w:rPr>
          <w:rFonts w:hint="eastAsia"/>
        </w:rPr>
        <w:br/>
      </w:r>
      <w:r>
        <w:rPr>
          <w:rFonts w:hint="eastAsia"/>
        </w:rPr>
        <w:t>　　图表 **地区气体压缩机械制造行业市场需求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**地区气体压缩机械制造市场调研</w:t>
      </w:r>
      <w:r>
        <w:rPr>
          <w:rFonts w:hint="eastAsia"/>
        </w:rPr>
        <w:br/>
      </w:r>
      <w:r>
        <w:rPr>
          <w:rFonts w:hint="eastAsia"/>
        </w:rPr>
        <w:t>　　图表 **地区气体压缩机械制造行业市场需求分析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**地区气体压缩机械制造市场规模</w:t>
      </w:r>
      <w:r>
        <w:rPr>
          <w:rFonts w:hint="eastAsia"/>
        </w:rPr>
        <w:br/>
      </w:r>
      <w:r>
        <w:rPr>
          <w:rFonts w:hint="eastAsia"/>
        </w:rPr>
        <w:t>　　图表 **地区气体压缩机械制造行业市场需求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**地区气体压缩机械制造市场调研</w:t>
      </w:r>
      <w:r>
        <w:rPr>
          <w:rFonts w:hint="eastAsia"/>
        </w:rPr>
        <w:br/>
      </w:r>
      <w:r>
        <w:rPr>
          <w:rFonts w:hint="eastAsia"/>
        </w:rPr>
        <w:t>　　图表 **地区气体压缩机械制造行业市场需求分析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气体压缩机械制造行业竞争对手分析</w:t>
      </w:r>
      <w:r>
        <w:rPr>
          <w:rFonts w:hint="eastAsia"/>
        </w:rPr>
        <w:br/>
      </w:r>
      <w:r>
        <w:rPr>
          <w:rFonts w:hint="eastAsia"/>
        </w:rPr>
        <w:t>　　图表 气体压缩机械制造重点企业（一）基本信息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气体压缩机械制造重点企业（一）经营情况分析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气体压缩机械制造重点企业（一）主要经济指标情况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气体压缩机械制造重点企业（一）盈利能力情况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气体压缩机械制造重点企业（一）偿债能力情况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气体压缩机械制造重点企业（一）运营能力情况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气体压缩机械制造重点企业（一）成长能力情况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气体压缩机械制造重点企业（二）基本信息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气体压缩机械制造重点企业（二）经营情况分析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气体压缩机械制造重点企业（二）主要经济指标情况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气体压缩机械制造重点企业（二）盈利能力情况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气体压缩机械制造重点企业（二）偿债能力情况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气体压缩机械制造重点企业（二）运营能力情况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气体压缩机械制造重点企业（二）成长能力情况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气体压缩机械制造重点企业（三）基本信息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气体压缩机械制造重点企业（三）经营情况分析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气体压缩机械制造重点企业（三）主要经济指标情况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气体压缩机械制造重点企业（三）盈利能力情况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气体压缩机械制造重点企业（三）偿债能力情况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气体压缩机械制造重点企业（三）运营能力情况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气体压缩机械制造重点企业（三）成长能力情况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2025-2031年中国气体压缩机械制造行业产能预测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2025-2031年中国气体压缩机械制造行业产量预测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2025-2031年中国气体压缩机械制造市场需求预测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2025-2031年中国气体压缩机械制造行业市场规模预测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气体压缩机械制造行业准入条件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2025-2031年中国气体压缩机械制造市场前景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2025-2031年中国气体压缩机械制造行业信息化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2025-2031年中国气体压缩机械制造行业风险分析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2025-2031年中国气体压缩机械制造行业发展趋势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f2b3dfb454e87" w:history="1">
        <w:r>
          <w:rPr>
            <w:rStyle w:val="Hyperlink"/>
          </w:rPr>
          <w:t>2025-2031年中国气体压缩机械制造行业现状与发展趋势报告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f2b3dfb454e87" w:history="1">
        <w:r>
          <w:rPr>
            <w:rStyle w:val="Hyperlink"/>
          </w:rPr>
          <w:t>https://www.20087.com/6/96/QiTiYaSuoJiXieZhiZaoDeQianJingQuShi.html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机、气体压缩机械制造行业代码、工艺气体压缩机、气体压缩机械制造用什么钢材制造、气压动力机械及元件制造、气体压缩机械制造工艺、大型天然气压缩机、气体压缩机械制造标准、合成气压缩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bb71d3f3b430d" w:history="1">
      <w:r>
        <w:rPr>
          <w:rStyle w:val="Hyperlink"/>
        </w:rPr>
        <w:t>2025-2031年中国气体压缩机械制造行业现状与发展趋势报告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QiTiYaSuoJiXieZhiZaoDeQianJingQuShi.html" TargetMode="External" Id="R44bf2b3dfb45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QiTiYaSuoJiXieZhiZaoDeQianJingQuShi.html" TargetMode="External" Id="R1a5bb71d3f3b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2024-10-28T07:26:00Z</dcterms:created>
  <dcterms:modified xsi:type="dcterms:W3CDTF">2024-10-28T08:26:00Z</dcterms:modified>
  <dc:subject>2025-2031年中国气体压缩机械制造行业现状与发展趋势报告</dc:subject>
  <dc:title>2025-2031年中国气体压缩机械制造行业现状与发展趋势报告</dc:title>
  <cp:keywords>2025-2031年中国气体压缩机械制造行业现状与发展趋势报告</cp:keywords>
  <dc:description>2025-2031年中国气体压缩机械制造行业现状与发展趋势报告</dc:description>
</cp:coreProperties>
</file>