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3aa3a25c04121" w:history="1">
              <w:r>
                <w:rPr>
                  <w:rStyle w:val="Hyperlink"/>
                </w:rPr>
                <w:t>2025-2031年全球与中国汽车交流发电机行业发展深度调研与未来趋势报告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3aa3a25c04121" w:history="1">
              <w:r>
                <w:rPr>
                  <w:rStyle w:val="Hyperlink"/>
                </w:rPr>
                <w:t>2025-2031年全球与中国汽车交流发电机行业发展深度调研与未来趋势报告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3aa3a25c04121" w:history="1">
                <w:r>
                  <w:rPr>
                    <w:rStyle w:val="Hyperlink"/>
                  </w:rPr>
                  <w:t>https://www.20087.com/6/86/QiCheJiaoLiuFaDianJiHangYeQuShiFenXi.html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交流发电机是车载电源系统的核心组件，负责将机械能转换为电能，为车辆供电和充电。近年来，随着电动汽车和混合动力汽车的普及，汽车交流发电机的技术革新步伐加快。高效率、低噪声的永磁同步电机技术，以及智能化的功率管理系统，显著提升了交流发电机的性能和可靠性。同时，模块化设计和标准化接口使得交流发电机易于安装和维护，适应了多样化车型的需求。此外，随着汽车电气化程度的加深，交流发电机的输出功率和电压等级也在不断提高，以满足日益增长的电力需求。</w:t>
      </w:r>
      <w:r>
        <w:rPr>
          <w:rFonts w:hint="eastAsia"/>
        </w:rPr>
        <w:br/>
      </w:r>
      <w:r>
        <w:rPr>
          <w:rFonts w:hint="eastAsia"/>
        </w:rPr>
        <w:t>　　未来，汽车交流发电机将更加注重高效化、集成化和数字化。采用新型磁性材料和优化的电磁设计，交流发电机将进一步提高能量转换效率，减少能量损耗。集成化的交流发电机将与电池管理系统、驱动电机等核心部件紧密结合，形成一体化的电驱系统，简化车辆结构，提升系统整体效率。数字化的交流发电机将配备智能控制单元，实现与车载网络的无缝连接，支持远程监控和故障诊断，提升车辆的智能化水平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3aa3a25c04121" w:history="1">
        <w:r>
          <w:rPr>
            <w:rStyle w:val="Hyperlink"/>
          </w:rPr>
          <w:t>2025-2031年全球与中国汽车交流发电机行业发展深度调研与未来趋势报告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交流发电机行业的发展现状、市场规模、供需动态及进出口情况。报告详细解读了汽车交流发电机产业链上下游、重点区域市场、竞争格局及领先企业的表现，同时评估了汽车交流发电机行业风险与投资机会。通过对汽车交流发电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汽车交流发电机行业概述及市场现状分析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汽车交流发电机行业介绍</w:t>
      </w:r>
      <w:r>
        <w:rPr>
          <w:rFonts w:hint="eastAsia"/>
        </w:rPr>
        <w:br/>
      </w:r>
      <w:r>
        <w:rPr>
          <w:rFonts w:hint="eastAsia"/>
        </w:rPr>
        <w:t>　　第二节 汽车交流发电机产品主要分类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一、不同种类汽车交流发电机产量占比（2024年）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二、不同种类汽车交流发电机价格走势（2020-2031年）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汽车交流发电机主要应用领域分析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一、汽车交流发电机主要应用领域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二、全球汽车交流发电机不同应用领域消费量占比（2024年）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全球与中国汽车交流发电机市场发展现状对比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一、全球汽车交流发电机市场现状及发展趋势（2020-2031年）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二、中国汽车交流发电机市场现状及发展趋势（2020-2031年）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全球汽车交流发电机供需现状及趋势预测（2020-2031年）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一、全球汽车交流发电机产能、产量、产能利用率情况及趋势（2020-2031年）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二、全球汽车交流发电机产量、表观消费量情况及趋势（2020-2031年）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中国汽车交流发电机供需现状及趋势预测（2020-2031年）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一、中国汽车交流发电机产能、产量、产能利用率情况及趋势（2020-2031年）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二、中国汽车交流发电机产量、表观消费量情况及趋势（2020-2031年）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三、中国汽车交流发电机产量、需求量、市场缺口情况及趋势（2020-2031年）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中国汽车交流发电机行业政策分析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全球与中国汽车交流发电机重点企业产量、产值、集中度分析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全球市场汽车交流发电机重点企业2024和2025年产量、产值统计分析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一、全球市场汽车交流发电机重点企业2024和2025年产量统计分析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二、全球市场汽车交流发电机重点企业2024和2025年产值统计分析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三、全球市场汽车交流发电机重点企业2024和2025年产品价格分析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中国市场汽车交流发电机重点企业2024和2025年产量、产值统计分析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一、中国市场汽车交流发电机重点企业2024和2025年产量统计分析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二、中国市场汽车交流发电机重点企业2024和2025年产值统计分析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汽车交流发电机重点厂商总部</w:t>
      </w:r>
      <w:r>
        <w:rPr>
          <w:rFonts w:hint="eastAsia"/>
        </w:rPr>
        <w:br/>
      </w:r>
      <w:r>
        <w:rPr>
          <w:rFonts w:hint="eastAsia"/>
        </w:rPr>
        <w:t>　　第四节 汽车交流发电机行业企业集中度分析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全球重点汽车交流发电机企业SWOT分析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中国重点汽车交流发电机企业SWOT分析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全球主要地区汽车交流发电机产量、产值、市场份额情况及趋势预测（2020-2031年）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全球主要地区汽车交流发电机产量、产值及市场份额情况及趋势（2020-2031年）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一、全球主要地区汽车交流发电机产量及市场份额情况及趋势（2020-2031年）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二、全球主要地区汽车交流发电机产值及市场份额情况及趋势（2020-2031年）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中国市场2020-2031年汽车交流发电机产量、产值情况及趋势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北美市场2020-2031年汽车交流发电机产量、产值情况及趋势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欧洲市场2020-2031年汽车交流发电机产量、产值情况及趋势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日本市场2020-2031年汽车交流发电机产量、产值情况及趋势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全球主要地区汽车交流发电机消费量、市场份额及发展趋势分析（2020-2031年）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全球主要地区汽车交流发电机消费量、市场份额及发展趋势（2020-2031年）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中国市场2020-2031年汽车交流发电机消费情况及发展趋势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北美市场2020-2031年汽车交流发电机消费情况及发展趋势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欧洲市场2020-2031年汽车交流发电机消费情况及发展趋势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日本市场2020-2031年汽车交流发电机消费情况及发展趋势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主要汽车交流发电机企业调研分析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二、企业汽车交流发电机产品</w:t>
      </w:r>
      <w:r>
        <w:rPr>
          <w:rFonts w:hint="eastAsia"/>
        </w:rPr>
        <w:br/>
      </w:r>
      <w:r>
        <w:rPr>
          <w:rFonts w:hint="eastAsia"/>
        </w:rPr>
        <w:t>　　　　三、企业汽车交流发电机产量、价格、收入、成本、毛利情况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二、企业汽车交流发电机产品</w:t>
      </w:r>
      <w:r>
        <w:rPr>
          <w:rFonts w:hint="eastAsia"/>
        </w:rPr>
        <w:br/>
      </w:r>
      <w:r>
        <w:rPr>
          <w:rFonts w:hint="eastAsia"/>
        </w:rPr>
        <w:t>　　　　三、企业汽车交流发电机产量、价格、收入、成本、毛利情况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二、企业汽车交流发电机产品</w:t>
      </w:r>
      <w:r>
        <w:rPr>
          <w:rFonts w:hint="eastAsia"/>
        </w:rPr>
        <w:br/>
      </w:r>
      <w:r>
        <w:rPr>
          <w:rFonts w:hint="eastAsia"/>
        </w:rPr>
        <w:t>　　　　三、企业汽车交流发电机产量、价格、收入、成本、毛利情况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二、企业汽车交流发电机产品</w:t>
      </w:r>
      <w:r>
        <w:rPr>
          <w:rFonts w:hint="eastAsia"/>
        </w:rPr>
        <w:br/>
      </w:r>
      <w:r>
        <w:rPr>
          <w:rFonts w:hint="eastAsia"/>
        </w:rPr>
        <w:t>　　　　三、企业汽车交流发电机产量、价格、收入、成本、毛利情况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二、企业汽车交流发电机产品</w:t>
      </w:r>
      <w:r>
        <w:rPr>
          <w:rFonts w:hint="eastAsia"/>
        </w:rPr>
        <w:br/>
      </w:r>
      <w:r>
        <w:rPr>
          <w:rFonts w:hint="eastAsia"/>
        </w:rPr>
        <w:t>　　　　三、企业汽车交流发电机产量、价格、收入、成本、毛利情况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二、企业汽车交流发电机产品</w:t>
      </w:r>
      <w:r>
        <w:rPr>
          <w:rFonts w:hint="eastAsia"/>
        </w:rPr>
        <w:br/>
      </w:r>
      <w:r>
        <w:rPr>
          <w:rFonts w:hint="eastAsia"/>
        </w:rPr>
        <w:t>　　　　三、企业汽车交流发电机产量、价格、收入、成本、毛利情况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二、企业汽车交流发电机产品</w:t>
      </w:r>
      <w:r>
        <w:rPr>
          <w:rFonts w:hint="eastAsia"/>
        </w:rPr>
        <w:br/>
      </w:r>
      <w:r>
        <w:rPr>
          <w:rFonts w:hint="eastAsia"/>
        </w:rPr>
        <w:t>　　　　三、企业汽车交流发电机产量、价格、收入、成本、毛利情况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二、企业汽车交流发电机产品</w:t>
      </w:r>
      <w:r>
        <w:rPr>
          <w:rFonts w:hint="eastAsia"/>
        </w:rPr>
        <w:br/>
      </w:r>
      <w:r>
        <w:rPr>
          <w:rFonts w:hint="eastAsia"/>
        </w:rPr>
        <w:t>　　　　三、企业汽车交流发电机产量、价格、收入、成本、毛利情况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二、企业汽车交流发电机产品</w:t>
      </w:r>
      <w:r>
        <w:rPr>
          <w:rFonts w:hint="eastAsia"/>
        </w:rPr>
        <w:br/>
      </w:r>
      <w:r>
        <w:rPr>
          <w:rFonts w:hint="eastAsia"/>
        </w:rPr>
        <w:t>　　　　三、企业汽车交流发电机产量、价格、收入、成本、毛利情况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二、企业汽车交流发电机产品</w:t>
      </w:r>
      <w:r>
        <w:rPr>
          <w:rFonts w:hint="eastAsia"/>
        </w:rPr>
        <w:br/>
      </w:r>
      <w:r>
        <w:rPr>
          <w:rFonts w:hint="eastAsia"/>
        </w:rPr>
        <w:t>　　　　三、企业汽车交流发电机产量、价格、收入、成本、毛利情况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不同种类汽车交流发电机产量、价格、产值及市场份额情况（2020-2031）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全球市场不同种类汽车交流发电机产量、产值及市场份额情况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一、全球市场不同种类汽车交流发电机产量、市场份额情况（2020-2031年）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二、全球市场不同种类汽车交流发电机产值、市场份额情况（2020-2031年）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三、全球市场不同种类汽车交流发电机价格走势分析（2020-2031年）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中国市场不同种类汽车交流发电机产量、产值及市场份额情况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一、中国市场不同种类汽车交流发电机产量、市场份额情况（2020-2031年）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二、中国市场不同种类汽车交流发电机产值、市场份额情况（2020-2031年）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三、中国市场不同种类汽车交流发电机价格走势分析（2020-2031年）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汽车交流发电机上游原料及下游主要应用领域分析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汽车交流发电机产业链分析</w:t>
      </w:r>
      <w:r>
        <w:rPr>
          <w:rFonts w:hint="eastAsia"/>
        </w:rPr>
        <w:br/>
      </w:r>
      <w:r>
        <w:rPr>
          <w:rFonts w:hint="eastAsia"/>
        </w:rPr>
        <w:t>　　第二节 汽车交流发电机产业上游供应分析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全球市场汽车交流发电机下游主要应用领域消费量、市场份额及增长情况（2020-2031年）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中国市场汽车交流发电机下游主要应用领域消费量、市场份额及增长情况（2020-2031年）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中国市场汽车交流发电机产量、消费量、进出口分析及发展趋势（2020-2031年）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中国市场汽车交流发电机产量、消费量、进出口分析及发展趋势（2020-2031年）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中国市场汽车交流发电机进出口贸易趋势（2020-2031年）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中国市场汽车交流发电机主要进口来源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中国市场汽车交流发电机主要出口目的地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中国市场汽车交流发电机主要地区分布（2025年）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中国汽车交流发电机生产地区分布</w:t>
      </w:r>
      <w:r>
        <w:rPr>
          <w:rFonts w:hint="eastAsia"/>
        </w:rPr>
        <w:br/>
      </w:r>
      <w:r>
        <w:rPr>
          <w:rFonts w:hint="eastAsia"/>
        </w:rPr>
        <w:t>　　第二节 中国汽车交流发电机消费地区分布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影响中国市场汽车交流发电机供需因素分析</w:t>
      </w:r>
      <w:r>
        <w:rPr>
          <w:rFonts w:hint="eastAsia"/>
        </w:rPr>
        <w:br/>
      </w:r>
      <w:r>
        <w:rPr>
          <w:rFonts w:hint="eastAsia"/>
        </w:rPr>
        <w:t>　　第一节 汽车交流发电机及相关行业技术发展概况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汽车交流发电机进出口贸易现状及趋势（2020-2031年）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汽车交流发电机产品技术趋势与价格走势预测（2020-2031年）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汽车交流发电机行业市场环境发展趋势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不同种类汽车交流发电机产品技术发展趋势（2020-2031年）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汽车交流发电机价格走势预测（2020-2031年）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汽车交流发电机销售渠道分析及建议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国内市场汽车交流发电机销售渠道分析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一、当前汽车交流发电机主要销售模式及销售渠道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二、国内市场汽车交流发电机销售模式及销售渠道趋势（2020-2031年）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海外市场汽车交流发电机销售渠道分析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汽车交流发电机行业营销策略建议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一、汽车交流发电机市场定位及目标消费者分析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二、汽车交流发电机行业营销模式及销售渠道建议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汽车交流发电机产品介绍</w:t>
      </w:r>
      <w:r>
        <w:rPr>
          <w:rFonts w:hint="eastAsia"/>
        </w:rPr>
        <w:br/>
      </w:r>
      <w:r>
        <w:rPr>
          <w:rFonts w:hint="eastAsia"/>
        </w:rPr>
        <w:t>　　表 汽车交流发电机产品分类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2024年全球不同种类汽车交流发电机产量份额</w:t>
      </w:r>
      <w:r>
        <w:rPr>
          <w:rFonts w:hint="eastAsia"/>
        </w:rPr>
        <w:br/>
      </w:r>
      <w:r>
        <w:rPr>
          <w:rFonts w:hint="eastAsia"/>
        </w:rPr>
        <w:t>　　表 不同种类汽车交流发电机价格及趋势（2020-2031年）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汽车交流发电机主要应用领域</w:t>
      </w:r>
      <w:r>
        <w:rPr>
          <w:rFonts w:hint="eastAsia"/>
        </w:rPr>
        <w:br/>
      </w:r>
      <w:r>
        <w:rPr>
          <w:rFonts w:hint="eastAsia"/>
        </w:rPr>
        <w:t>　　图 全球2024年汽车交流发电机不同应用领域消费量份额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全球市场汽车交流发电机产量及增长情况（2020-2031年）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全球市场汽车交流发电机产值及增长情况（2020-2031年）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中国市场汽车交流发电机产量、增长率及趋势（2020-2031年）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中国市场汽车交流发电机产值、增长率及趋势（2020-2031年）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全球汽车交流发电机产能、产量、产能利用率及趋势（2020-2031年）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全球汽车交流发电机产量、表观消费量及趋势（2020-2031年）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中国汽车交流发电机产能、产量、产能利用率及趋势（2020-2031年）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中国汽车交流发电机产量、表观消费量及趋势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中国汽车交流发电机产量、市场需求量及趋势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汽车交流发电机行业政策分析</w:t>
      </w:r>
      <w:r>
        <w:rPr>
          <w:rFonts w:hint="eastAsia"/>
        </w:rPr>
        <w:br/>
      </w:r>
      <w:r>
        <w:rPr>
          <w:rFonts w:hint="eastAsia"/>
        </w:rPr>
        <w:t>　　表 全球市场汽车交流发电机重点企业2024和2025年产量统计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全球市场汽车交流发电机重点企业2024和2025年产量、市场份额统计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全球市场汽车交流发电机重点企业2025年产量、市场份额统计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全球市场汽车交流发电机重点企业2025年产量、市场份额统计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全球市场汽车交流发电机重点企业2024和2025年产值统计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全球市场汽车交流发电机重点企业2024和2025年产值市场份额统计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全球市场汽车交流发电机重点企业2025年产值、市场份额统计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全球市场汽车交流发电机重点企业2025年产值、市场份额统计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全球市场汽车交流发电机重点企业2024和2025年产品价格统计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中国市场汽车交流发电机重点企业2024和2025年产量统计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中国市场汽车交流发电机重点企业2024和2025年产量市场份额统计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中国市场汽车交流发电机重点企业2025年产量、市场份额统计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中国市场汽车交流发电机重点企业2025年产量、市场份额统计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中国市场汽车交流发电机重点企业2024和2025年产值统计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中国市场汽车交流发电机重点企业2024和2025年产值市场份额统计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中国市场汽车交流发电机重点企业2025年产值、市场份额统计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中国市场汽车交流发电机重点企业2025年产值、市场份额统计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汽车交流发电机企业总部</w:t>
      </w:r>
      <w:r>
        <w:rPr>
          <w:rFonts w:hint="eastAsia"/>
        </w:rPr>
        <w:br/>
      </w:r>
      <w:r>
        <w:rPr>
          <w:rFonts w:hint="eastAsia"/>
        </w:rPr>
        <w:t>　　表 全球市场汽车交流发电机重点企业2024和2025年产值市场份额统计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全球汽车交流发电机重点企业SWOT分析</w:t>
      </w:r>
      <w:r>
        <w:rPr>
          <w:rFonts w:hint="eastAsia"/>
        </w:rPr>
        <w:br/>
      </w:r>
      <w:r>
        <w:rPr>
          <w:rFonts w:hint="eastAsia"/>
        </w:rPr>
        <w:t>　　表 中国汽车交流发电机重点企业SWOT分析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全球主要地区2020-2025年汽车交流发电机产量统计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全球主要地区2025-2031年汽车交流发电机产量预测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全球主要地区2020-2031年汽车交流发电机产量市场份额统计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全球主要地区2025年汽车交流发电机产量市场份额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全球主要地区2020-2025年汽车交流发电机产值统计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全球主要地区2025-2031年汽车交流发电机产值预测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全球主要地区2020-2031年汽车交流发电机产值市场份额统计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全球主要地区2025年汽车交流发电机产值市场份额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中国市场2020-2031年汽车交流发电机产量及增长情况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中国市场2020-2031年汽车交流发电机产值及增长情况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北美市场2020-2031年汽车交流发电机产量及增长情况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北美市场2020-2031年汽车交流发电机产值及增长情况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欧洲市场2020-2031年汽车交流发电机产量及增长情况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欧洲市场2020-2031年汽车交流发电机产值及增长情况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日本市场2020-2031年汽车交流发电机产量及增长情况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日本市场2020-2031年汽车交流发电机产值及增长情况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全球主要地区2020-2025年汽车交流发电机消费量统计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全球主要地区2025-2031年汽车交流发电机消费量预测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全球主要地区2020-2031年汽车交流发电机消费量市场份额统计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全球主要地区2025年汽车交流发电机消费量市场份额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中国市场2020-2031年汽车交流发电机消费量、增长率及趋势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北美市场2020-2031年汽车交流发电机消费量、增长率及趋势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欧洲市场2020-2031年汽车交流发电机消费量、增长率及趋势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日本市场2020-2031年汽车交流发电机消费量、增长率及趋势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企业（一）汽车交流发电机产品情况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企业（一）2024-2025年汽车交流发电机产量、价格、收入、成本、毛利情况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企业（二）汽车交流发电机产品情况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企业（二）2024-2025年汽车交流发电机产量、价格、收入、成本、毛利情况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企业（三）汽车交流发电机产品情况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企业（三）2024-2025年汽车交流发电机产量、价格、收入、成本、毛利情况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企业（四）汽车交流发电机产品情况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企业（四）2024-2025年汽车交流发电机产量、价格、收入、成本、毛利情况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企业（五）汽车交流发电机产品情况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企业（五）2024-2025年汽车交流发电机产量、价格、收入、成本、毛利情况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企业（六）汽车交流发电机产品情况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企业（六）2024-2025年汽车交流发电机产量、价格、收入、成本、毛利情况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企业（七）汽车交流发电机产品情况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企业（七）2024-2025年汽车交流发电机产量、价格、收入、成本、毛利情况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企业（八）汽车交流发电机产品情况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企业（八）2024-2025年汽车交流发电机产量、价格、收入、成本、毛利情况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企业（九）汽车交流发电机产品情况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企业（九）2024-2025年汽车交流发电机产量、价格、收入、成本、毛利情况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企业（十）汽车交流发电机产品情况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企业（十）2024-2025年汽车交流发电机产量、价格、收入、成本、毛利情况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全球市场不同种类汽车交流发电机产量统计（2020-2025年）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全球市场不同种类汽车交流发电机产量预测（2025-2031年）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全球市场不同种类汽车交流发电机产量市场份额（2020-2031年）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全球市场不同种类汽车交流发电机产值统计（2020-2025年）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全球市场不同种类汽车交流发电机产值预测（2025-2031年）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全球市场不同种类汽车交流发电机产值市场份额（2020-2031年）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全球市场不同种类汽车交流发电机价格走势（2020-2031年）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中国市场不同种类汽车交流发电机产量统计（2020-2025年）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中国市场不同种类汽车交流发电机产量预测（2025-2031年）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中国市场不同种类汽车交流发电机产量市场份额（2020-2031年）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中国市场不同种类汽车交流发电机产值统计（2020-2025年）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中国市场不同种类汽车交流发电机产值预测（2025-2031年）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中国市场不同种类汽车交流发电机产值市场份额（2020-2031年）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中国市场不同种类汽车交流发电机价格走势（2020-2031年）</w:t>
      </w:r>
      <w:r>
        <w:rPr>
          <w:rFonts w:hint="eastAsia"/>
        </w:rPr>
        <w:br/>
      </w:r>
      <w:r>
        <w:rPr>
          <w:rFonts w:hint="eastAsia"/>
        </w:rPr>
        <w:t>　　图 汽车交流发电机产业链</w:t>
      </w:r>
      <w:r>
        <w:rPr>
          <w:rFonts w:hint="eastAsia"/>
        </w:rPr>
        <w:br/>
      </w:r>
      <w:r>
        <w:rPr>
          <w:rFonts w:hint="eastAsia"/>
        </w:rPr>
        <w:t>　　表 汽车交流发电机原材料</w:t>
      </w:r>
      <w:r>
        <w:rPr>
          <w:rFonts w:hint="eastAsia"/>
        </w:rPr>
        <w:br/>
      </w:r>
      <w:r>
        <w:rPr>
          <w:rFonts w:hint="eastAsia"/>
        </w:rPr>
        <w:t>　　表 汽车交流发电机上游原料供应商及联系方式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全球市场汽车交流发电机主要应用领域消费量统计（2020-2025年）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全球市场汽车交流发电机主要应用领域消费量预测（2025-2031年）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全球市场汽车交流发电机主要应用领域消费量市场份额（2020-2031年）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2025年全球市场汽车交流发电机主要应用领域消费量市场份额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全球市场汽车交流发电机主要应用领域消费量增长率（2020-2031年）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中国市场汽车交流发电机主要应用领域消费量统计（2020-2025年）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中国市场汽车交流发电机主要应用领域消费量预测（2025-2031年）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中国市场汽车交流发电机主要应用领域消费量市场份额（2020-2031年）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中国市场汽车交流发电机主要应用领域消费量增长率（2020-2031年）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中国市场汽车交流发电机产量、消费量、进出口情况分析（2020-2025年）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中国市场汽车交流发电机产量、消费量、进出口情况预测（2025-2031年）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2020-2031年中国市场汽车交流发电机进出口量</w:t>
      </w:r>
      <w:r>
        <w:rPr>
          <w:rFonts w:hint="eastAsia"/>
        </w:rPr>
        <w:br/>
      </w:r>
      <w:r>
        <w:rPr>
          <w:rFonts w:hint="eastAsia"/>
        </w:rPr>
        <w:t>　　图 2025年汽车交流发电机生产地区分布</w:t>
      </w:r>
      <w:r>
        <w:rPr>
          <w:rFonts w:hint="eastAsia"/>
        </w:rPr>
        <w:br/>
      </w:r>
      <w:r>
        <w:rPr>
          <w:rFonts w:hint="eastAsia"/>
        </w:rPr>
        <w:t>　　图 2025年汽车交流发电机消费地区分布</w:t>
      </w:r>
      <w:r>
        <w:rPr>
          <w:rFonts w:hint="eastAsia"/>
        </w:rPr>
        <w:br/>
      </w:r>
      <w:r>
        <w:rPr>
          <w:rFonts w:hint="eastAsia"/>
        </w:rPr>
        <w:t>　　图 中国汽车交流发电机进口量及趋势预测（2020-2031年）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中国汽车交流发电机出口量及趋势预测（2020-2031年）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不同种类汽车交流发电机产量占比（2025-2031年）</w:t>
      </w:r>
      <w:r>
        <w:rPr>
          <w:rFonts w:hint="eastAsia"/>
        </w:rPr>
        <w:br/>
      </w:r>
      <w:r>
        <w:rPr>
          <w:rFonts w:hint="eastAsia"/>
        </w:rPr>
        <w:t>　　图 汽车交流发电机价格走势预测（2025-2031年）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国内市场汽车交流发电机未来销售渠道趋势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3aa3a25c04121" w:history="1">
        <w:r>
          <w:rPr>
            <w:rStyle w:val="Hyperlink"/>
          </w:rPr>
          <w:t>2025-2031年全球与中国汽车交流发电机行业发展深度调研与未来趋势报告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3aa3a25c04121" w:history="1">
        <w:r>
          <w:rPr>
            <w:rStyle w:val="Hyperlink"/>
          </w:rPr>
          <w:t>https://www.20087.com/6/86/QiCheJiaoLiuFaDianJiHangYeQuShiFenXi.html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电机电压多少正常、汽车交流发电机的组成、汽车加装第二发电机、汽车交流发电机的工作原理、汽车交流发电机的组成、汽车交流发电机的定子总成和转子总成的主要作用是什么、汽车发电机由什么组成、汽车交流发电机的励磁方式、汽车交流发电机有哪几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deb18a8a94c47" w:history="1">
      <w:r>
        <w:rPr>
          <w:rStyle w:val="Hyperlink"/>
        </w:rPr>
        <w:t>2025-2031年全球与中国汽车交流发电机行业发展深度调研与未来趋势报告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QiCheJiaoLiuFaDianJiHangYeQuShiFenXi.html" TargetMode="External" Id="Re833aa3a25c0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QiCheJiaoLiuFaDianJiHangYeQuShiFenXi.html" TargetMode="External" Id="R783deb18a8a9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2025-05-08T06:27:00Z</dcterms:created>
  <dcterms:modified xsi:type="dcterms:W3CDTF">2025-05-08T07:27:00Z</dcterms:modified>
  <dc:subject>2025-2031年全球与中国汽车交流发电机行业发展深度调研与未来趋势报告</dc:subject>
  <dc:title>2025-2031年全球与中国汽车交流发电机行业发展深度调研与未来趋势报告</dc:title>
  <cp:keywords>2025-2031年全球与中国汽车交流发电机行业发展深度调研与未来趋势报告</cp:keywords>
  <dc:description>2025-2031年全球与中国汽车交流发电机行业发展深度调研与未来趋势报告</dc:description>
</cp:coreProperties>
</file>