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69cd5a4504524" w:history="1">
              <w:r>
                <w:rPr>
                  <w:rStyle w:val="Hyperlink"/>
                </w:rPr>
                <w:t>2025-2031年中国液力缓速器行业现状全面调研及发展趋势分析报告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69cd5a4504524" w:history="1">
              <w:r>
                <w:rPr>
                  <w:rStyle w:val="Hyperlink"/>
                </w:rPr>
                <w:t>2025-2031年中国液力缓速器行业现状全面调研及发展趋势分析报告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69cd5a4504524" w:history="1">
                <w:r>
                  <w:rPr>
                    <w:rStyle w:val="Hyperlink"/>
                  </w:rPr>
                  <w:t>https://www.20087.com/6/96/YeLiHuanSuQiFaZhanQuShiYuCe.html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力缓速器是一种辅助制动系统，广泛应用于重型商用车辆，尤其是山区行驶和长下坡路段，能有效减少主制动系统的磨损和过热风险。目前，液力缓速器技术已较为成熟，产品类型多样，包括并联式、串联式和集成式等，以满足不同车型和使用环境的需求。随着法规对商用车安全标准的提高，液力缓速器的装配率逐年上升，成为提升道路安全的重要装备。</w:t>
      </w:r>
      <w:r>
        <w:rPr>
          <w:rFonts w:hint="eastAsia"/>
        </w:rPr>
        <w:br/>
      </w:r>
      <w:r>
        <w:rPr>
          <w:rFonts w:hint="eastAsia"/>
        </w:rPr>
        <w:t>　　液力缓速器的未来发展趋势将聚焦于智能化控制和轻量化设计。通过集成车辆控制系统，实现缓速器与发动机、变速箱的智能协同工作，提高制动效率和驾驶舒适性。轻量化材料的应用，如高强度铝合金，将减轻装备重量，提升燃油经济性。此外，随着新能源商用车的发展，液力缓速器的电气化改造，如电液混合动力缓速系统，将成为新的技术突破点，适应低排放和电动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69cd5a4504524" w:history="1">
        <w:r>
          <w:rPr>
            <w:rStyle w:val="Hyperlink"/>
          </w:rPr>
          <w:t>2025-2031年中国液力缓速器行业现状全面调研及发展趋势分析报告</w:t>
        </w:r>
      </w:hyperlink>
      <w:r>
        <w:rPr>
          <w:rFonts w:hint="eastAsia"/>
        </w:rPr>
        <w:t>》基于多年液力缓速器行业研究积累，结合当前市场发展现状，依托国家权威数据资源和长期市场监测数据库，对液力缓速器行业进行了全面调研与分析。报告详细阐述了液力缓速器市场规模、市场前景、发展趋势、技术现状及未来方向，重点分析了行业内主要企业的竞争格局，并通过SWOT分析揭示了液力缓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69cd5a4504524" w:history="1">
        <w:r>
          <w:rPr>
            <w:rStyle w:val="Hyperlink"/>
          </w:rPr>
          <w:t>2025-2031年中国液力缓速器行业现状全面调研及发展趋势分析报告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》为投资者提供了准确的市场现状解读，帮助预判行业前景，挖掘投资价值，同时从投资策略和营销策略等角度提出实用建议，助力投资者在液力缓速器行业中把握机遇、规避风险。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液力缓速器行业发展概述</w:t>
      </w:r>
      <w:r>
        <w:rPr>
          <w:rFonts w:hint="eastAsia"/>
        </w:rPr>
        <w:br/>
      </w:r>
      <w:r>
        <w:rPr>
          <w:rFonts w:hint="eastAsia"/>
        </w:rPr>
        <w:t>　　第一节 液力缓速器行业定义及应用</w:t>
      </w:r>
      <w:r>
        <w:rPr>
          <w:rFonts w:hint="eastAsia"/>
        </w:rPr>
        <w:br/>
      </w:r>
      <w:r>
        <w:rPr>
          <w:rFonts w:hint="eastAsia"/>
        </w:rPr>
        <w:t>　　　　一、液力缓速器定义及分类特点</w:t>
      </w:r>
      <w:r>
        <w:rPr>
          <w:rFonts w:hint="eastAsia"/>
        </w:rPr>
        <w:br/>
      </w:r>
      <w:r>
        <w:rPr>
          <w:rFonts w:hint="eastAsia"/>
        </w:rPr>
        <w:t>　　　　二、液力缓速器应用</w:t>
      </w:r>
      <w:r>
        <w:rPr>
          <w:rFonts w:hint="eastAsia"/>
        </w:rPr>
        <w:br/>
      </w:r>
      <w:r>
        <w:rPr>
          <w:rFonts w:hint="eastAsia"/>
        </w:rPr>
        <w:t>　　第二节 液力缓速器行业发展概况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一、全球液力缓速器行业发展简述</w:t>
      </w:r>
      <w:r>
        <w:rPr>
          <w:rFonts w:hint="eastAsia"/>
        </w:rPr>
        <w:br/>
      </w:r>
      <w:r>
        <w:rPr>
          <w:rFonts w:hint="eastAsia"/>
        </w:rPr>
        <w:t>　　　　二、液力缓速器国内行业现状阐述</w:t>
      </w:r>
      <w:r>
        <w:rPr>
          <w:rFonts w:hint="eastAsia"/>
        </w:rPr>
        <w:br/>
      </w:r>
      <w:r>
        <w:rPr>
          <w:rFonts w:hint="eastAsia"/>
        </w:rPr>
        <w:t>　　第三节 液力缓速器产品发展所处的阶段</w:t>
      </w:r>
      <w:r>
        <w:rPr>
          <w:rFonts w:hint="eastAsia"/>
        </w:rPr>
        <w:br/>
      </w:r>
      <w:r>
        <w:rPr>
          <w:rFonts w:hint="eastAsia"/>
        </w:rPr>
        <w:t>　　第四节 液力缓速器行业地位分析</w:t>
      </w:r>
      <w:r>
        <w:rPr>
          <w:rFonts w:hint="eastAsia"/>
        </w:rPr>
        <w:br/>
      </w:r>
      <w:r>
        <w:rPr>
          <w:rFonts w:hint="eastAsia"/>
        </w:rPr>
        <w:t>　　第五节 液力缓速器行业盈利水平分析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2025年液力缓速器市场发展现状</w:t>
      </w:r>
      <w:r>
        <w:rPr>
          <w:rFonts w:hint="eastAsia"/>
        </w:rPr>
        <w:br/>
      </w:r>
      <w:r>
        <w:rPr>
          <w:rFonts w:hint="eastAsia"/>
        </w:rPr>
        <w:t>　　第一节 液力缓速器市场规模</w:t>
      </w:r>
      <w:r>
        <w:rPr>
          <w:rFonts w:hint="eastAsia"/>
        </w:rPr>
        <w:br/>
      </w:r>
      <w:r>
        <w:rPr>
          <w:rFonts w:hint="eastAsia"/>
        </w:rPr>
        <w:t>　　　　一、全球液力缓速器市场规模分析</w:t>
      </w:r>
      <w:r>
        <w:rPr>
          <w:rFonts w:hint="eastAsia"/>
        </w:rPr>
        <w:br/>
      </w:r>
      <w:r>
        <w:rPr>
          <w:rFonts w:hint="eastAsia"/>
        </w:rPr>
        <w:t>　　　　二、中国液力缓速器市场需求及实际销售量</w:t>
      </w:r>
      <w:r>
        <w:rPr>
          <w:rFonts w:hint="eastAsia"/>
        </w:rPr>
        <w:br/>
      </w:r>
      <w:r>
        <w:rPr>
          <w:rFonts w:hint="eastAsia"/>
        </w:rPr>
        <w:t>　　第二节 液力缓速器生产能力分析</w:t>
      </w:r>
      <w:r>
        <w:rPr>
          <w:rFonts w:hint="eastAsia"/>
        </w:rPr>
        <w:br/>
      </w:r>
      <w:r>
        <w:rPr>
          <w:rFonts w:hint="eastAsia"/>
        </w:rPr>
        <w:t>　　第三节 液力缓速器生产集中度分析</w:t>
      </w:r>
      <w:r>
        <w:rPr>
          <w:rFonts w:hint="eastAsia"/>
        </w:rPr>
        <w:br/>
      </w:r>
      <w:r>
        <w:rPr>
          <w:rFonts w:hint="eastAsia"/>
        </w:rPr>
        <w:t>　　　　一、液力缓速器产品企业集中度分析</w:t>
      </w:r>
      <w:r>
        <w:rPr>
          <w:rFonts w:hint="eastAsia"/>
        </w:rPr>
        <w:br/>
      </w:r>
      <w:r>
        <w:rPr>
          <w:rFonts w:hint="eastAsia"/>
        </w:rPr>
        <w:t>　　　　二、液力缓速器产品生产地区集中度分析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三、液力缓速器产品行业经济类型集中度分析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2025年液力缓速器行业竞争格局</w:t>
      </w:r>
      <w:r>
        <w:rPr>
          <w:rFonts w:hint="eastAsia"/>
        </w:rPr>
        <w:br/>
      </w:r>
      <w:r>
        <w:rPr>
          <w:rFonts w:hint="eastAsia"/>
        </w:rPr>
        <w:t>　　第一节 2025年国际市场竞争格局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2020-2025年液力缓速器业国内外重点企业分析</w:t>
      </w:r>
      <w:r>
        <w:rPr>
          <w:rFonts w:hint="eastAsia"/>
        </w:rPr>
        <w:br/>
      </w:r>
      <w:r>
        <w:rPr>
          <w:rFonts w:hint="eastAsia"/>
        </w:rPr>
        <w:t>　　第一节 福伊特集团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四、近期项目投资前景</w:t>
      </w:r>
      <w:r>
        <w:rPr>
          <w:rFonts w:hint="eastAsia"/>
        </w:rPr>
        <w:br/>
      </w:r>
      <w:r>
        <w:rPr>
          <w:rFonts w:hint="eastAsia"/>
        </w:rPr>
        <w:t>　　第二节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四、近期项目投资前景</w:t>
      </w:r>
      <w:r>
        <w:rPr>
          <w:rFonts w:hint="eastAsia"/>
        </w:rPr>
        <w:br/>
      </w:r>
      <w:r>
        <w:rPr>
          <w:rFonts w:hint="eastAsia"/>
        </w:rPr>
        <w:t>　　第三节 深圳市特尔佳科技股份有限公司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四、近期项目投资前景</w:t>
      </w:r>
      <w:r>
        <w:rPr>
          <w:rFonts w:hint="eastAsia"/>
        </w:rPr>
        <w:br/>
      </w:r>
      <w:r>
        <w:rPr>
          <w:rFonts w:hint="eastAsia"/>
        </w:rPr>
        <w:t>　　第四节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三、生产规模及技术工艺</w:t>
      </w:r>
      <w:r>
        <w:rPr>
          <w:rFonts w:hint="eastAsia"/>
        </w:rPr>
        <w:br/>
      </w:r>
      <w:r>
        <w:rPr>
          <w:rFonts w:hint="eastAsia"/>
        </w:rPr>
        <w:t>　　　　四、近期项目投资前景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2025年液力缓速器行业进出口市场调研</w:t>
      </w:r>
      <w:r>
        <w:rPr>
          <w:rFonts w:hint="eastAsia"/>
        </w:rPr>
        <w:br/>
      </w:r>
      <w:r>
        <w:rPr>
          <w:rFonts w:hint="eastAsia"/>
        </w:rPr>
        <w:t>　　第一节 2025年液力缓速器行业产品进出口市场调研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2020-2025年液力缓速器行业进出口数据统计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一、液力缓速器行业产品进口量统计</w:t>
      </w:r>
      <w:r>
        <w:rPr>
          <w:rFonts w:hint="eastAsia"/>
        </w:rPr>
        <w:br/>
      </w:r>
      <w:r>
        <w:rPr>
          <w:rFonts w:hint="eastAsia"/>
        </w:rPr>
        <w:t>　　　　二、液力缓速器行业产品出口量统计</w:t>
      </w:r>
      <w:r>
        <w:rPr>
          <w:rFonts w:hint="eastAsia"/>
        </w:rPr>
        <w:br/>
      </w:r>
      <w:r>
        <w:rPr>
          <w:rFonts w:hint="eastAsia"/>
        </w:rPr>
        <w:t>　　第三节 2025年液力缓速器行业产品进出口区域格局分析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2025-2031年液力缓速器行业产品进出口预测</w:t>
      </w:r>
      <w:r>
        <w:rPr>
          <w:rFonts w:hint="eastAsia"/>
        </w:rPr>
        <w:br/>
      </w:r>
      <w:r>
        <w:rPr>
          <w:rFonts w:hint="eastAsia"/>
        </w:rPr>
        <w:t>　　　　一、液力缓速器行业产品进口预测</w:t>
      </w:r>
      <w:r>
        <w:rPr>
          <w:rFonts w:hint="eastAsia"/>
        </w:rPr>
        <w:br/>
      </w:r>
      <w:r>
        <w:rPr>
          <w:rFonts w:hint="eastAsia"/>
        </w:rPr>
        <w:t>　　　　二、液力缓速器行业产品出口预测</w:t>
      </w:r>
      <w:r>
        <w:rPr>
          <w:rFonts w:hint="eastAsia"/>
        </w:rPr>
        <w:br/>
      </w:r>
      <w:r>
        <w:rPr>
          <w:rFonts w:hint="eastAsia"/>
        </w:rPr>
        <w:t>　　第五节 2025年液力缓速器进出口贸易环境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2025-2031年液力缓速器行业投资现状分析</w:t>
      </w:r>
      <w:r>
        <w:rPr>
          <w:rFonts w:hint="eastAsia"/>
        </w:rPr>
        <w:br/>
      </w:r>
      <w:r>
        <w:rPr>
          <w:rFonts w:hint="eastAsia"/>
        </w:rPr>
        <w:t>　　第一节 液力缓速器行业投资现状分析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二、液力缓速器行业投资政策分析</w:t>
      </w:r>
      <w:r>
        <w:rPr>
          <w:rFonts w:hint="eastAsia"/>
        </w:rPr>
        <w:br/>
      </w:r>
      <w:r>
        <w:rPr>
          <w:rFonts w:hint="eastAsia"/>
        </w:rPr>
        <w:t>　　　　三、液力缓速器行业投资门槛分析</w:t>
      </w:r>
      <w:r>
        <w:rPr>
          <w:rFonts w:hint="eastAsia"/>
        </w:rPr>
        <w:br/>
      </w:r>
      <w:r>
        <w:rPr>
          <w:rFonts w:hint="eastAsia"/>
        </w:rPr>
        <w:t>　　第二节 影响液力缓速器投资的因素分析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2025-2031年液力缓速器行业投资机会与风险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2025年液力缓速器市场现状总结及前景分析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一、液力缓速器市场前景</w:t>
      </w:r>
      <w:r>
        <w:rPr>
          <w:rFonts w:hint="eastAsia"/>
        </w:rPr>
        <w:br/>
      </w:r>
      <w:r>
        <w:rPr>
          <w:rFonts w:hint="eastAsia"/>
        </w:rPr>
        <w:t>　　　　二、液力缓速器行业swot分析</w:t>
      </w:r>
      <w:r>
        <w:rPr>
          <w:rFonts w:hint="eastAsia"/>
        </w:rPr>
        <w:br/>
      </w:r>
      <w:r>
        <w:rPr>
          <w:rFonts w:hint="eastAsia"/>
        </w:rPr>
        <w:t>　　第二节 2025-2031年液力缓速器行业投资机会分析</w:t>
      </w:r>
      <w:r>
        <w:rPr>
          <w:rFonts w:hint="eastAsia"/>
        </w:rPr>
        <w:br/>
      </w:r>
      <w:r>
        <w:rPr>
          <w:rFonts w:hint="eastAsia"/>
        </w:rPr>
        <w:t>　　　　一、外部投资机会</w:t>
      </w:r>
      <w:r>
        <w:rPr>
          <w:rFonts w:hint="eastAsia"/>
        </w:rPr>
        <w:br/>
      </w:r>
      <w:r>
        <w:rPr>
          <w:rFonts w:hint="eastAsia"/>
        </w:rPr>
        <w:t>　　　　二、内部应用机会</w:t>
      </w:r>
      <w:r>
        <w:rPr>
          <w:rFonts w:hint="eastAsia"/>
        </w:rPr>
        <w:br/>
      </w:r>
      <w:r>
        <w:rPr>
          <w:rFonts w:hint="eastAsia"/>
        </w:rPr>
        <w:t>　　第三节 2025-2031年液力缓速器行业投资前景防控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三、原材料风险及控制策略分析</w:t>
      </w:r>
      <w:r>
        <w:rPr>
          <w:rFonts w:hint="eastAsia"/>
        </w:rPr>
        <w:br/>
      </w:r>
      <w:r>
        <w:rPr>
          <w:rFonts w:hint="eastAsia"/>
        </w:rPr>
        <w:t>　　　　四、管理风险及控制策略分析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五、技术风险及控制策略分析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液力缓速器行业投资预测及策略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2025-2031年液力缓速器行业投资预测</w:t>
      </w:r>
      <w:r>
        <w:rPr>
          <w:rFonts w:hint="eastAsia"/>
        </w:rPr>
        <w:br/>
      </w:r>
      <w:r>
        <w:rPr>
          <w:rFonts w:hint="eastAsia"/>
        </w:rPr>
        <w:t>　　第二节 中智林⋅：2025-2031年液力缓速器行业投资趋势分析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液力缓速器产业链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2020-2025年中国液力缓速器市场需求量及增速统计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2020-2025年中国液力缓速器行业市场规模及增长情况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**地区液力缓速器市场规模及增长情况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**地区液力缓速器行业市场需求情况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液力缓速器重点企业（二）成长能力情况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2025-2031年中国液力缓速器市场前景分析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2025-2031年中国液力缓速器行业发展趋势预测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69cd5a4504524" w:history="1">
        <w:r>
          <w:rPr>
            <w:rStyle w:val="Hyperlink"/>
          </w:rPr>
          <w:t>2025-2031年中国液力缓速器行业现状全面调研及发展趋势分析报告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69cd5a4504524" w:history="1">
        <w:r>
          <w:rPr>
            <w:rStyle w:val="Hyperlink"/>
          </w:rPr>
          <w:t>https://www.20087.com/6/96/YeLiHuanSuQiFaZhanQuShiYuCe.html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热点：缓速器仪表指示灯、液力缓速器的正确使用方法、液力耦合器、液力缓速器故障和维修、缓速器图标大全、液力缓速器常见故障、带液缓和不带液缓的区别、液力缓速器专用油是什么油、液力缓速器图片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189279ce34dec" w:history="1">
      <w:r>
        <w:rPr>
          <w:rStyle w:val="Hyperlink"/>
        </w:rPr>
        <w:t>2025-2031年中国液力缓速器行业现状全面调研及发展趋势分析报告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eLiHuanSuQiFaZhanQuShiYuCe.html" TargetMode="External" Id="Rc1269cd5a450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eLiHuanSuQiFaZhanQuShiYuCe.html" TargetMode="External" Id="R105189279ce3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2025-01-25T00:51:00Z</dcterms:created>
  <dcterms:modified xsi:type="dcterms:W3CDTF">2025-01-25T01:51:00Z</dcterms:modified>
  <dc:subject>2025-2031年中国液力缓速器行业现状全面调研及发展趋势分析报告</dc:subject>
  <dc:title>2025-2031年中国液力缓速器行业现状全面调研及发展趋势分析报告</dc:title>
  <cp:keywords>2025-2031年中国液力缓速器行业现状全面调研及发展趋势分析报告</cp:keywords>
  <dc:description>2025-2031年中国液力缓速器行业现状全面调研及发展趋势分析报告</dc:description>
</cp:coreProperties>
</file>