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34f03315494c" w:history="1">
              <w:r>
                <w:rPr>
                  <w:rStyle w:val="Hyperlink"/>
                </w:rPr>
                <w:t>2025-2031年中国激光打印机市场调研与发展前景报告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34f03315494c" w:history="1">
              <w:r>
                <w:rPr>
                  <w:rStyle w:val="Hyperlink"/>
                </w:rPr>
                <w:t>2025-2031年中国激光打印机市场调研与发展前景报告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b34f03315494c" w:history="1">
                <w:r>
                  <w:rPr>
                    <w:rStyle w:val="Hyperlink"/>
                  </w:rPr>
                  <w:t>https://www.20087.com/6/76/JiGuangDaYinJiHangYeQianJingFenXi.html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凭借高速、高质量打印及低成本运行的优势，在办公与家用市场占据主导地位。现代激光打印机采用先进的激光成像技术，提供高分辨率、高对比度的打印效果，支持双面打印、网络打印、移动打印等功能，满足用户多样化需求。环保设计受到重视，许多新款打印机配备节能模式、自动双面打印功能，以及使用无臭氧、低粉尘的碳粉，减少对环境的影响。硒鼓与墨粉盒的通用性增强，兼容第三方耗材的使用，降低用户成本。云打印、远程管理等数字化技术的应用，提升了打印机的管理便捷性与数据安全性。</w:t>
      </w:r>
      <w:r>
        <w:rPr>
          <w:rFonts w:hint="eastAsia"/>
        </w:rPr>
        <w:br/>
      </w:r>
      <w:r>
        <w:rPr>
          <w:rFonts w:hint="eastAsia"/>
        </w:rPr>
        <w:t>　　激光打印机将向更高速、更智能、更环保的方向发展。高速打印、大容量纸盒、自动输稿器等功能将进一步优化，提升大批量打印效率。人工智能技术的融入将实现自动故障诊断、智能耗材预测、按需打印等高级功能，提升用户体验。环保设计将更加深入，包括采用生物降解材料、减少包装浪费、推广硒鼓回收计划等，以实现全生命周期的环保性能。随着物联网、5G技术的发展，激光打印机将成为智能办公生态系统的一部分，与其他设备无缝联动，提供集成化办公解决方案。行业标准与法规将进一步规范耗材市场，保护消费者权益，推动打印机及耗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34f03315494c" w:history="1">
        <w:r>
          <w:rPr>
            <w:rStyle w:val="Hyperlink"/>
          </w:rPr>
          <w:t>2025-2031年中国激光打印机市场调研与发展前景报告</w:t>
        </w:r>
      </w:hyperlink>
      <w:r>
        <w:rPr>
          <w:rFonts w:hint="eastAsia"/>
        </w:rPr>
        <w:t>》从市场规模、需求变化及价格动态等维度，系统解析了激光打印机行业的现状与发展趋势。报告深入分析了激光打印机产业链各环节，科学预测了市场前景与技术发展方向，同时聚焦激光打印机细分市场特点及重点企业的经营表现，揭示了激光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激光打印机行业概述</w:t>
      </w:r>
      <w:r>
        <w:rPr>
          <w:rFonts w:hint="eastAsia"/>
        </w:rPr>
        <w:br/>
      </w:r>
      <w:r>
        <w:rPr>
          <w:rFonts w:hint="eastAsia"/>
        </w:rPr>
        <w:t>　　第一节 激光打印机定义与分类</w:t>
      </w:r>
      <w:r>
        <w:rPr>
          <w:rFonts w:hint="eastAsia"/>
        </w:rPr>
        <w:br/>
      </w:r>
      <w:r>
        <w:rPr>
          <w:rFonts w:hint="eastAsia"/>
        </w:rPr>
        <w:t>　　第二节 激光打印机应用领域</w:t>
      </w:r>
      <w:r>
        <w:rPr>
          <w:rFonts w:hint="eastAsia"/>
        </w:rPr>
        <w:br/>
      </w:r>
      <w:r>
        <w:rPr>
          <w:rFonts w:hint="eastAsia"/>
        </w:rPr>
        <w:t>　　第三节 激光打印机行业经济指标分析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二、激光打印机行业成长速度分析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六、激光打印机行业周期性分析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七、激光打印机行业竞争程度指标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一、激光打印机技术发展趋势</w:t>
      </w:r>
      <w:r>
        <w:rPr>
          <w:rFonts w:hint="eastAsia"/>
        </w:rPr>
        <w:br/>
      </w:r>
      <w:r>
        <w:rPr>
          <w:rFonts w:hint="eastAsia"/>
        </w:rPr>
        <w:t>　　　　二、激光打印机行业发展趋势</w:t>
      </w:r>
      <w:r>
        <w:rPr>
          <w:rFonts w:hint="eastAsia"/>
        </w:rPr>
        <w:br/>
      </w:r>
      <w:r>
        <w:rPr>
          <w:rFonts w:hint="eastAsia"/>
        </w:rPr>
        <w:t>　　　　三、激光打印机行业发展潜力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一、2024-2025年激光打印机行业需求现状</w:t>
      </w:r>
      <w:r>
        <w:rPr>
          <w:rFonts w:hint="eastAsia"/>
        </w:rPr>
        <w:br/>
      </w:r>
      <w:r>
        <w:rPr>
          <w:rFonts w:hint="eastAsia"/>
        </w:rPr>
        <w:t>　　　　二、激光打印机客户群体与需求特点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一、2019-2024年激光打印机进口规模分析</w:t>
      </w:r>
      <w:r>
        <w:rPr>
          <w:rFonts w:hint="eastAsia"/>
        </w:rPr>
        <w:br/>
      </w:r>
      <w:r>
        <w:rPr>
          <w:rFonts w:hint="eastAsia"/>
        </w:rPr>
        <w:t>　　　　二、激光打印机主要进口来源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一、2019-2024年激光打印机出口规模分析</w:t>
      </w:r>
      <w:r>
        <w:rPr>
          <w:rFonts w:hint="eastAsia"/>
        </w:rPr>
        <w:br/>
      </w:r>
      <w:r>
        <w:rPr>
          <w:rFonts w:hint="eastAsia"/>
        </w:rPr>
        <w:t>　　　　二、激光打印机主要出口目的地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二、激光打印机从业人员规模</w:t>
      </w:r>
      <w:r>
        <w:rPr>
          <w:rFonts w:hint="eastAsia"/>
        </w:rPr>
        <w:br/>
      </w:r>
      <w:r>
        <w:rPr>
          <w:rFonts w:hint="eastAsia"/>
        </w:rPr>
        <w:t>　　　　三、激光打印机行业资产状况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一、激光打印机供应商议价能力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激光打印机市场策略分析</w:t>
      </w:r>
      <w:r>
        <w:rPr>
          <w:rFonts w:hint="eastAsia"/>
        </w:rPr>
        <w:br/>
      </w:r>
      <w:r>
        <w:rPr>
          <w:rFonts w:hint="eastAsia"/>
        </w:rPr>
        <w:t>　　　　一、激光打印机市场定位与拓展策略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激光打印机销售策略分析</w:t>
      </w:r>
      <w:r>
        <w:rPr>
          <w:rFonts w:hint="eastAsia"/>
        </w:rPr>
        <w:br/>
      </w:r>
      <w:r>
        <w:rPr>
          <w:rFonts w:hint="eastAsia"/>
        </w:rPr>
        <w:t>　　　　一、激光打印机销售渠道与网络建设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一、激光打印机技术创新与管理优化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激光打印机品牌战略思考</w:t>
      </w:r>
      <w:r>
        <w:rPr>
          <w:rFonts w:hint="eastAsia"/>
        </w:rPr>
        <w:br/>
      </w:r>
      <w:r>
        <w:rPr>
          <w:rFonts w:hint="eastAsia"/>
        </w:rPr>
        <w:t>　　　　一、激光打印机品牌建设与维护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二、激光打印机品牌影响力与市场竞争力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中国激光打印机行业风险与对策</w:t>
      </w:r>
      <w:r>
        <w:rPr>
          <w:rFonts w:hint="eastAsia"/>
        </w:rPr>
        <w:br/>
      </w:r>
      <w:r>
        <w:rPr>
          <w:rFonts w:hint="eastAsia"/>
        </w:rPr>
        <w:t>　　第一节 激光打印机行业SWOT分析</w:t>
      </w:r>
      <w:r>
        <w:rPr>
          <w:rFonts w:hint="eastAsia"/>
        </w:rPr>
        <w:br/>
      </w:r>
      <w:r>
        <w:rPr>
          <w:rFonts w:hint="eastAsia"/>
        </w:rPr>
        <w:t>　　　　一、激光打印机行业优势分析</w:t>
      </w:r>
      <w:r>
        <w:rPr>
          <w:rFonts w:hint="eastAsia"/>
        </w:rPr>
        <w:br/>
      </w:r>
      <w:r>
        <w:rPr>
          <w:rFonts w:hint="eastAsia"/>
        </w:rPr>
        <w:t>　　　　二、激光打印机行业劣势分析</w:t>
      </w:r>
      <w:r>
        <w:rPr>
          <w:rFonts w:hint="eastAsia"/>
        </w:rPr>
        <w:br/>
      </w:r>
      <w:r>
        <w:rPr>
          <w:rFonts w:hint="eastAsia"/>
        </w:rPr>
        <w:t>　　　　三、激光打印机市场机会探索</w:t>
      </w:r>
      <w:r>
        <w:rPr>
          <w:rFonts w:hint="eastAsia"/>
        </w:rPr>
        <w:br/>
      </w:r>
      <w:r>
        <w:rPr>
          <w:rFonts w:hint="eastAsia"/>
        </w:rPr>
        <w:t>　　　　四、激光打印机市场威胁评估</w:t>
      </w:r>
      <w:r>
        <w:rPr>
          <w:rFonts w:hint="eastAsia"/>
        </w:rPr>
        <w:br/>
      </w:r>
      <w:r>
        <w:rPr>
          <w:rFonts w:hint="eastAsia"/>
        </w:rPr>
        <w:t>　　第二节 激光打印机行业风险及对策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中~智~林~－激光打印机行业发展建议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激光打印机行业类别</w:t>
      </w:r>
      <w:r>
        <w:rPr>
          <w:rFonts w:hint="eastAsia"/>
        </w:rPr>
        <w:br/>
      </w:r>
      <w:r>
        <w:rPr>
          <w:rFonts w:hint="eastAsia"/>
        </w:rPr>
        <w:t>　　图表 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激光打印机行业现状</w:t>
      </w:r>
      <w:r>
        <w:rPr>
          <w:rFonts w:hint="eastAsia"/>
        </w:rPr>
        <w:br/>
      </w:r>
      <w:r>
        <w:rPr>
          <w:rFonts w:hint="eastAsia"/>
        </w:rPr>
        <w:t>　　图表 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2019-2024年中国激光打印机市场规模</w:t>
      </w:r>
      <w:r>
        <w:rPr>
          <w:rFonts w:hint="eastAsia"/>
        </w:rPr>
        <w:br/>
      </w:r>
      <w:r>
        <w:rPr>
          <w:rFonts w:hint="eastAsia"/>
        </w:rPr>
        <w:t>　　图表 2025年中国激光打印机行业产能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2019-2024年中国激光打印机产量</w:t>
      </w:r>
      <w:r>
        <w:rPr>
          <w:rFonts w:hint="eastAsia"/>
        </w:rPr>
        <w:br/>
      </w:r>
      <w:r>
        <w:rPr>
          <w:rFonts w:hint="eastAsia"/>
        </w:rPr>
        <w:t>　　图表 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2025-2031年中国激光打印机市场规模预测</w:t>
      </w:r>
      <w:r>
        <w:rPr>
          <w:rFonts w:hint="eastAsia"/>
        </w:rPr>
        <w:br/>
      </w:r>
      <w:r>
        <w:rPr>
          <w:rFonts w:hint="eastAsia"/>
        </w:rPr>
        <w:t>　　图表 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34f03315494c" w:history="1">
        <w:r>
          <w:rPr>
            <w:rStyle w:val="Hyperlink"/>
          </w:rPr>
          <w:t>2025-2031年中国激光打印机市场调研与发展前景报告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b34f03315494c" w:history="1">
        <w:r>
          <w:rPr>
            <w:rStyle w:val="Hyperlink"/>
          </w:rPr>
          <w:t>https://www.20087.com/6/76/JiGuangDaYinJiHangYeQianJingFenXi.html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07ed8ef7545df" w:history="1">
      <w:r>
        <w:rPr>
          <w:rStyle w:val="Hyperlink"/>
        </w:rPr>
        <w:t>2025-2031年中国激光打印机市场调研与发展前景报告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GuangDaYinJiHangYeQianJingFenXi.html" TargetMode="External" Id="R296b34f0331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GuangDaYinJiHangYeQianJingFenXi.html" TargetMode="External" Id="R6af07ed8ef75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2024-08-22T04:00:00Z</dcterms:created>
  <dcterms:modified xsi:type="dcterms:W3CDTF">2024-08-22T05:00:00Z</dcterms:modified>
  <dc:subject>2025-2031年中国激光打印机市场调研与发展前景报告</dc:subject>
  <dc:title>2025-2031年中国激光打印机市场调研与发展前景报告</dc:title>
  <cp:keywords>2025-2031年中国激光打印机市场调研与发展前景报告</cp:keywords>
  <dc:description>2025-2031年中国激光打印机市场调研与发展前景报告</dc:description>
</cp:coreProperties>
</file>