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e5aa883e48c6" w:history="1">
              <w:r>
                <w:rPr>
                  <w:rStyle w:val="Hyperlink"/>
                </w:rPr>
                <w:t>2026-2032年中国电池模块保险丝发展现状及前景分析报告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e5aa883e48c6" w:history="1">
              <w:r>
                <w:rPr>
                  <w:rStyle w:val="Hyperlink"/>
                </w:rPr>
                <w:t>2026-2032年中国电池模块保险丝发展现状及前景分析报告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8e5aa883e48c6" w:history="1">
                <w:r>
                  <w:rPr>
                    <w:rStyle w:val="Hyperlink"/>
                  </w:rPr>
                  <w:t>https://www.20087.com/6/06/DianChiMoKuaiBaoXianSiDeXianZhuangYuQianJing.html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模块保险丝是专为锂离子电池组设计的过电流保护元件，安装于单个电池模组输出端，用于在短路、过充或热失控等极端故障下快速切断电流通路，防止事故蔓延，广泛应用于电动汽车、储能系统及电动工具。电池模块保险丝包括陶瓷管式熔断器、片式熔断器及智能熔断器，强调低内阻（10 kA）及与电池管理系统（BMS）信号联动。高端型号具备预报警功能（如电阻突变检测）或集成温度传感。然而，在高脉冲电流（如电机启动）下，传统保险丝易误动作；同时，微型化与高分断能力之间存在设计矛盾，小型保险丝难以承受大能量电弧。此外，缺乏统一测试标准，不同厂商产品在I²t曲线与老化特性上差异显著。</w:t>
      </w:r>
      <w:r>
        <w:rPr>
          <w:rFonts w:hint="eastAsia"/>
        </w:rPr>
        <w:br/>
      </w:r>
      <w:r>
        <w:rPr>
          <w:rFonts w:hint="eastAsia"/>
        </w:rPr>
        <w:t>　　未来，电池模块保险丝将向智能感知、混合保护与材料创新方向演进。市场调研网认为，MEMS微加热结构可实现可控熔断，提升动作一致性；与MOSFET协同的“电子+机械”混合保险丝将支持可恢复保护与精准阈值设定。在材料端，纳米银烧结与高导热陶瓷将提升散热与耐电弧性能。标准化方面，UL 2579与GB/T 3836将强化对电池专用保险丝的安全认证要求。政策驱动下，《电动汽车安全要求》将持续提高电池包被动安全门槛。长远看，电池模块保险丝将从一次性保护元件升级为具备状态感知、精准动作与系统协同能力的电池安全卫士，在高能量密度储能时代持续筑牢最后一道电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e5aa883e48c6" w:history="1">
        <w:r>
          <w:rPr>
            <w:rStyle w:val="Hyperlink"/>
          </w:rPr>
          <w:t>2026-2032年中国电池模块保险丝发展现状及前景分析报告</w:t>
        </w:r>
      </w:hyperlink>
      <w:r>
        <w:rPr>
          <w:rFonts w:hint="eastAsia"/>
        </w:rPr>
        <w:t>》主要基于统计局、相关协会等机构的详实数据，全面分析电池模块保险丝市场规模、价格走势及需求特征，梳理电池模块保险丝产业链各环节发展现状。报告客观评估电池模块保险丝行业技术演进方向与市场格局变化，对电池模块保险丝未来发展趋势作出合理预测，并分析电池模块保险丝不同细分领域的成长空间与潜在风险。通过对电池模块保险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电池模块保险丝市场概述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按照不同产品类型，电池模块保险丝主要可以分为如下几个类别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中国不同产品类型电池模块保险丝增长趋势2021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SI8.0H</w:t>
      </w:r>
      <w:r>
        <w:rPr>
          <w:rFonts w:hint="eastAsia"/>
        </w:rPr>
        <w:br/>
      </w:r>
      <w:r>
        <w:rPr>
          <w:rFonts w:hint="eastAsia"/>
        </w:rPr>
        <w:t>　　　　1.2.3 SI6.0H</w:t>
      </w:r>
      <w:r>
        <w:rPr>
          <w:rFonts w:hint="eastAsia"/>
        </w:rPr>
        <w:br/>
      </w:r>
      <w:r>
        <w:rPr>
          <w:rFonts w:hint="eastAsia"/>
        </w:rPr>
        <w:t>　　　　1.2.4 SI4.4H</w:t>
      </w:r>
      <w:r>
        <w:rPr>
          <w:rFonts w:hint="eastAsia"/>
        </w:rPr>
        <w:br/>
      </w:r>
      <w:r>
        <w:rPr>
          <w:rFonts w:hint="eastAsia"/>
        </w:rPr>
        <w:t>　　1.3 从不同应用，电池模块保险丝主要包括如下几个方面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中国不同应用电池模块保险丝增长趋势2021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电池储能系统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中国电池模块保险丝发展现状及未来趋势（2021-2032）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中国市场电池模块保险丝收入及增长率（2021-2032）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中国市场电池模块保险丝销量及增长率（2021-2032）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中国市场主要电池模块保险丝厂商分析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中国市场主要厂商电池模块保险丝销量及市场占有率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中国市场主要厂商电池模块保险丝销量（2021-2026）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中国市场主要厂商电池模块保险丝销量市场份额（2021-2026）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中国市场主要厂商电池模块保险丝收入及市场占有率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中国市场主要厂商电池模块保险丝收入（2021-2026）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中国市场主要厂商电池模块保险丝收入市场份额（2021-2026）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2025年中国市场主要厂商电池模块保险丝收入排名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中国市场主要厂商电池模块保险丝价格（2021-2026）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中国市场主要厂商电池模块保险丝总部及产地分布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中国市场主要厂商成立时间及电池模块保险丝商业化日期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中国市场主要厂商电池模块保险丝产品类型及应用</w:t>
      </w:r>
      <w:r>
        <w:rPr>
          <w:rFonts w:hint="eastAsia"/>
        </w:rPr>
        <w:br/>
      </w:r>
      <w:r>
        <w:rPr>
          <w:rFonts w:hint="eastAsia"/>
        </w:rPr>
        <w:t>　　2.7 电池模块保险丝行业集中度、竞争程度分析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电池模块保险丝行业集中度分析：2025年中国Top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中国市场电池模块保险丝第一梯队、第二梯队和第三梯队厂商（品牌）及2025年市场份额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重点企业（16）在中国市场电池模块保险丝销量、收入、价格及毛利率（2021-2026）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不同产品类型电池模块保险丝分析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中国市场不同产品类型电池模块保险丝销量（2021-2032）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中国市场不同产品类型电池模块保险丝销量及市场份额（2021-2026）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中国市场不同产品类型电池模块保险丝销量预测（2027-2032）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中国市场不同产品类型电池模块保险丝规模（2021-2032）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中国市场不同产品类型电池模块保险丝规模及市场份额（2021-2026）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中国市场不同产品类型电池模块保险丝规模预测（2027-2032）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中国市场不同产品类型电池模块保险丝价格走势（2021-2032）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不同应用电池模块保险丝分析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中国市场不同应用电池模块保险丝销量（2021-2032）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中国市场不同应用电池模块保险丝销量及市场份额（2021-2026）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中国市场不同应用电池模块保险丝销量预测（2027-2032）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中国市场不同应用电池模块保险丝规模（2021-2032）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中国市场不同应用电池模块保险丝规模及市场份额（2021-2026）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中国市场不同应用电池模块保险丝规模预测（2027-2032）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中国市场不同应用电池模块保险丝价格走势（2021-2032）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电池模块保险丝行业发展分析---发展趋势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电池模块保险丝行业发展分析---厂商壁垒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电池模块保险丝行业发展分析---驱动因素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电池模块保险丝行业发展分析---制约因素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电池模块保险丝中国企业SWOT分析</w:t>
      </w:r>
      <w:r>
        <w:rPr>
          <w:rFonts w:hint="eastAsia"/>
        </w:rPr>
        <w:br/>
      </w:r>
      <w:r>
        <w:rPr>
          <w:rFonts w:hint="eastAsia"/>
        </w:rPr>
        <w:t>　　6.6 电池模块保险丝行业发展分析---行业政策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电池模块保险丝行业产业链简介</w:t>
      </w:r>
      <w:r>
        <w:rPr>
          <w:rFonts w:hint="eastAsia"/>
        </w:rPr>
        <w:br/>
      </w:r>
      <w:r>
        <w:rPr>
          <w:rFonts w:hint="eastAsia"/>
        </w:rPr>
        <w:t>　　7.2 电池模块保险丝产业链分析-上游</w:t>
      </w:r>
      <w:r>
        <w:rPr>
          <w:rFonts w:hint="eastAsia"/>
        </w:rPr>
        <w:br/>
      </w:r>
      <w:r>
        <w:rPr>
          <w:rFonts w:hint="eastAsia"/>
        </w:rPr>
        <w:t>　　7.3 电池模块保险丝产业链分析-中游</w:t>
      </w:r>
      <w:r>
        <w:rPr>
          <w:rFonts w:hint="eastAsia"/>
        </w:rPr>
        <w:br/>
      </w:r>
      <w:r>
        <w:rPr>
          <w:rFonts w:hint="eastAsia"/>
        </w:rPr>
        <w:t>　　7.4 电池模块保险丝产业链分析-下游</w:t>
      </w:r>
      <w:r>
        <w:rPr>
          <w:rFonts w:hint="eastAsia"/>
        </w:rPr>
        <w:br/>
      </w:r>
      <w:r>
        <w:rPr>
          <w:rFonts w:hint="eastAsia"/>
        </w:rPr>
        <w:t>　　7.5 电池模块保险丝行业采购模式</w:t>
      </w:r>
      <w:r>
        <w:rPr>
          <w:rFonts w:hint="eastAsia"/>
        </w:rPr>
        <w:br/>
      </w:r>
      <w:r>
        <w:rPr>
          <w:rFonts w:hint="eastAsia"/>
        </w:rPr>
        <w:t>　　7.6 电池模块保险丝行业生产模式</w:t>
      </w:r>
      <w:r>
        <w:rPr>
          <w:rFonts w:hint="eastAsia"/>
        </w:rPr>
        <w:br/>
      </w:r>
      <w:r>
        <w:rPr>
          <w:rFonts w:hint="eastAsia"/>
        </w:rPr>
        <w:t>　　7.7 电池模块保险丝行业销售模式及销售渠道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中国本土电池模块保险丝产能、产量分析</w:t>
      </w:r>
      <w:r>
        <w:rPr>
          <w:rFonts w:hint="eastAsia"/>
        </w:rPr>
        <w:br/>
      </w:r>
      <w:r>
        <w:rPr>
          <w:rFonts w:hint="eastAsia"/>
        </w:rPr>
        <w:t>　　8.1 中国电池模块保险丝供需现状及预测（2021-2032）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中国电池模块保险丝产能、产量、产能利用率及发展趋势（2021-2032）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中国电池模块保险丝产量、市场需求量及发展趋势（2021-2032）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中国电池模块保险丝进出口分析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中国市场电池模块保险丝主要进口来源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中国市场电池模块保险丝主要出口目的地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不同产品类型电池模块保险丝市场规模2021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不同应用电池模块保险丝市场规模2021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中国市场主要厂商电池模块保险丝销量（2021-2026）&amp;（千件）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中国市场主要厂商电池模块保险丝销量市场份额（2021-2026）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中国市场主要厂商电池模块保险丝收入（2021-2026）&amp;（万元）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中国市场主要厂商电池模块保险丝收入份额（2021-2026）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2025年中国主要生产商电池模块保险丝收入排名（万元）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中国市场主要厂商电池模块保险丝价格（2021-2026）&amp;（元/件）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中国市场主要厂商电池模块保险丝总部及产地分布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中国市场主要厂商成立时间及电池模块保险丝商业化日期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中国市场主要厂商电池模块保险丝产品类型及应用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2025年中国市场电池模块保险丝主要厂商市场地位（第一梯队、第二梯队和第三梯队）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电池模块保险丝市场投资、并购等现状分析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电池模块保险丝生产基地、总部、竞争对手及市场地位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电池模块保险丝产品规格、参数及市场应用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电池模块保险丝销量（千件）、收入（万元）、价格（元/件）及毛利率（2021-2026）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中国市场不同产品类型电池模块保险丝销量（2021-2026）&amp;（千件）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中国市场不同产品类型电池模块保险丝销量市场份额（2021-2026）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中国市场不同产品类型电池模块保险丝销量预测（2027-2032）&amp;（千件）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中国市场不同产品类型电池模块保险丝销量市场份额预测（2027-2032）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中国市场不同产品类型电池模块保险丝规模（2021-2026）&amp;（万元）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中国市场不同产品类型电池模块保险丝规模市场份额（2021-2026）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中国市场不同产品类型电池模块保险丝规模预测（2027-2032）&amp;（万元）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中国市场不同产品类型电池模块保险丝规模市场份额预测（2027-2032）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中国市场不同应用电池模块保险丝销量（2021-2026）&amp;（千件）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中国市场不同应用电池模块保险丝销量市场份额（2021-2026）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中国市场不同应用电池模块保险丝销量预测（2027-2032）&amp;（千件）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中国市场不同应用电池模块保险丝销量市场份额预测（2027-2032）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中国市场不同应用电池模块保险丝规模（2021-2026）&amp;（万元）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中国市场不同应用电池模块保险丝规模市场份额（2021-2026）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中国市场不同应用电池模块保险丝规模预测（2027-2032）&amp;（万元）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中国市场不同应用电池模块保险丝规模市场份额预测（2027-2032）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电池模块保险丝行业发展分析---发展趋势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电池模块保险丝行业发展分析---厂商壁垒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电池模块保险丝行业发展分析---驱动因素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电池模块保险丝行业发展分析---制约因素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电池模块保险丝行业相关重点政策一览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电池模块保险丝行业供应链分析</w:t>
      </w:r>
      <w:r>
        <w:rPr>
          <w:rFonts w:hint="eastAsia"/>
        </w:rPr>
        <w:br/>
      </w:r>
      <w:r>
        <w:rPr>
          <w:rFonts w:hint="eastAsia"/>
        </w:rPr>
        <w:t>　　表 116： 电池模块保险丝上游原料供应商</w:t>
      </w:r>
      <w:r>
        <w:rPr>
          <w:rFonts w:hint="eastAsia"/>
        </w:rPr>
        <w:br/>
      </w:r>
      <w:r>
        <w:rPr>
          <w:rFonts w:hint="eastAsia"/>
        </w:rPr>
        <w:t>　　表 117： 电池模块保险丝行业主要下游客户</w:t>
      </w:r>
      <w:r>
        <w:rPr>
          <w:rFonts w:hint="eastAsia"/>
        </w:rPr>
        <w:br/>
      </w:r>
      <w:r>
        <w:rPr>
          <w:rFonts w:hint="eastAsia"/>
        </w:rPr>
        <w:t>　　表 118： 电池模块保险丝典型经销商</w:t>
      </w:r>
      <w:r>
        <w:rPr>
          <w:rFonts w:hint="eastAsia"/>
        </w:rPr>
        <w:br/>
      </w:r>
      <w:r>
        <w:rPr>
          <w:rFonts w:hint="eastAsia"/>
        </w:rPr>
        <w:t>　　表 119： 中国电池模块保险丝产量、销量、进口量及出口量（2021-2026）&amp;（千件）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中国电池模块保险丝产量、销量、进口量及出口量预测（2027-2032）&amp;（千件）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中国市场电池模块保险丝主要进口来源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中国市场电池模块保险丝主要出口目的地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电池模块保险丝产品图片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中国不同产品类型电池模块保险丝市场规模市场份额2025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SI8.0H产品图片</w:t>
      </w:r>
      <w:r>
        <w:rPr>
          <w:rFonts w:hint="eastAsia"/>
        </w:rPr>
        <w:br/>
      </w:r>
      <w:r>
        <w:rPr>
          <w:rFonts w:hint="eastAsia"/>
        </w:rPr>
        <w:t>　　图 4： SI6.0H产品图片</w:t>
      </w:r>
      <w:r>
        <w:rPr>
          <w:rFonts w:hint="eastAsia"/>
        </w:rPr>
        <w:br/>
      </w:r>
      <w:r>
        <w:rPr>
          <w:rFonts w:hint="eastAsia"/>
        </w:rPr>
        <w:t>　　图 5： SI4.4H产品图片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中国不同应用电池模块保险丝市场份额2025 &amp; 2032</w:t>
      </w:r>
      <w:r>
        <w:rPr>
          <w:rFonts w:hint="eastAsia"/>
        </w:rPr>
        <w:br/>
      </w:r>
      <w:r>
        <w:rPr>
          <w:rFonts w:hint="eastAsia"/>
        </w:rPr>
        <w:t>　　图 7： 电池储能系统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中国市场电池模块保险丝市场规模，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中国市场电池模块保险丝收入及增长率（2021-2032）&amp;（万元）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中国市场电池模块保险丝销量及增长率（2021-2032）&amp;（千件）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2025年中国市场主要厂商电池模块保险丝销量市场份额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2025年中国市场主要厂商电池模块保险丝收入市场份额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2025年中国市场前五大厂商电池模块保险丝市场份额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2025年中国市场电池模块保险丝第一梯队、第二梯队和第三梯队厂商（品牌）及市场份额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中国市场不同产品类型电池模块保险丝价格走势（2021-2032）&amp;（元/件）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中国市场不同应用电池模块保险丝价格走势（2021-2032）&amp;（元/件）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电池模块保险丝中国企业SWOT分析</w:t>
      </w:r>
      <w:r>
        <w:rPr>
          <w:rFonts w:hint="eastAsia"/>
        </w:rPr>
        <w:br/>
      </w:r>
      <w:r>
        <w:rPr>
          <w:rFonts w:hint="eastAsia"/>
        </w:rPr>
        <w:t>　　图 19： 电池模块保险丝产业链</w:t>
      </w:r>
      <w:r>
        <w:rPr>
          <w:rFonts w:hint="eastAsia"/>
        </w:rPr>
        <w:br/>
      </w:r>
      <w:r>
        <w:rPr>
          <w:rFonts w:hint="eastAsia"/>
        </w:rPr>
        <w:t>　　图 20： 电池模块保险丝行业采购模式分析</w:t>
      </w:r>
      <w:r>
        <w:rPr>
          <w:rFonts w:hint="eastAsia"/>
        </w:rPr>
        <w:br/>
      </w:r>
      <w:r>
        <w:rPr>
          <w:rFonts w:hint="eastAsia"/>
        </w:rPr>
        <w:t>　　图 21： 电池模块保险丝行业生产模式分析</w:t>
      </w:r>
      <w:r>
        <w:rPr>
          <w:rFonts w:hint="eastAsia"/>
        </w:rPr>
        <w:br/>
      </w:r>
      <w:r>
        <w:rPr>
          <w:rFonts w:hint="eastAsia"/>
        </w:rPr>
        <w:t>　　图 22： 电池模块保险丝行业销售模式分析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中国电池模块保险丝产能、产量、产能利用率及发展趋势（2021-2032）&amp;（千件）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中国电池模块保险丝产量、市场需求量及发展趋势（2021-2032）&amp;（千件）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e5aa883e48c6" w:history="1">
        <w:r>
          <w:rPr>
            <w:rStyle w:val="Hyperlink"/>
          </w:rPr>
          <w:t>2026-2032年中国电池模块保险丝发展现状及前景分析报告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8e5aa883e48c6" w:history="1">
        <w:r>
          <w:rPr>
            <w:rStyle w:val="Hyperlink"/>
          </w:rPr>
          <w:t>https://www.20087.com/6/06/DianChiMoKuaiBaoXianSiDeXianZhuangYuQianJing.html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9c8a86184f81" w:history="1">
      <w:r>
        <w:rPr>
          <w:rStyle w:val="Hyperlink"/>
        </w:rPr>
        <w:t>2026-2032年中国电池模块保险丝发展现状及前景分析报告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anChiMoKuaiBaoXianSiDeXianZhuangYuQianJing.html" TargetMode="External" Id="Rbd28e5aa883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anChiMoKuaiBaoXianSiDeXianZhuangYuQianJing.html" TargetMode="External" Id="Re2b09c8a8618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2026-01-31T03:38:47Z</dcterms:created>
  <dcterms:modified xsi:type="dcterms:W3CDTF">2026-01-31T04:38:47Z</dcterms:modified>
  <dc:subject>2026-2032年中国电池模块保险丝发展现状及前景分析报告</dc:subject>
  <dc:title>2026-2032年中国电池模块保险丝发展现状及前景分析报告</dc:title>
  <cp:keywords>2026-2032年中国电池模块保险丝发展现状及前景分析报告</cp:keywords>
  <dc:description>2026-2032年中国电池模块保险丝发展现状及前景分析报告</dc:description>
</cp:coreProperties>
</file>