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3b98bf3e04dfc" w:history="1">
              <w:r>
                <w:rPr>
                  <w:rStyle w:val="Hyperlink"/>
                </w:rPr>
                <w:t>2023-2029年全球与中国皮秒激光器市场研究及发展趋势报告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3b98bf3e04dfc" w:history="1">
              <w:r>
                <w:rPr>
                  <w:rStyle w:val="Hyperlink"/>
                </w:rPr>
                <w:t>2023-2029年全球与中国皮秒激光器市场研究及发展趋势报告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3b98bf3e04dfc" w:history="1">
                <w:r>
                  <w:rPr>
                    <w:rStyle w:val="Hyperlink"/>
                  </w:rPr>
                  <w:t>https://www.20087.com/6/56/PiMiaoJiGuangQiHangYeFaZhanQuShi.html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秒激光器是一种脉冲宽度极短（皮秒级别）的激光器，具有峰值功率高、热效应小、精度高等特点，广泛应用于精密加工、医疗美容、科学研究等领域。目前，皮秒激光器技术快速发展，产品性能不断提升，市场应用领域不断拓宽。然而，行业也面临技术壁垒高、研发投入大、市场竞争激烈等问题。</w:t>
      </w:r>
      <w:r>
        <w:rPr>
          <w:rFonts w:hint="eastAsia"/>
        </w:rPr>
        <w:br/>
      </w:r>
      <w:r>
        <w:rPr>
          <w:rFonts w:hint="eastAsia"/>
        </w:rPr>
        <w:t>　　皮秒激光器行业将围绕技术革新、应用拓展、服务深化进行发展。首先，企业将持续投入研发，突破核心元器件、控制技术等瓶颈，提升皮秒激光器的性能指标，如功率稳定性、脉冲质量、操作便捷性等，以满足高端应用需求。其次，随着新材料、新能源、生物医疗等新兴产业的发展，皮秒激光器将在更多新兴领域找到应用突破口，如薄膜太阳能电池制备、生物组织切割、微纳制造等，拓展行业增长空间。此外，企业将提供全面的技术支持、培训服务，帮助用户提升操作技能，解决实际应用问题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3b98bf3e04dfc" w:history="1">
        <w:r>
          <w:rPr>
            <w:rStyle w:val="Hyperlink"/>
          </w:rPr>
          <w:t>2023-2029年全球与中国皮秒激光器市场研究及发展趋势报告</w:t>
        </w:r>
      </w:hyperlink>
      <w:r>
        <w:rPr>
          <w:rFonts w:hint="eastAsia"/>
        </w:rPr>
        <w:t>》主要分析了皮秒激光器行业的市场规模、皮秒激光器市场供需状况、皮秒激光器市场竞争状况和皮秒激光器主要企业经营情况，同时对皮秒激光器行业的未来发展做出科学的预测。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e03b98bf3e04dfc" w:history="1">
        <w:r>
          <w:rPr>
            <w:rStyle w:val="Hyperlink"/>
          </w:rPr>
          <w:t>2023-2029年全球与中国皮秒激光器市场研究及发展趋势报告</w:t>
        </w:r>
      </w:hyperlink>
      <w:r>
        <w:rPr>
          <w:rFonts w:hint="eastAsia"/>
        </w:rPr>
        <w:t>》可以帮助投资者准确把握皮秒激光器行业的市场现状，为投资者进行投资作出皮秒激光器行业前景预判，挖掘皮秒激光器行业投资价值，同时提出皮秒激光器行业投资策略、营销策略等方面的建议。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皮秒激光器市场概述</w:t>
      </w:r>
      <w:r>
        <w:rPr>
          <w:rFonts w:hint="eastAsia"/>
        </w:rPr>
        <w:br/>
      </w:r>
      <w:r>
        <w:rPr>
          <w:rFonts w:hint="eastAsia"/>
        </w:rPr>
        <w:t>　　第一节 皮秒激光器产品定义及统计范围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按照不同产品类型，皮秒激光器主要可以分为如下几个类别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一、不同产品类型皮秒激光器增长趋势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从不同应用，皮秒激光器主要包括如下几个方面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全球与中国皮秒激光器发展现状及趋势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一、全球皮秒激光器发展现状及未来趋势（2018-2022年）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二、中国皮秒激光器发展现状及未来趋势（2018-2022年）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全球皮秒激光器供需现状及2023-2029年预测（2018-2022年）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一、全球皮秒激光器产能、产量、产能利用率及发展趋势（2018-2022年）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二、全球皮秒激光器产量、表观消费量及发展趋势（2018-2022年）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中国皮秒激光器供需现状及2023-2029年预测（2018-2022年）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一、中国皮秒激光器产能、产量、产能利用率及2023-2029年趋势（2018-2022年）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二、中国皮秒激光器产量、表观消费量及发展趋势（2018-2022年）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三、中国皮秒激光器产量、市场需求量及发展趋势（2018-2022年）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中国及欧美日等皮秒激光器行业政策分析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全球与中国主要厂商皮秒激光器产量、产值及竞争分析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全球皮秒激光器主要厂商列表（2019-2022年）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一、全球皮秒激光器主要厂商产量列表（2019-2022年）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二、全球皮秒激光器主要厂商产值列表（2019-2022年）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三、2022年全球主要生产商皮秒激光器收入排名</w:t>
      </w:r>
      <w:r>
        <w:rPr>
          <w:rFonts w:hint="eastAsia"/>
        </w:rPr>
        <w:br/>
      </w:r>
      <w:r>
        <w:rPr>
          <w:rFonts w:hint="eastAsia"/>
        </w:rPr>
        <w:t>　　　　四、全球皮秒激光器主要厂商产品价格列表（2019-2022年）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中国皮秒激光器主要厂商产量、产值及市场份额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一、中国皮秒激光器主要厂商产量列表（2019-2022年）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二、中国皮秒激光器主要厂商产值列表（2019-2022年）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皮秒激光器厂商产地分布及商业化日期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皮秒激光器行业集中度、竞争程度分析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一、皮秒激光器行业集中度分析：全球Top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二、全球皮秒激光器第一梯队、第二梯队和第三梯队生产商（品牌）及市场份额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全球领先皮秒激光器企业SWOT分析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全球主要皮秒激光器企业采访及观点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全球主要皮秒激光器生产地区分析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全球主要地区皮秒激光器市场规模分析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一、全球主要地区皮秒激光器产量及市场份额（2018-2022年）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二、全球主要地区皮秒激光器产量及市场份额预测（2023-2029年）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三、全球主要地区皮秒激光器产值及市场份额（2018-2022年）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四、全球主要地区皮秒激光器产值及市场份额预测（2023-2029年）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北美市场皮秒激光器产量、产值及增长率（2018-2022年）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欧洲市场皮秒激光器产量、产值及增长率（2018-2022年）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中国市场皮秒激光器产量、产值及增长率（2018-2022年）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日本市场皮秒激光器产量、产值及增长率（2018-2022年）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东南亚市场皮秒激光器产量、产值及增长率（2018-2022年）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印度市场皮秒激光器产量、产值及增长率（2018-2022年）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全球主要地区皮秒激光器消费展望（2023-2029年）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全球主要地区皮秒激光器消费量及增长率（2018-2022年）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全球主要地区皮秒激光器消费量预测（2023-2029年）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全球皮秒激光器行业重点企业调研分析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皮秒激光器重点企业（一）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三、重点企业（一）皮秒激光器产能、产量、产值、价格及毛利率统计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皮秒激光器重点企业（二）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三、重点企业（二）皮秒激光器产能、产量、产值、价格及毛利率统计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皮秒激光器重点企业（三）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三、重点企业（三）皮秒激光器产能、产量、产值、价格及毛利率统计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皮秒激光器重点企业（四）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三、重点企业（四）皮秒激光器产能、产量、产值、价格及毛利率统计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皮秒激光器重点企业（五）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三、重点企业（五）皮秒激光器产能、产量、产值、价格及毛利率统计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皮秒激光器重点企业（六）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三、重点企业（六）皮秒激光器产能、产量、产值、价格及毛利率统计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皮秒激光器重点企业（七）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一、重点企业（七）基本信息、皮秒激光器生产基地、销售区域、竞争对手及市场地位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三、重点企业（七）皮秒激光器产能、产量、产值、价格及毛利率统计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不同类型皮秒激光器市场分析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全球不同类型皮秒激光器产量（2018-2029年）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一、全球不同类型皮秒激光器产量及市场份额（2018-2022年）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二、全球不同类型皮秒激光器产量预测（2023-2029年）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全球不同类型皮秒激光器产值（2018-2029年）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一、全球不同类型皮秒激光器产值及市场份额（2018-2022年）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二、全球不同类型皮秒激光器产值预测（2023-2029年）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全球不同类型皮秒激光器价格走势（2018-2022年）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不同价格区间皮秒激光器市场份额对比（2019-2022年）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中国不同类型皮秒激光器产量（2018-2029年）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一、中国不同类型皮秒激光器产量及市场份额（2018-2022年）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二、中国不同类型皮秒激光器产量预测（2023-2029年）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中国不同类型皮秒激光器产值（2018-2029年）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一、中国不同类型皮秒激光器产值及市场份额（2018-2022年）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二、中国不同类型皮秒激光器产值预测（2023-2029年）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皮秒激光器上游原料及下游主要应用分析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皮秒激光器产业链分析</w:t>
      </w:r>
      <w:r>
        <w:rPr>
          <w:rFonts w:hint="eastAsia"/>
        </w:rPr>
        <w:br/>
      </w:r>
      <w:r>
        <w:rPr>
          <w:rFonts w:hint="eastAsia"/>
        </w:rPr>
        <w:t>　　第二节 皮秒激光器产业上游供应分析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全球不同应用皮秒激光器消费量、市场份额及增长率（2018-2029年）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一、全球不同应用皮秒激光器消费量（2018-2022年）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二、全球不同应用皮秒激光器消费量预测（2023-2029年）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中国不同应用皮秒激光器消费量、市场份额及增长率（2018-2029年）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一、中国不同应用皮秒激光器消费量（2018-2022年）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二、中国不同应用皮秒激光器消费量预测（2023-2029年）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中国皮秒激光器产量、消费量、进出口分析及未来趋势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中国皮秒激光器产量、消费量、进出口分析及未来趋势（2018-2029年）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中国皮秒激光器进出口贸易趋势</w:t>
      </w:r>
      <w:r>
        <w:rPr>
          <w:rFonts w:hint="eastAsia"/>
        </w:rPr>
        <w:br/>
      </w:r>
      <w:r>
        <w:rPr>
          <w:rFonts w:hint="eastAsia"/>
        </w:rPr>
        <w:t>　　第三节 中国皮秒激光器主要进口来源</w:t>
      </w:r>
      <w:r>
        <w:rPr>
          <w:rFonts w:hint="eastAsia"/>
        </w:rPr>
        <w:br/>
      </w:r>
      <w:r>
        <w:rPr>
          <w:rFonts w:hint="eastAsia"/>
        </w:rPr>
        <w:t>　　第四节 中国皮秒激光器主要出口目的地</w:t>
      </w:r>
      <w:r>
        <w:rPr>
          <w:rFonts w:hint="eastAsia"/>
        </w:rPr>
        <w:br/>
      </w:r>
      <w:r>
        <w:rPr>
          <w:rFonts w:hint="eastAsia"/>
        </w:rPr>
        <w:t>　　第五节 中国皮秒激光器未来发展的有利因素、不利因素分析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中国皮秒激光器主要生产消费地区分布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中国皮秒激光器生产地区分布</w:t>
      </w:r>
      <w:r>
        <w:rPr>
          <w:rFonts w:hint="eastAsia"/>
        </w:rPr>
        <w:br/>
      </w:r>
      <w:r>
        <w:rPr>
          <w:rFonts w:hint="eastAsia"/>
        </w:rPr>
        <w:t>　　第二节 中国皮秒激光器消费地区分布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影响中国皮秒激光器供需的主要因素分析</w:t>
      </w:r>
      <w:r>
        <w:rPr>
          <w:rFonts w:hint="eastAsia"/>
        </w:rPr>
        <w:br/>
      </w:r>
      <w:r>
        <w:rPr>
          <w:rFonts w:hint="eastAsia"/>
        </w:rPr>
        <w:t>　　第一节 皮秒激光器技术及相关行业技术发展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皮秒激光器进出口贸易现状及趋势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皮秒激光器下游行业需求变化因素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皮秒激光器行业、产品及技术发展趋势（2023-2029年）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皮秒激光器行业及市场环境发展趋势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皮秒激光器产品及技术发展趋势</w:t>
      </w:r>
      <w:r>
        <w:rPr>
          <w:rFonts w:hint="eastAsia"/>
        </w:rPr>
        <w:br/>
      </w:r>
      <w:r>
        <w:rPr>
          <w:rFonts w:hint="eastAsia"/>
        </w:rPr>
        <w:t>　　第三节 皮秒激光器产品价格走势</w:t>
      </w:r>
      <w:r>
        <w:rPr>
          <w:rFonts w:hint="eastAsia"/>
        </w:rPr>
        <w:br/>
      </w:r>
      <w:r>
        <w:rPr>
          <w:rFonts w:hint="eastAsia"/>
        </w:rPr>
        <w:t>　　第四节 皮秒激光器市场消费形态、消费者偏好（2023-2029年）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皮秒激光器销售渠道分析及建议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国内皮秒激光器销售渠道</w:t>
      </w:r>
      <w:r>
        <w:rPr>
          <w:rFonts w:hint="eastAsia"/>
        </w:rPr>
        <w:br/>
      </w:r>
      <w:r>
        <w:rPr>
          <w:rFonts w:hint="eastAsia"/>
        </w:rPr>
        <w:t>　　第二节 海外市场皮秒激光器销售渠道</w:t>
      </w:r>
      <w:r>
        <w:rPr>
          <w:rFonts w:hint="eastAsia"/>
        </w:rPr>
        <w:br/>
      </w:r>
      <w:r>
        <w:rPr>
          <w:rFonts w:hint="eastAsia"/>
        </w:rPr>
        <w:t>　　第三节 皮秒激光器销售/营销策略建议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按照不同产品类型，皮秒激光器主要可以分为如下几个类别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不同种类皮秒激光器增长趋势</w:t>
      </w:r>
      <w:r>
        <w:rPr>
          <w:rFonts w:hint="eastAsia"/>
        </w:rPr>
        <w:br/>
      </w:r>
      <w:r>
        <w:rPr>
          <w:rFonts w:hint="eastAsia"/>
        </w:rPr>
        <w:t>　　表 按不同应用，皮秒激光器主要包括如下几个方面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不同应用皮秒激光器消费量增长趋势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中国及欧美日等地区皮秒激光器相关政策分析</w:t>
      </w:r>
      <w:r>
        <w:rPr>
          <w:rFonts w:hint="eastAsia"/>
        </w:rPr>
        <w:br/>
      </w:r>
      <w:r>
        <w:rPr>
          <w:rFonts w:hint="eastAsia"/>
        </w:rPr>
        <w:t>　　表 全球皮秒激光器主要厂商产量列表（2019-2022年）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全球皮秒激光器主要厂商产量市场份额列表（2019-2022年）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全球皮秒激光器主要厂商产值列表（2019-2022年）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全球皮秒激光器主要厂商产值、市场份额列表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2022年全球主要生产商皮秒激光器收入排名</w:t>
      </w:r>
      <w:r>
        <w:rPr>
          <w:rFonts w:hint="eastAsia"/>
        </w:rPr>
        <w:br/>
      </w:r>
      <w:r>
        <w:rPr>
          <w:rFonts w:hint="eastAsia"/>
        </w:rPr>
        <w:t>　　表 全球皮秒激光器主要厂商产品价格列表（2019-2022年）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中国皮秒激光器主要厂商产品价格列表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中国皮秒激光器主要厂商产量市场份额列表（2019-2022年）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中国皮秒激光器主要厂商产值列表（2019-2022年）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中国皮秒激光器主要厂商产值市场份额列表（2019-2022年）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全球主要皮秒激光器厂商产地分布及商业化日期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全球主要皮秒激光器企业采访及观点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全球主要地区皮秒激光器产值对比</w:t>
      </w:r>
      <w:r>
        <w:rPr>
          <w:rFonts w:hint="eastAsia"/>
        </w:rPr>
        <w:br/>
      </w:r>
      <w:r>
        <w:rPr>
          <w:rFonts w:hint="eastAsia"/>
        </w:rPr>
        <w:t>　　表 全球主要地区皮秒激光器产量市场份额列表（2018-2022年）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全球主要地区皮秒激光器产量列表（2023-2029年）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全球主要地区皮秒激光器产量份额（2023-2029年）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全球主要地区皮秒激光器产值列表（2018-2022年）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全球主要地区皮秒激光器产值份额列表（2018-2022年）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全球主要地区皮秒激光器消费量列表（2018-2022年）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全球主要地区皮秒激光器消费量市场份额列表（2018-2022年）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重点企业（一）皮秒激光器产能、产量、产值、价格及毛利率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重点企业（一）皮秒激光器产品规格及价格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重点企业（二）皮秒激光器产能、产量、产值、价格及毛利率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重点企业（二）皮秒激光器产品规格及价格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重点企业（三）皮秒激光器产能、产量、产值、价格及毛利率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重点企业（三）皮秒激光器产品规格及价格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重点企业（四）皮秒激光器产能、产量、产值、价格及毛利率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重点企业（四）皮秒激光器产品规格及价格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重点企业（五）皮秒激光器产能、产量、产值、价格及毛利率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重点企业（五）皮秒激光器产品规格及价格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重点企业（六）皮秒激光器产能、产量、产值、价格及毛利率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重点企业（六）皮秒激光器产品规格及价格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重点企业（七）皮秒激光器产品规格、参数及市场应用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重点企业（七）皮秒激光器产能、产量、产值、价格及毛利率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重点企业（七）皮秒激光器产品规格及价格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全球不同产品类型皮秒激光器产量（2018-2022年）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全球不同产品类型皮秒激光器产量市场份额（2018-2022年）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全球不同产品类型皮秒激光器产量预测（2023-2029年）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全球不同产品类型皮秒激光器产量市场份额预测（2023-2029年）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全球不同类型皮秒激光器产值（2018-2022年）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全球不同类型皮秒激光器产值市场份额（2018-2022年）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全球不同类型皮秒激光器产值预测（2023-2029年）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全球不同类型皮秒激光器产值市场份额预测（2023-2029年）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全球不同价格区间皮秒激光器市场份额对比（2019-2022年）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中国不同产品类型皮秒激光器产量（2018-2022年）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中国不同产品类型皮秒激光器产量市场份额（2018-2022年）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中国不同产品类型皮秒激光器产量预测（2023-2029年）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中国不同产品类型皮秒激光器产量市场份额预测（2023-2029年）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中国不同产品类型皮秒激光器产值（2018-2022年）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中国不同产品类型皮秒激光器产值市场份额（2018-2022年）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中国不同产品类型皮秒激光器产值预测（2023-2029年）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中国不同产品类型皮秒激光器产值市场份额预测（2023-2029年）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皮秒激光器上游原料供应商及联系方式列表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全球不同应用皮秒激光器消费量（2018-2022年）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全球不同应用皮秒激光器消费量市场份额（2018-2022年）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全球不同应用皮秒激光器消费量预测（2023-2029年）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全球不同应用皮秒激光器消费量市场份额预测（2023-2029年）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中国不同应用皮秒激光器消费量（2018-2022年）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中国不同应用皮秒激光器消费量市场份额（2018-2022年）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中国不同应用皮秒激光器消费量预测（2023-2029年）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中国不同应用皮秒激光器消费量市场份额预测（2023-2029年）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中国皮秒激光器产量、消费量、进出口（2018-2022年）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中国皮秒激光器产量、消费量、进出口预测（2023-2029年）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中国市场皮秒激光器进出口贸易趋势</w:t>
      </w:r>
      <w:r>
        <w:rPr>
          <w:rFonts w:hint="eastAsia"/>
        </w:rPr>
        <w:br/>
      </w:r>
      <w:r>
        <w:rPr>
          <w:rFonts w:hint="eastAsia"/>
        </w:rPr>
        <w:t>　　表 中国市场皮秒激光器主要进口来源</w:t>
      </w:r>
      <w:r>
        <w:rPr>
          <w:rFonts w:hint="eastAsia"/>
        </w:rPr>
        <w:br/>
      </w:r>
      <w:r>
        <w:rPr>
          <w:rFonts w:hint="eastAsia"/>
        </w:rPr>
        <w:t>　　表 中国市场皮秒激光器主要出口目的地</w:t>
      </w:r>
      <w:r>
        <w:rPr>
          <w:rFonts w:hint="eastAsia"/>
        </w:rPr>
        <w:br/>
      </w:r>
      <w:r>
        <w:rPr>
          <w:rFonts w:hint="eastAsia"/>
        </w:rPr>
        <w:t>　　表 中国皮秒激光器市场未来发展的有利因素、不利因素分析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中国皮秒激光器生产地区分布</w:t>
      </w:r>
      <w:r>
        <w:rPr>
          <w:rFonts w:hint="eastAsia"/>
        </w:rPr>
        <w:br/>
      </w:r>
      <w:r>
        <w:rPr>
          <w:rFonts w:hint="eastAsia"/>
        </w:rPr>
        <w:t>　　表 中国皮秒激光器消费地区分布</w:t>
      </w:r>
      <w:r>
        <w:rPr>
          <w:rFonts w:hint="eastAsia"/>
        </w:rPr>
        <w:br/>
      </w:r>
      <w:r>
        <w:rPr>
          <w:rFonts w:hint="eastAsia"/>
        </w:rPr>
        <w:t>　　表 皮秒激光器行业及市场环境发展趋势</w:t>
      </w:r>
      <w:r>
        <w:rPr>
          <w:rFonts w:hint="eastAsia"/>
        </w:rPr>
        <w:br/>
      </w:r>
      <w:r>
        <w:rPr>
          <w:rFonts w:hint="eastAsia"/>
        </w:rPr>
        <w:t>　　表 皮秒激光器产品及技术发展趋势</w:t>
      </w:r>
      <w:r>
        <w:rPr>
          <w:rFonts w:hint="eastAsia"/>
        </w:rPr>
        <w:br/>
      </w:r>
      <w:r>
        <w:rPr>
          <w:rFonts w:hint="eastAsia"/>
        </w:rPr>
        <w:t>　　表 国内皮秒激光器主要销售模式及销售渠道趋势（2018-2022年）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欧美日等地区皮秒激光器主要销售模式及销售渠道趋势（2018-2022年）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皮秒激光器产品市场定位及目标消费者分析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皮秒激光器产品图片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2022年全球不同产品类型皮秒激光器产量市场份额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全球不同类型皮秒激光器消费量市场份额对比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全球皮秒激光器产量及增长率（2018-2022年）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全球皮秒激光器产值及增长率（2018-2022年）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中国皮秒激光器产量及发展趋势（2018-2022年）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中国皮秒激光器产值及未来发展趋势（2018-2022年）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全球皮秒激光器产能、产量、产能利用率及发展趋势（2018-2022年）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全球皮秒激光器产量、市场需求量及发展趋势（2018-2022年）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中国皮秒激光器产能、产量、产能利用率及发展趋势（2018-2022年）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中国皮秒激光器产量、市场需求量及发展趋势（2018-2022年）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全球皮秒激光器主要厂商2022年产量市场份额列表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全球皮秒激光器主要厂商2022年产值市场份额列表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中国市场皮秒激光器主要厂商产量市场份额列表（2019-2022年）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中国皮秒激光器主要厂商2022年产量市场份额列表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中国皮秒激光器主要厂商2022年产值市场份额列表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2022年全球前五及前十大生产商皮秒激光器市场份额</w:t>
      </w:r>
      <w:r>
        <w:rPr>
          <w:rFonts w:hint="eastAsia"/>
        </w:rPr>
        <w:br/>
      </w:r>
      <w:r>
        <w:rPr>
          <w:rFonts w:hint="eastAsia"/>
        </w:rPr>
        <w:t>　　图 全球皮秒激光器第一梯队、第二梯队和第三梯队生产商（品牌）及市场份额（2019-2022年）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皮秒激光器全球领先企业SWOT分析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全球主要地区皮秒激光器消费量市场份额对比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北美市场皮秒激光器产量及增长率（2018-2022年）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北美市场皮秒激光器产值及增长率（2018-2022年）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欧洲市场皮秒激光器产量及增长率（2018-2022年）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欧洲市场皮秒激光器产值及增长率（2018-2022年）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中国市场皮秒激光器产量及增长率（2018-2022年）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中国市场皮秒激光器产值及增长率（2018-2022年）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日本市场皮秒激光器产量及增长率（2018-2022年）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日本市场皮秒激光器产值及增长率（2018-2022年）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东南亚市场皮秒激光器产量及增长率（2018-2022年）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东南亚市场皮秒激光器产值及增长率（2018-2022年）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印度市场皮秒激光器产量及增长率（2018-2022年）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印度市场皮秒激光器产值及增长率（2018-2022年）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全球主要地区皮秒激光器消费量市场份额（2018-2022年）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全球主要地区皮秒激光器消费量市场份额预测（2023-2029年）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印度市场皮秒激光器消费量、增长率及发展预测（2018-2022年）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皮秒激光器产业链分析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皮秒激光器产品价格走势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3b98bf3e04dfc" w:history="1">
        <w:r>
          <w:rPr>
            <w:rStyle w:val="Hyperlink"/>
          </w:rPr>
          <w:t>2023-2029年全球与中国皮秒激光器市场研究及发展趋势报告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3b98bf3e04dfc" w:history="1">
        <w:r>
          <w:rPr>
            <w:rStyle w:val="Hyperlink"/>
          </w:rPr>
          <w:t>https://www.20087.com/6/56/PiMiaoJiGuangQiHangYeFaZhanQuShi.html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425c087404128" w:history="1">
      <w:r>
        <w:rPr>
          <w:rStyle w:val="Hyperlink"/>
        </w:rPr>
        <w:t>2023-2029年全球与中国皮秒激光器市场研究及发展趋势报告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PiMiaoJiGuangQiHangYeFaZhanQuShi.html" TargetMode="External" Id="R7e03b98bf3e0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PiMiaoJiGuangQiHangYeFaZhanQuShi.html" TargetMode="External" Id="Rc3c425c08740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2023-04-05T06:40:00Z</dcterms:created>
  <dcterms:modified xsi:type="dcterms:W3CDTF">2023-04-05T07:40:00Z</dcterms:modified>
  <dc:subject>2023-2029年全球与中国皮秒激光器市场研究及发展趋势报告</dc:subject>
  <dc:title>2023-2029年全球与中国皮秒激光器市场研究及发展趋势报告</dc:title>
  <cp:keywords>2023-2029年全球与中国皮秒激光器市场研究及发展趋势报告</cp:keywords>
  <dc:description>2023-2029年全球与中国皮秒激光器市场研究及发展趋势报告</dc:description>
</cp:coreProperties>
</file>