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2b4c19d8584a03" w:history="1">
              <w:r>
                <w:rPr>
                  <w:rStyle w:val="Hyperlink"/>
                </w:rPr>
                <w:t>中国货车座椅市场调查研究与发展趋势预测报告（2025-2031年）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2b4c19d8584a03" w:history="1">
              <w:r>
                <w:rPr>
                  <w:rStyle w:val="Hyperlink"/>
                </w:rPr>
                <w:t>中国货车座椅市场调查研究与发展趋势预测报告（2025-2031年）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2283166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2b4c19d8584a03" w:history="1">
                <w:r>
                  <w:rPr>
                    <w:rStyle w:val="Hyperlink"/>
                  </w:rPr>
                  <w:t>https://www.20087.com/6/16/HuoCheZuoYiShiChangXingQingFenXi.html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货车座椅是专为货车驾驶员设计的座椅，考虑到长途驾驶的需求，其设计着重于提供舒适性和安全性。随着物流行业的快速发展，对货车座椅的需求也在不断增加。目前，货车座椅的设计更加注重人体工程学原理，采用高质量的材料以提高乘坐舒适度，并配备多项调节功能，如腰部支撑、座椅加热等。此外，随着安全标准的提高，货车座椅的安全性能也在不断提升，如增加了侧气囊、主动安全系统等配置。</w:t>
      </w:r>
      <w:r>
        <w:rPr>
          <w:rFonts w:hint="eastAsia"/>
        </w:rPr>
        <w:br/>
      </w:r>
      <w:r>
        <w:rPr>
          <w:rFonts w:hint="eastAsia"/>
        </w:rPr>
        <w:t>　　未来，货车座椅的发展将更加注重智能化和人性化设计。一方面，随着车联网技术的发展，货车座椅将更加注重与车辆系统的集成，如通过座椅传感器监测驾驶员的身体状况，提供疲劳驾驶预警等。另一方面，随着个性化需求的增加，货车座椅将更加注重提供定制化选项，如根据驾驶员体型和驾驶习惯调整座椅形状和位置。此外，随着可持续发展理念的推广，未来的货车座椅将更加注重采用环保材料和可回收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2b4c19d8584a03" w:history="1">
        <w:r>
          <w:rPr>
            <w:rStyle w:val="Hyperlink"/>
          </w:rPr>
          <w:t>中国货车座椅市场调查研究与发展趋势预测报告（2025-2031年）</w:t>
        </w:r>
      </w:hyperlink>
      <w:r>
        <w:rPr>
          <w:rFonts w:hint="eastAsia"/>
        </w:rPr>
        <w:t>》通过详实的数据分析，全面解析了货车座椅行业的市场规模、需求动态及价格趋势，深入探讨了货车座椅产业链上下游的协同关系与竞争格局变化。报告对货车座椅细分市场进行精准划分，结合重点企业研究，揭示了品牌影响力与市场集中度的现状，为行业参与者提供了清晰的竞争态势洞察。同时，报告结合宏观经济环境、技术发展路径及消费者需求演变，科学预测了货车座椅行业的未来发展方向，并针对潜在风险提出了切实可行的应对策略。报告为货车座椅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货车座椅行业界定</w:t>
      </w:r>
      <w:r>
        <w:rPr>
          <w:rFonts w:hint="eastAsia"/>
        </w:rPr>
        <w:br/>
      </w:r>
      <w:r>
        <w:rPr>
          <w:rFonts w:hint="eastAsia"/>
        </w:rPr>
        <w:t>　　第一节 货车座椅行业定义</w:t>
      </w:r>
      <w:r>
        <w:rPr>
          <w:rFonts w:hint="eastAsia"/>
        </w:rPr>
        <w:br/>
      </w:r>
      <w:r>
        <w:rPr>
          <w:rFonts w:hint="eastAsia"/>
        </w:rPr>
        <w:t>　　第二节 货车座椅行业特点分析</w:t>
      </w:r>
      <w:r>
        <w:rPr>
          <w:rFonts w:hint="eastAsia"/>
        </w:rPr>
        <w:br/>
      </w:r>
      <w:r>
        <w:rPr>
          <w:rFonts w:hint="eastAsia"/>
        </w:rPr>
        <w:t>　　第三节 货车座椅产业链分析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二、货车座椅产业链模型分析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国际货车座椅行业发展态势分析</w:t>
      </w:r>
      <w:r>
        <w:rPr>
          <w:rFonts w:hint="eastAsia"/>
        </w:rPr>
        <w:br/>
      </w:r>
      <w:r>
        <w:rPr>
          <w:rFonts w:hint="eastAsia"/>
        </w:rPr>
        <w:t>　　第一节 国际货车座椅行业总体情况</w:t>
      </w:r>
      <w:r>
        <w:rPr>
          <w:rFonts w:hint="eastAsia"/>
        </w:rPr>
        <w:br/>
      </w:r>
      <w:r>
        <w:rPr>
          <w:rFonts w:hint="eastAsia"/>
        </w:rPr>
        <w:t>　　第二节 货车座椅行业重点市场分析</w:t>
      </w:r>
      <w:r>
        <w:rPr>
          <w:rFonts w:hint="eastAsia"/>
        </w:rPr>
        <w:br/>
      </w:r>
      <w:r>
        <w:rPr>
          <w:rFonts w:hint="eastAsia"/>
        </w:rPr>
        <w:t>　　第三节 国际货车座椅行业发展前景预测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中国货车座椅行业发展环境分析</w:t>
      </w:r>
      <w:r>
        <w:rPr>
          <w:rFonts w:hint="eastAsia"/>
        </w:rPr>
        <w:br/>
      </w:r>
      <w:r>
        <w:rPr>
          <w:rFonts w:hint="eastAsia"/>
        </w:rPr>
        <w:t>　　第一节 货车座椅行业经济环境分析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一、宏观经济环境分析</w:t>
      </w:r>
      <w:r>
        <w:rPr>
          <w:rFonts w:hint="eastAsia"/>
        </w:rPr>
        <w:br/>
      </w:r>
      <w:r>
        <w:rPr>
          <w:rFonts w:hint="eastAsia"/>
        </w:rPr>
        <w:t>　　　　二、中国宏观经济展望</w:t>
      </w:r>
      <w:r>
        <w:rPr>
          <w:rFonts w:hint="eastAsia"/>
        </w:rPr>
        <w:br/>
      </w:r>
      <w:r>
        <w:rPr>
          <w:rFonts w:hint="eastAsia"/>
        </w:rPr>
        <w:t>　　第二节 货车座椅行业政策环境分析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货车座椅行业技术发展现状及趋势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当前我国货车座椅技术发展现状</w:t>
      </w:r>
      <w:r>
        <w:rPr>
          <w:rFonts w:hint="eastAsia"/>
        </w:rPr>
        <w:br/>
      </w:r>
      <w:r>
        <w:rPr>
          <w:rFonts w:hint="eastAsia"/>
        </w:rPr>
        <w:t>　　第二节 中外货车座椅技术差距及产生差距的主要原因分析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我国货车座椅研发、设计发展趋势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中国货车座椅行业市场供需状况分析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2020-2025年中国货车座椅行业市场情况</w:t>
      </w:r>
      <w:r>
        <w:rPr>
          <w:rFonts w:hint="eastAsia"/>
        </w:rPr>
        <w:br/>
      </w:r>
      <w:r>
        <w:rPr>
          <w:rFonts w:hint="eastAsia"/>
        </w:rPr>
        <w:t>　　第二节 中国货车座椅行业市场需求状况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一、2020-2025年货车座椅行业市场需求情况</w:t>
      </w:r>
      <w:r>
        <w:rPr>
          <w:rFonts w:hint="eastAsia"/>
        </w:rPr>
        <w:br/>
      </w:r>
      <w:r>
        <w:rPr>
          <w:rFonts w:hint="eastAsia"/>
        </w:rPr>
        <w:t>　　　　二、2025-2031年货车座椅行业市场需求预测</w:t>
      </w:r>
      <w:r>
        <w:rPr>
          <w:rFonts w:hint="eastAsia"/>
        </w:rPr>
        <w:br/>
      </w:r>
      <w:r>
        <w:rPr>
          <w:rFonts w:hint="eastAsia"/>
        </w:rPr>
        <w:t>　　第三节 中国货车座椅行业市场供给状况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一、2020-2025年货车座椅行业市场供给情况</w:t>
      </w:r>
      <w:r>
        <w:rPr>
          <w:rFonts w:hint="eastAsia"/>
        </w:rPr>
        <w:br/>
      </w:r>
      <w:r>
        <w:rPr>
          <w:rFonts w:hint="eastAsia"/>
        </w:rPr>
        <w:t>　　　　二、2025-2031年货车座椅行业市场供给预测</w:t>
      </w:r>
      <w:r>
        <w:rPr>
          <w:rFonts w:hint="eastAsia"/>
        </w:rPr>
        <w:br/>
      </w:r>
      <w:r>
        <w:rPr>
          <w:rFonts w:hint="eastAsia"/>
        </w:rPr>
        <w:t>　　第四节 货车座椅行业市场供需平衡状况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货车座椅行业经济运行分析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2020-2025年货车座椅行业偿债能力分析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2020-2025年货车座椅行业盈利能力分析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2020-2025年货车座椅行业发展能力分析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2020-2025年货车座椅行业企业数量及变化趋势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中国货车座椅行业重点区域市场分析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中国货车座椅行业产品价格监测</w:t>
      </w:r>
      <w:r>
        <w:rPr>
          <w:rFonts w:hint="eastAsia"/>
        </w:rPr>
        <w:br/>
      </w:r>
      <w:r>
        <w:rPr>
          <w:rFonts w:hint="eastAsia"/>
        </w:rPr>
        <w:t>　　　　一、货车座椅市场价格特征</w:t>
      </w:r>
      <w:r>
        <w:rPr>
          <w:rFonts w:hint="eastAsia"/>
        </w:rPr>
        <w:br/>
      </w:r>
      <w:r>
        <w:rPr>
          <w:rFonts w:hint="eastAsia"/>
        </w:rPr>
        <w:t>　　　　二、影响货车座椅市场价格因素分析</w:t>
      </w:r>
      <w:r>
        <w:rPr>
          <w:rFonts w:hint="eastAsia"/>
        </w:rPr>
        <w:br/>
      </w:r>
      <w:r>
        <w:rPr>
          <w:rFonts w:hint="eastAsia"/>
        </w:rPr>
        <w:t>　　　　三、未来货车座椅市场价格走势预测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货车座椅行业上、下游市场分析</w:t>
      </w:r>
      <w:r>
        <w:rPr>
          <w:rFonts w:hint="eastAsia"/>
        </w:rPr>
        <w:br/>
      </w:r>
      <w:r>
        <w:rPr>
          <w:rFonts w:hint="eastAsia"/>
        </w:rPr>
        <w:t>　　第一节 货车座椅行业上游</w:t>
      </w:r>
      <w:r>
        <w:rPr>
          <w:rFonts w:hint="eastAsia"/>
        </w:rPr>
        <w:br/>
      </w:r>
      <w:r>
        <w:rPr>
          <w:rFonts w:hint="eastAsia"/>
        </w:rPr>
        <w:t>　　　　一、上游行业</w:t>
      </w:r>
      <w:r>
        <w:rPr>
          <w:rFonts w:hint="eastAsia"/>
        </w:rPr>
        <w:br/>
      </w:r>
      <w:r>
        <w:rPr>
          <w:rFonts w:hint="eastAsia"/>
        </w:rPr>
        <w:t>　　　　二、上游行业的影响分析</w:t>
      </w:r>
      <w:r>
        <w:rPr>
          <w:rFonts w:hint="eastAsia"/>
        </w:rPr>
        <w:br/>
      </w:r>
      <w:r>
        <w:rPr>
          <w:rFonts w:hint="eastAsia"/>
        </w:rPr>
        <w:t>　　第二节 货车座椅行业下游</w:t>
      </w:r>
      <w:r>
        <w:rPr>
          <w:rFonts w:hint="eastAsia"/>
        </w:rPr>
        <w:br/>
      </w:r>
      <w:r>
        <w:rPr>
          <w:rFonts w:hint="eastAsia"/>
        </w:rPr>
        <w:t>　　　　一、下游行业</w:t>
      </w:r>
      <w:r>
        <w:rPr>
          <w:rFonts w:hint="eastAsia"/>
        </w:rPr>
        <w:br/>
      </w:r>
      <w:r>
        <w:rPr>
          <w:rFonts w:hint="eastAsia"/>
        </w:rPr>
        <w:t>　　　　二、下游行业的影响分析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2025年货车座椅行业重点企业调研分析</w:t>
      </w:r>
      <w:r>
        <w:rPr>
          <w:rFonts w:hint="eastAsia"/>
        </w:rPr>
        <w:br/>
      </w:r>
      <w:r>
        <w:rPr>
          <w:rFonts w:hint="eastAsia"/>
        </w:rPr>
        <w:t>　　第一节 东风李尔汽车座椅有限公司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第二节 西安伊思灵华泰汽车座椅有限公司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第三节 浙江天成自控股份有限公司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第四节 中国重汽集团济南商用车公司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第五节 柳州东风李尔方盛汽车座椅有限公司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第六节 北京光华荣昌汽车部件（集团）有限公司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货车座椅行业风险及对策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2025-2031年货车座椅行业发展环境分析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2025-2031年货车座椅行业壁垒分析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货车座椅行业“波特五力模型”分析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2025-2031年货车座椅行业风险及对策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货车座椅行业发展及竞争策略分析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2025-2031年货车座椅行业发展战略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2025-2031年货车座椅企业竞争策略分析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一、提高我国货车座椅企业核心竞争力的对策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二、影响货车座椅企业核心竞争力的因素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三、提高货车座椅企业竞争力的策略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对我国货车座椅品牌的战略思考</w:t>
      </w:r>
      <w:r>
        <w:rPr>
          <w:rFonts w:hint="eastAsia"/>
        </w:rPr>
        <w:br/>
      </w:r>
      <w:r>
        <w:rPr>
          <w:rFonts w:hint="eastAsia"/>
        </w:rPr>
        <w:t>　　　　一、货车座椅实施品牌战略的意义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二、我国货车座椅企业的品牌战略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货车座椅行业发展前景及投资建议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2025-2031年货车座椅行业市场前景展望</w:t>
      </w:r>
      <w:r>
        <w:rPr>
          <w:rFonts w:hint="eastAsia"/>
        </w:rPr>
        <w:br/>
      </w:r>
      <w:r>
        <w:rPr>
          <w:rFonts w:hint="eastAsia"/>
        </w:rPr>
        <w:t>　　第二节 2025-2031年货车座椅行业融资环境分析</w:t>
      </w:r>
      <w:r>
        <w:rPr>
          <w:rFonts w:hint="eastAsia"/>
        </w:rPr>
        <w:br/>
      </w:r>
      <w:r>
        <w:rPr>
          <w:rFonts w:hint="eastAsia"/>
        </w:rPr>
        <w:t>　　　　一、融资渠道分析</w:t>
      </w:r>
      <w:r>
        <w:rPr>
          <w:rFonts w:hint="eastAsia"/>
        </w:rPr>
        <w:br/>
      </w:r>
      <w:r>
        <w:rPr>
          <w:rFonts w:hint="eastAsia"/>
        </w:rPr>
        <w:t>　　　　二、企业融资建议</w:t>
      </w:r>
      <w:r>
        <w:rPr>
          <w:rFonts w:hint="eastAsia"/>
        </w:rPr>
        <w:br/>
      </w:r>
      <w:r>
        <w:rPr>
          <w:rFonts w:hint="eastAsia"/>
        </w:rPr>
        <w:t>　　第三节 货车座椅项目投资建议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三、货车座椅项目注意事项</w:t>
      </w:r>
      <w:r>
        <w:rPr>
          <w:rFonts w:hint="eastAsia"/>
        </w:rPr>
        <w:br/>
      </w:r>
      <w:r>
        <w:rPr>
          <w:rFonts w:hint="eastAsia"/>
        </w:rPr>
        <w:t>　　第四节 中-智-林-－货车座椅行业重点客户战略实施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2b4c19d8584a03" w:history="1">
        <w:r>
          <w:rPr>
            <w:rStyle w:val="Hyperlink"/>
          </w:rPr>
          <w:t>中国货车座椅市场调查研究与发展趋势预测报告（2025-2031年）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2283166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2b4c19d8584a03" w:history="1">
        <w:r>
          <w:rPr>
            <w:rStyle w:val="Hyperlink"/>
          </w:rPr>
          <w:t>https://www.20087.com/6/16/HuoCheZuoYiShiChangXingQingFenXi.html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货车座套大全价格图片、货车座椅翻新、德龙汽车服务24小时热线、货车座椅维修、解放jh6原厂主驾座椅多少钱、货车座椅阻尼器太硬怎么调、货车种类大全及图片资料、货车座椅靠背调节坏了怎么修、卡车座椅叫什么名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7858f371de48f5" w:history="1">
      <w:r>
        <w:rPr>
          <w:rStyle w:val="Hyperlink"/>
        </w:rPr>
        <w:t>中国货车座椅市场调查研究与发展趋势预测报告（2025-2031年）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HuoCheZuoYiShiChangXingQingFenXi.html" TargetMode="External" Id="R8c2b4c19d8584a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HuoCheZuoYiShiChangXingQingFenXi.html" TargetMode="External" Id="R3b7858f371de48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2025-02-20T01:31:00Z</dcterms:created>
  <dcterms:modified xsi:type="dcterms:W3CDTF">2025-02-20T02:31:00Z</dcterms:modified>
  <dc:subject>中国货车座椅市场调查研究与发展趋势预测报告（2025-2031年）</dc:subject>
  <dc:title>中国货车座椅市场调查研究与发展趋势预测报告（2025-2031年）</dc:title>
  <cp:keywords>中国货车座椅市场调查研究与发展趋势预测报告（2025-2031年）</cp:keywords>
  <dc:description>中国货车座椅市场调查研究与发展趋势预测报告（2025-2031年）</dc:description>
</cp:coreProperties>
</file>