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a456711ce4c0f" w:history="1">
              <w:r>
                <w:rPr>
                  <w:rStyle w:val="Hyperlink"/>
                </w:rPr>
                <w:t>2025-2031年全球与中国防干烧温度传感器行业研究及市场前景预测报告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a456711ce4c0f" w:history="1">
              <w:r>
                <w:rPr>
                  <w:rStyle w:val="Hyperlink"/>
                </w:rPr>
                <w:t>2025-2031年全球与中国防干烧温度传感器行业研究及市场前景预测报告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a456711ce4c0f" w:history="1">
                <w:r>
                  <w:rPr>
                    <w:rStyle w:val="Hyperlink"/>
                  </w:rPr>
                  <w:t>https://www.20087.com/6/86/FangGanShaoWenDuChuanGanQiShiChangQianJing.html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干烧温度传感器是一种用于防止加热设备因缺水、空烧而损坏的关键控制元件，常见于电热水壶、热水器、蒸汽发生器、咖啡机等家用及商用电器中。目前，防干烧温度传感器主要采用热敏电阻、双金属片、红外测温等方式实现温度监测，并通过电路控制系统在达到设定阈值时自动切断电源，从而避免安全隐患。随着消费者对家电产品安全性与智能化水平的要求不断提高，防干烧温度传感器的功能也逐步由单一保护扩展至温度反馈、异常报警、远程监控等多个维度。然而，在部分低端产品中仍存在响应迟滞、精度不高、寿命有限等问题，影响了整体使用体验和安全性。</w:t>
      </w:r>
      <w:r>
        <w:rPr>
          <w:rFonts w:hint="eastAsia"/>
        </w:rPr>
        <w:br/>
      </w:r>
      <w:r>
        <w:rPr>
          <w:rFonts w:hint="eastAsia"/>
        </w:rPr>
        <w:t>　　未来，防干烧温度传感器将在材料科学、微电子技术和物联网融合的推动下向更高性能、更智能的方向发展。新一代耐高温、低功耗、微型化的传感器有望提升其在极端工况下的稳定性和适应性，进一步拓展应用边界。同时，随着智能家居生态体系的完善，传感器将更多地集成到家电主控系统中，支持APP远程查看、故障自诊断、云端联动等功能，提升用户交互体验。此外，针对不同应用场景开发专用型传感器，如适用于食品加工设备的防水防油型号、适用于工业锅炉的高温耐腐蚀型号等，将成为细分市场的重要增长点。行业标准的逐步建立也有望推动产品质量提升，促进整个产业链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a456711ce4c0f" w:history="1">
        <w:r>
          <w:rPr>
            <w:rStyle w:val="Hyperlink"/>
          </w:rPr>
          <w:t>2025-2031年全球与中国防干烧温度传感器行业研究及市场前景预测报告</w:t>
        </w:r>
      </w:hyperlink>
      <w:r>
        <w:rPr>
          <w:rFonts w:hint="eastAsia"/>
        </w:rPr>
        <w:t>》基于国家统计局及相关协会的详实数据，系统分析了防干烧温度传感器行业的市场规模、重点企业表现、产业链结构、竞争格局及价格动态。报告内容严谨、数据详实，结合丰富图表，全面呈现防干烧温度传感器行业现状与未来发展趋势。通过对防干烧温度传感器技术现状、SWOT分析及市场前景的解读，报告为防干烧温度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防干烧温度传感器市场概述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按照不同产品类型，防干烧温度传感器主要可以分为如下几个类别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全球不同产品类型防干烧温度传感器销售额增长趋势2020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电阻值小于20KΩ</w:t>
      </w:r>
      <w:r>
        <w:rPr>
          <w:rFonts w:hint="eastAsia"/>
        </w:rPr>
        <w:br/>
      </w:r>
      <w:r>
        <w:rPr>
          <w:rFonts w:hint="eastAsia"/>
        </w:rPr>
        <w:t>　　　　1.2.3 电阻值20-50KΩ</w:t>
      </w:r>
      <w:r>
        <w:rPr>
          <w:rFonts w:hint="eastAsia"/>
        </w:rPr>
        <w:br/>
      </w:r>
      <w:r>
        <w:rPr>
          <w:rFonts w:hint="eastAsia"/>
        </w:rPr>
        <w:t>　　　　1.2.4 电阻值大于100KΩ</w:t>
      </w:r>
      <w:r>
        <w:rPr>
          <w:rFonts w:hint="eastAsia"/>
        </w:rPr>
        <w:br/>
      </w:r>
      <w:r>
        <w:rPr>
          <w:rFonts w:hint="eastAsia"/>
        </w:rPr>
        <w:t>　　1.3 从不同应用，防干烧温度传感器主要包括如下几个方面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全球不同应用防干烧温度传感器销售额增长趋势2020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家用燃气灶</w:t>
      </w:r>
      <w:r>
        <w:rPr>
          <w:rFonts w:hint="eastAsia"/>
        </w:rPr>
        <w:br/>
      </w:r>
      <w:r>
        <w:rPr>
          <w:rFonts w:hint="eastAsia"/>
        </w:rPr>
        <w:t>　　　　1.3.3 商用燃气灶</w:t>
      </w:r>
      <w:r>
        <w:rPr>
          <w:rFonts w:hint="eastAsia"/>
        </w:rPr>
        <w:br/>
      </w:r>
      <w:r>
        <w:rPr>
          <w:rFonts w:hint="eastAsia"/>
        </w:rPr>
        <w:t>　　1.4 防干烧温度传感器行业背景、发展历史、现状及趋势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防干烧温度传感器行业目前现状分析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防干烧温度传感器发展趋势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全球防干烧温度传感器总体规模分析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全球防干烧温度传感器供需现状及预测（2020-2031）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全球防干烧温度传感器产能、产量、产能利用率及发展趋势（2020-2031）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全球防干烧温度传感器产量、需求量及发展趋势（2020-2031）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全球主要地区防干烧温度传感器产量及发展趋势（2020-2031）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全球主要地区防干烧温度传感器产量（2020-2025）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全球主要地区防干烧温度传感器产量（2026-2031）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全球主要地区防干烧温度传感器产量市场份额（2020-2031）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中国防干烧温度传感器供需现状及预测（2020-2031）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中国防干烧温度传感器产能、产量、产能利用率及发展趋势（2020-2031）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中国防干烧温度传感器产量、市场需求量及发展趋势（2020-2031）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全球防干烧温度传感器销量及销售额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全球市场防干烧温度传感器销售额（2020-2031）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全球市场防干烧温度传感器销量（2020-2031）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全球市场防干烧温度传感器价格趋势（2020-2031）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全球防干烧温度传感器主要地区分析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全球主要地区防干烧温度传感器市场规模分析：2020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全球主要地区防干烧温度传感器销售收入及市场份额（2020-2025年）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全球主要地区防干烧温度传感器销售收入预测（2026-2031年）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全球主要地区防干烧温度传感器销量分析：2020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全球主要地区防干烧温度传感器销量及市场份额（2020-2025年）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全球主要地区防干烧温度传感器销量及市场份额预测（2026-2031）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北美市场防干烧温度传感器销量、收入及增长率（2020-2031）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欧洲市场防干烧温度传感器销量、收入及增长率（2020-2031）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中国市场防干烧温度传感器销量、收入及增长率（2020-2031）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日本市场防干烧温度传感器销量、收入及增长率（2020-2031）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东南亚市场防干烧温度传感器销量、收入及增长率（2020-2031）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印度市场防干烧温度传感器销量、收入及增长率（2020-2031）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全球市场主要厂商防干烧温度传感器产能市场份额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全球市场主要厂商防干烧温度传感器销量（2020-2025）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全球市场主要厂商防干烧温度传感器销量（2020-2025）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全球市场主要厂商防干烧温度传感器销售收入（2020-2025）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全球市场主要厂商防干烧温度传感器销售价格（2020-2025）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2024年全球主要生产商防干烧温度传感器收入排名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中国市场主要厂商防干烧温度传感器销量（2020-2025）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中国市场主要厂商防干烧温度传感器销量（2020-2025）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中国市场主要厂商防干烧温度传感器销售收入（2020-2025）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2024年中国主要生产商防干烧温度传感器收入排名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中国市场主要厂商防干烧温度传感器销售价格（2020-2025）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全球主要厂商防干烧温度传感器总部及产地分布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全球主要厂商成立时间及防干烧温度传感器商业化日期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全球主要厂商防干烧温度传感器产品类型及应用</w:t>
      </w:r>
      <w:r>
        <w:rPr>
          <w:rFonts w:hint="eastAsia"/>
        </w:rPr>
        <w:br/>
      </w:r>
      <w:r>
        <w:rPr>
          <w:rFonts w:hint="eastAsia"/>
        </w:rPr>
        <w:t>　　4.7 防干烧温度传感器行业集中度、竞争程度分析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防干烧温度传感器行业集中度分析：2024年全球Top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全球防干烧温度传感器第一梯队、第二梯队和第三梯队生产商（品牌）及市场份额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防干烧温度传感器销量、收入、价格及毛利率（2020-2025）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不同产品类型防干烧温度传感器分析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全球不同产品类型防干烧温度传感器销量（2020-2031）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全球不同产品类型防干烧温度传感器销量及市场份额（2020-2025）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全球不同产品类型防干烧温度传感器销量预测（2026-2031）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全球不同产品类型防干烧温度传感器收入（2020-2031）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全球不同产品类型防干烧温度传感器收入及市场份额（2020-2025）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全球不同产品类型防干烧温度传感器收入预测（2026-2031）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全球不同产品类型防干烧温度传感器价格走势（2020-2031）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不同应用防干烧温度传感器分析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全球不同应用防干烧温度传感器销量（2020-2031）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全球不同应用防干烧温度传感器销量及市场份额（2020-2025）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全球不同应用防干烧温度传感器销量预测（2026-2031）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全球不同应用防干烧温度传感器收入（2020-2031）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全球不同应用防干烧温度传感器收入及市场份额（2020-2025）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全球不同应用防干烧温度传感器收入预测（2026-2031）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全球不同应用防干烧温度传感器价格走势（2020-2031）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防干烧温度传感器产业链分析</w:t>
      </w:r>
      <w:r>
        <w:rPr>
          <w:rFonts w:hint="eastAsia"/>
        </w:rPr>
        <w:br/>
      </w:r>
      <w:r>
        <w:rPr>
          <w:rFonts w:hint="eastAsia"/>
        </w:rPr>
        <w:t>　　8.2 防干烧温度传感器工艺制造技术分析</w:t>
      </w:r>
      <w:r>
        <w:rPr>
          <w:rFonts w:hint="eastAsia"/>
        </w:rPr>
        <w:br/>
      </w:r>
      <w:r>
        <w:rPr>
          <w:rFonts w:hint="eastAsia"/>
        </w:rPr>
        <w:t>　　8.3 防干烧温度传感器产业上游供应分析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防干烧温度传感器下游客户分析</w:t>
      </w:r>
      <w:r>
        <w:rPr>
          <w:rFonts w:hint="eastAsia"/>
        </w:rPr>
        <w:br/>
      </w:r>
      <w:r>
        <w:rPr>
          <w:rFonts w:hint="eastAsia"/>
        </w:rPr>
        <w:t>　　8.5 防干烧温度传感器销售渠道分析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防干烧温度传感器行业发展机遇及主要驱动因素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防干烧温度传感器行业发展面临的风险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防干烧温度传感器行业政策分析</w:t>
      </w:r>
      <w:r>
        <w:rPr>
          <w:rFonts w:hint="eastAsia"/>
        </w:rPr>
        <w:br/>
      </w:r>
      <w:r>
        <w:rPr>
          <w:rFonts w:hint="eastAsia"/>
        </w:rPr>
        <w:t>　　9.4 防干烧温度传感器中国企业SWOT分析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全球不同产品类型防干烧温度传感器销售额增长（CAGR）趋势2020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防干烧温度传感器行业目前发展现状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防干烧温度传感器发展趋势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全球主要地区防干烧温度传感器产量增速（CAGR）：（2020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全球主要地区防干烧温度传感器产量（2020-2025）&amp;（千件）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全球主要地区防干烧温度传感器产量（2026-2031）&amp;（千件）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全球主要地区防干烧温度传感器产量市场份额（2020-2025）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全球主要地区防干烧温度传感器产量（2026-2031）&amp;（千件）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全球主要地区防干烧温度传感器销售收入增速：（2020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全球主要地区防干烧温度传感器销售收入（2020-2025）&amp;（百万美元）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全球主要地区防干烧温度传感器销售收入市场份额（2020-2025）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全球主要地区防干烧温度传感器收入（2026-2031）&amp;（百万美元）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全球主要地区防干烧温度传感器收入市场份额（2026-2031）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全球主要地区防干烧温度传感器销量（千件）：2020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全球主要地区防干烧温度传感器销量（2020-2025）&amp;（千件）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全球主要地区防干烧温度传感器销量市场份额（2020-2025）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全球主要地区防干烧温度传感器销量（2026-2031）&amp;（千件）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全球主要地区防干烧温度传感器销量份额（2026-2031）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全球市场主要厂商防干烧温度传感器产能（2024-2025）&amp;（千件）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全球市场主要厂商防干烧温度传感器销量（2020-2025）&amp;（千件）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全球市场主要厂商防干烧温度传感器销量市场份额（2020-2025）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全球市场主要厂商防干烧温度传感器销售收入（2020-2025）&amp;（百万美元）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全球市场主要厂商防干烧温度传感器销售收入市场份额（2020-2025）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全球市场主要厂商防干烧温度传感器销售价格（2020-2025）&amp;（美元/件）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2024年全球主要生产商防干烧温度传感器收入排名（百万美元）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中国市场主要厂商防干烧温度传感器销量（2020-2025）&amp;（千件）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中国市场主要厂商防干烧温度传感器销量市场份额（2020-2025）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中国市场主要厂商防干烧温度传感器销售收入（2020-2025）&amp;（百万美元）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中国市场主要厂商防干烧温度传感器销售收入市场份额（2020-2025）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2024年中国主要生产商防干烧温度传感器收入排名（百万美元）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中国市场主要厂商防干烧温度传感器销售价格（2020-2025）&amp;（美元/件）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全球主要厂商防干烧温度传感器总部及产地分布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全球主要厂商成立时间及防干烧温度传感器商业化日期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全球主要厂商防干烧温度传感器产品类型及应用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2024年全球防干烧温度传感器主要厂商市场地位（第一梯队、第二梯队和第三梯队）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全球防干烧温度传感器市场投资、并购等现状分析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防干烧温度传感器生产基地、销售区域、竞争对手及市场地位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防干烧温度传感器产品规格、参数及市场应用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防干烧温度传感器销量（千件）、收入（百万美元）、价格（美元/件）及毛利率（2020-2025）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全球不同产品类型防干烧温度传感器销量（2020-2025年）&amp;（千件）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全球不同产品类型防干烧温度传感器销量市场份额（2020-2025）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全球不同产品类型防干烧温度传感器销量预测（2026-2031）&amp;（千件）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全球市场不同产品类型防干烧温度传感器销量市场份额预测（2026-2031）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全球不同产品类型防干烧温度传感器收入（2020-2025年）&amp;（百万美元）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全球不同产品类型防干烧温度传感器收入市场份额（2020-2025）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全球不同产品类型防干烧温度传感器收入预测（2026-2031）&amp;（百万美元）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全球不同产品类型防干烧温度传感器收入市场份额预测（2026-2031）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全球不同应用防干烧温度传感器销量（2020-2025年）&amp;（千件）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全球不同应用防干烧温度传感器销量市场份额（2020-2025）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全球不同应用防干烧温度传感器销量预测（2026-2031）&amp;（千件）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全球市场不同应用防干烧温度传感器销量市场份额预测（2026-2031）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全球不同应用防干烧温度传感器收入（2020-2025年）&amp;（百万美元）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全球不同应用防干烧温度传感器收入市场份额（2020-2025）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全球不同应用防干烧温度传感器收入预测（2026-2031）&amp;（百万美元）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全球不同应用防干烧温度传感器收入市场份额预测（2026-2031）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防干烧温度传感器上游原料供应商及联系方式列表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防干烧温度传感器典型客户列表</w:t>
      </w:r>
      <w:r>
        <w:rPr>
          <w:rFonts w:hint="eastAsia"/>
        </w:rPr>
        <w:br/>
      </w:r>
      <w:r>
        <w:rPr>
          <w:rFonts w:hint="eastAsia"/>
        </w:rPr>
        <w:t>　　表 171： 防干烧温度传感器主要销售模式及销售渠道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防干烧温度传感器行业发展机遇及主要驱动因素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防干烧温度传感器行业发展面临的风险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174： 防干烧温度传感器行业政策分析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防干烧温度传感器产品图片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全球不同产品类型防干烧温度传感器销售额2020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全球不同产品类型防干烧温度传感器市场份额2024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电阻值小于20KΩ产品图片</w:t>
      </w:r>
      <w:r>
        <w:rPr>
          <w:rFonts w:hint="eastAsia"/>
        </w:rPr>
        <w:br/>
      </w:r>
      <w:r>
        <w:rPr>
          <w:rFonts w:hint="eastAsia"/>
        </w:rPr>
        <w:t>　　图 5： 电阻值20-50KΩ产品图片</w:t>
      </w:r>
      <w:r>
        <w:rPr>
          <w:rFonts w:hint="eastAsia"/>
        </w:rPr>
        <w:br/>
      </w:r>
      <w:r>
        <w:rPr>
          <w:rFonts w:hint="eastAsia"/>
        </w:rPr>
        <w:t>　　图 6： 电阻值大于100KΩ产品图片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全球不同应用防干烧温度传感器市场份额2024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家用燃气灶</w:t>
      </w:r>
      <w:r>
        <w:rPr>
          <w:rFonts w:hint="eastAsia"/>
        </w:rPr>
        <w:br/>
      </w:r>
      <w:r>
        <w:rPr>
          <w:rFonts w:hint="eastAsia"/>
        </w:rPr>
        <w:t>　　图 10： 商用燃气灶</w:t>
      </w:r>
      <w:r>
        <w:rPr>
          <w:rFonts w:hint="eastAsia"/>
        </w:rPr>
        <w:br/>
      </w:r>
      <w:r>
        <w:rPr>
          <w:rFonts w:hint="eastAsia"/>
        </w:rPr>
        <w:t>　　图 11： 全球防干烧温度传感器产能、产量、产能利用率及发展趋势（2020-2031）&amp;（千件）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全球防干烧温度传感器产量、需求量及发展趋势（2020-2031）&amp;（千件）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全球主要地区防干烧温度传感器产量（2020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全球主要地区防干烧温度传感器产量市场份额（2020-2031）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中国防干烧温度传感器产能、产量、产能利用率及发展趋势（2020-2031）&amp;（千件）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中国防干烧温度传感器产量、市场需求量及发展趋势（2020-2031）&amp;（千件）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全球防干烧温度传感器市场销售额及增长率：（2020-2031）&amp;（百万美元）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全球市场防干烧温度传感器市场规模：2020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全球市场防干烧温度传感器销量及增长率（2020-2031）&amp;（千件）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全球市场防干烧温度传感器价格趋势（2020-2031）&amp;（美元/件）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全球主要地区防干烧温度传感器销售收入（2020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全球主要地区防干烧温度传感器销售收入市场份额（2020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北美市场防干烧温度传感器销量及增长率（2020-2031）&amp;（千件）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北美市场防干烧温度传感器收入及增长率（2020-2031）&amp;（百万美元）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欧洲市场防干烧温度传感器销量及增长率（2020-2031）&amp;（千件）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欧洲市场防干烧温度传感器收入及增长率（2020-2031）&amp;（百万美元）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中国市场防干烧温度传感器销量及增长率（2020-2031）&amp;（千件）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中国市场防干烧温度传感器收入及增长率（2020-2031）&amp;（百万美元）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日本市场防干烧温度传感器销量及增长率（2020-2031）&amp;（千件）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日本市场防干烧温度传感器收入及增长率（2020-2031）&amp;（百万美元）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东南亚市场防干烧温度传感器销量及增长率（2020-2031）&amp;（千件）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东南亚市场防干烧温度传感器收入及增长率（2020-2031）&amp;（百万美元）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印度市场防干烧温度传感器销量及增长率（2020-2031）&amp;（千件）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印度市场防干烧温度传感器收入及增长率（2020-2031）&amp;（百万美元）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2024年全球市场主要厂商防干烧温度传感器销量市场份额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2024年全球市场主要厂商防干烧温度传感器收入市场份额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2024年中国市场主要厂商防干烧温度传感器销量市场份额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2024年中国市场主要厂商防干烧温度传感器收入市场份额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2024年全球前五大生产商防干烧温度传感器市场份额</w:t>
      </w:r>
      <w:r>
        <w:rPr>
          <w:rFonts w:hint="eastAsia"/>
        </w:rPr>
        <w:br/>
      </w:r>
      <w:r>
        <w:rPr>
          <w:rFonts w:hint="eastAsia"/>
        </w:rPr>
        <w:t>　　图 40： 2024年全球防干烧温度传感器第一梯队、第二梯队和第三梯队厂商及市场份额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全球不同产品类型防干烧温度传感器价格走势（2020-2031）&amp;（美元/件）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全球不同应用防干烧温度传感器价格走势（2020-2031）&amp;（美元/件）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防干烧温度传感器产业链</w:t>
      </w:r>
      <w:r>
        <w:rPr>
          <w:rFonts w:hint="eastAsia"/>
        </w:rPr>
        <w:br/>
      </w:r>
      <w:r>
        <w:rPr>
          <w:rFonts w:hint="eastAsia"/>
        </w:rPr>
        <w:t>　　图 44： 防干烧温度传感器中国企业SWOT分析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a456711ce4c0f" w:history="1">
        <w:r>
          <w:rPr>
            <w:rStyle w:val="Hyperlink"/>
          </w:rPr>
          <w:t>2025-2031年全球与中国防干烧温度传感器行业研究及市场前景预测报告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a456711ce4c0f" w:history="1">
        <w:r>
          <w:rPr>
            <w:rStyle w:val="Hyperlink"/>
          </w:rPr>
          <w:t>https://www.20087.com/6/86/FangGanShaoWenDuChuanGanQiShiChangQianJing.html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a6ee5902641b4" w:history="1">
      <w:r>
        <w:rPr>
          <w:rStyle w:val="Hyperlink"/>
        </w:rPr>
        <w:t>2025-2031年全球与中国防干烧温度传感器行业研究及市场前景预测报告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angGanShaoWenDuChuanGanQiShiChangQianJing.html" TargetMode="External" Id="R323a456711ce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angGanShaoWenDuChuanGanQiShiChangQianJing.html" TargetMode="External" Id="Rff3a6ee59026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2025-05-14T05:07:13Z</dcterms:created>
  <dcterms:modified xsi:type="dcterms:W3CDTF">2025-05-14T06:07:13Z</dcterms:modified>
  <dc:subject>2025-2031年全球与中国防干烧温度传感器行业研究及市场前景预测报告</dc:subject>
  <dc:title>2025-2031年全球与中国防干烧温度传感器行业研究及市场前景预测报告</dc:title>
  <cp:keywords>2025-2031年全球与中国防干烧温度传感器行业研究及市场前景预测报告</cp:keywords>
  <dc:description>2025-2031年全球与中国防干烧温度传感器行业研究及市场前景预测报告</dc:description>
</cp:coreProperties>
</file>