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6ebe1bdce43ad" w:history="1">
              <w:r>
                <w:rPr>
                  <w:rStyle w:val="Hyperlink"/>
                </w:rPr>
                <w:t>2023-2029年中国微波延迟线发展现状与前景趋势报告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6ebe1bdce43ad" w:history="1">
              <w:r>
                <w:rPr>
                  <w:rStyle w:val="Hyperlink"/>
                </w:rPr>
                <w:t>2023-2029年中国微波延迟线发展现状与前景趋势报告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6ebe1bdce43ad" w:history="1">
                <w:r>
                  <w:rPr>
                    <w:rStyle w:val="Hyperlink"/>
                  </w:rPr>
                  <w:t>https://www.20087.com/7/06/WeiBoYanChiXianFaZhanQuShiFenXi.html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延迟线是一种重要的射频和微波元件，被广泛应用于通信、雷达、测试测量等多个领域。近年来，随着无线通信技术的发展和高频信号处理的需求增加，微波延迟线的技术不断进步。目前，微波延迟线不仅在频率响应范围和相位稳定性方面有了显著提升，而且在尺寸小型化和功耗降低方面也实现了优化，满足了现代通信系统对高性能元件的需求。</w:t>
      </w:r>
      <w:r>
        <w:rPr>
          <w:rFonts w:hint="eastAsia"/>
        </w:rPr>
        <w:br/>
      </w:r>
      <w:r>
        <w:rPr>
          <w:rFonts w:hint="eastAsia"/>
        </w:rPr>
        <w:t>　　未来，微波延迟线的发展将更加注重技术创新和应用领域的扩展。一方面，通过采用更先进的材料科学和制造工艺，微波延迟线将能够实现更宽的频率响应范围、更高的稳定性和更低的损耗，以适应5G及未来6G通信技术的需求。另一方面，随着毫米波和太赫兹技术的应用，微波延迟线将探索更多新的应用场景，如卫星通信、高速数据传输和雷达系统。此外，随着对集成化和模块化设计的重视，微波延迟线将更加注重与其他射频组件的集成，以提供完整的射频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66ebe1bdce43ad" w:history="1">
        <w:r>
          <w:rPr>
            <w:rStyle w:val="Hyperlink"/>
          </w:rPr>
          <w:t>2023-2029年中国微波延迟线发展现状与前景趋势报告</w:t>
        </w:r>
      </w:hyperlink>
      <w:r>
        <w:rPr>
          <w:rFonts w:hint="eastAsia"/>
        </w:rPr>
        <w:t>全面剖析了微波延迟线行业的市场规模、需求及价格动态。报告通过对微波延迟线产业链的深入挖掘，详细分析了行业现状，并对微波延迟线市场前景及发展趋势进行了科学预测。微波延迟线报告还深入探索了各细分市场的特点，突出关注微波延迟线重点企业的经营状况，全面揭示了微波延迟线行业竞争格局、品牌影响力和市场集中度。微波延迟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微波延迟线市场概述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按照不同分类，微波延迟线主要可以分为如下几个类别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不同分类微波延迟线增长趋势2018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从不同应用，微波延迟线主要包括如下几个方面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中国微波延迟线发展现状及未来趋势（2018-2029）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中国市场微波延迟线销量及增长率（2018-2029）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中国市场主要微波延迟线厂商分析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中国市场主要厂商微波延迟线销量、收入及市场份额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中国市场主要厂商微波延迟线销量（2018-2022）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中国市场主要厂商微波延迟线收入（2018-2022）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2022年中国市场主要厂商微波延迟线收入排名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中国市场主要厂商微波延迟线价格（2018-2022）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中国市场主要厂商微波延迟线产地分布及商业化日期</w:t>
      </w:r>
      <w:r>
        <w:rPr>
          <w:rFonts w:hint="eastAsia"/>
        </w:rPr>
        <w:br/>
      </w:r>
      <w:r>
        <w:rPr>
          <w:rFonts w:hint="eastAsia"/>
        </w:rPr>
        <w:t>　　2.3 微波延迟线行业集中度、竞争程度分析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微波延迟线行业集中度分析：中国Top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中国市场微波延迟线第一梯队、第二梯队和第三梯队厂商（品牌）及市场份额（2018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中国主要地区微波延迟线分析</w:t>
      </w:r>
      <w:r>
        <w:rPr>
          <w:rFonts w:hint="eastAsia"/>
        </w:rPr>
        <w:br/>
      </w:r>
      <w:r>
        <w:rPr>
          <w:rFonts w:hint="eastAsia"/>
        </w:rPr>
        <w:t>　　3.1 中国主要地区微波延迟线市场规模分析：2018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中国主要地区微波延迟线销量及市场份额（2018-2022）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中国主要地区微波延迟线销量及市场份额预测（2023-2029）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中国主要地区微波延迟线销售规模及市场份额（2018-2022）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中国主要地区微波延迟线销售规模及市场份额预测（2023-2029）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华东地区微波延迟线销量、销售规模及增长率（2018-2029）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华南地区微波延迟线销量、销售规模及增长率（2018-2029）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华中地区微波延迟线销量、销售规模及增长率（2018-2029）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华北地区微波延迟线销量、销售规模及增长率（2018-2029）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西南地区微波延迟线销量、销售规模及增长率（2018-2029）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东北及西北地区微波延迟线销量、销售规模及增长率（2018-2029）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中国市场微波延迟线主要企业分析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不同分类微波延迟线分析</w:t>
      </w:r>
      <w:r>
        <w:rPr>
          <w:rFonts w:hint="eastAsia"/>
        </w:rPr>
        <w:br/>
      </w:r>
      <w:r>
        <w:rPr>
          <w:rFonts w:hint="eastAsia"/>
        </w:rPr>
        <w:t>　　5.1 中国市场不同分类微波延迟线销量（2018-2029）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中国市场不同分类微波延迟线销量及市场份额（2018-2022）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中国市场不同分类微波延迟线销量预测（2023-2029）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中国市场不同分类微波延迟线规模（2018-2029）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中国市场不同分类微波延迟线规模及市场份额（2018-2022）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中国市场不同分类微波延迟线规模预测（2023-2029）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中国市场不同分类微波延迟线价格走势（2018-2029）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不同应用微波延迟线分析</w:t>
      </w:r>
      <w:r>
        <w:rPr>
          <w:rFonts w:hint="eastAsia"/>
        </w:rPr>
        <w:br/>
      </w:r>
      <w:r>
        <w:rPr>
          <w:rFonts w:hint="eastAsia"/>
        </w:rPr>
        <w:t>　　6.1 中国市场不同应用微波延迟线销量（2018-2029）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中国市场不同应用微波延迟线销量及市场份额（2018-2022）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中国市场不同应用微波延迟线销量预测（2023-2029）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中国市场不同应用微波延迟线规模（2018-2029）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中国市场不同应用微波延迟线规模及市场份额（2018-2022）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中国市场不同应用微波延迟线规模预测（2023-2029）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中国市场不同应用微波延迟线价格走势（2018-2029）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微波延迟线行业技术发展趋势</w:t>
      </w:r>
      <w:r>
        <w:rPr>
          <w:rFonts w:hint="eastAsia"/>
        </w:rPr>
        <w:br/>
      </w:r>
      <w:r>
        <w:rPr>
          <w:rFonts w:hint="eastAsia"/>
        </w:rPr>
        <w:t>　　7.2 微波延迟线行业主要的增长驱动因素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7.3 微波延迟线中国企业SWOT分析</w:t>
      </w:r>
      <w:r>
        <w:rPr>
          <w:rFonts w:hint="eastAsia"/>
        </w:rPr>
        <w:br/>
      </w:r>
      <w:r>
        <w:rPr>
          <w:rFonts w:hint="eastAsia"/>
        </w:rPr>
        <w:t>　　7.4 中国微波延迟线行业政策环境分析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政策环境对微波延迟线行业的影响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微波延迟线行业产业链简介</w:t>
      </w:r>
      <w:r>
        <w:rPr>
          <w:rFonts w:hint="eastAsia"/>
        </w:rPr>
        <w:br/>
      </w:r>
      <w:r>
        <w:rPr>
          <w:rFonts w:hint="eastAsia"/>
        </w:rPr>
        <w:t>　　8.3 微波延迟线行业供应链分析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上下游行业对微波延迟线行业的影响</w:t>
      </w:r>
      <w:r>
        <w:rPr>
          <w:rFonts w:hint="eastAsia"/>
        </w:rPr>
        <w:br/>
      </w:r>
      <w:r>
        <w:rPr>
          <w:rFonts w:hint="eastAsia"/>
        </w:rPr>
        <w:t>　　8.4 微波延迟线行业采购模式</w:t>
      </w:r>
      <w:r>
        <w:rPr>
          <w:rFonts w:hint="eastAsia"/>
        </w:rPr>
        <w:br/>
      </w:r>
      <w:r>
        <w:rPr>
          <w:rFonts w:hint="eastAsia"/>
        </w:rPr>
        <w:t>　　8.5 微波延迟线行业生产模式</w:t>
      </w:r>
      <w:r>
        <w:rPr>
          <w:rFonts w:hint="eastAsia"/>
        </w:rPr>
        <w:br/>
      </w:r>
      <w:r>
        <w:rPr>
          <w:rFonts w:hint="eastAsia"/>
        </w:rPr>
        <w:t>　　8.6 微波延迟线行业销售模式及销售渠道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中国本土微波延迟线产能、产量分析</w:t>
      </w:r>
      <w:r>
        <w:rPr>
          <w:rFonts w:hint="eastAsia"/>
        </w:rPr>
        <w:br/>
      </w:r>
      <w:r>
        <w:rPr>
          <w:rFonts w:hint="eastAsia"/>
        </w:rPr>
        <w:t>　　9.1 中国微波延迟线供需现状及预测（2018-2029）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中国微波延迟线产能、产量、产能利用率及发展趋势（2018-2029）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中国微波延迟线产量、市场需求量及发展趋势（2018-2029）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中国微波延迟线进出口分析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中国市场微波延迟线主要进口来源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中国市场微波延迟线主要出口目的地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中国本土生产商微波延迟线产能分析（2018-2022）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中国本土生产商微波延迟线产量分析（2018-2022）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按照不同分类，微波延迟线主要可以分为如下几个类别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不同分类微波延迟线市场规模2018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从不同应用，微波延迟线主要包括如下几个方面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不同应用微波延迟线市场规模2018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中国市场主要厂商微波延迟线销量（2018-2022）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中国市场主要厂商微波延迟线收入（2018-2022）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中国市场主要厂商微波延迟线收入份额（2018-2022）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2022年中国主要生产商微波延迟线收入排名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中国市场主要厂商微波延迟线价格（2018-2022）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中国市场主要厂商微波延迟线产地分布及商业化日期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中国主要地区微波延迟线销售规模份额（2023-2029）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微波延迟线生产基地、总部、竞争对手及市场地位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重点企业（10）微波延迟线产品规格、参数及市场应用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重点企业（10）微波延迟线销量、收入、价格及毛利率（2018-2022）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中国市场不同分类微波延迟线价格走势（2018-2029）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中国市场不同应用微波延迟线价格走势（2018-2029）</w:t>
      </w:r>
      <w:r>
        <w:rPr>
          <w:rFonts w:hint="eastAsia"/>
        </w:rPr>
        <w:br/>
      </w:r>
      <w:r>
        <w:rPr>
          <w:rFonts w:hint="eastAsia"/>
        </w:rPr>
        <w:t>　　表： 微波延迟线行业技术发展趋势</w:t>
      </w:r>
      <w:r>
        <w:rPr>
          <w:rFonts w:hint="eastAsia"/>
        </w:rPr>
        <w:br/>
      </w:r>
      <w:r>
        <w:rPr>
          <w:rFonts w:hint="eastAsia"/>
        </w:rPr>
        <w:t>　　表： 微波延迟线行业主要的增长驱动因素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微波延迟线行业供应链分析</w:t>
      </w:r>
      <w:r>
        <w:rPr>
          <w:rFonts w:hint="eastAsia"/>
        </w:rPr>
        <w:br/>
      </w:r>
      <w:r>
        <w:rPr>
          <w:rFonts w:hint="eastAsia"/>
        </w:rPr>
        <w:t>　　表： 微波延迟线上游原料供应商</w:t>
      </w:r>
      <w:r>
        <w:rPr>
          <w:rFonts w:hint="eastAsia"/>
        </w:rPr>
        <w:br/>
      </w:r>
      <w:r>
        <w:rPr>
          <w:rFonts w:hint="eastAsia"/>
        </w:rPr>
        <w:t>　　表： 微波延迟线行业下游客户分析</w:t>
      </w:r>
      <w:r>
        <w:rPr>
          <w:rFonts w:hint="eastAsia"/>
        </w:rPr>
        <w:br/>
      </w:r>
      <w:r>
        <w:rPr>
          <w:rFonts w:hint="eastAsia"/>
        </w:rPr>
        <w:t>　　表： 微波延迟线行业主要下游客户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上下游行业对微波延迟线行业的影响</w:t>
      </w:r>
      <w:r>
        <w:rPr>
          <w:rFonts w:hint="eastAsia"/>
        </w:rPr>
        <w:br/>
      </w:r>
      <w:r>
        <w:rPr>
          <w:rFonts w:hint="eastAsia"/>
        </w:rPr>
        <w:t>　　表： 微波延迟线行业主要经销商</w:t>
      </w:r>
      <w:r>
        <w:rPr>
          <w:rFonts w:hint="eastAsia"/>
        </w:rPr>
        <w:br/>
      </w:r>
      <w:r>
        <w:rPr>
          <w:rFonts w:hint="eastAsia"/>
        </w:rPr>
        <w:t>　　表： 中国微波延迟线产量、销量、进口量及出口量（2018-2022）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中国微波延迟线产量、销量、进口量及出口量预测（2023-2029）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中国市场微波延迟线主要进口来源</w:t>
      </w:r>
      <w:r>
        <w:rPr>
          <w:rFonts w:hint="eastAsia"/>
        </w:rPr>
        <w:br/>
      </w:r>
      <w:r>
        <w:rPr>
          <w:rFonts w:hint="eastAsia"/>
        </w:rPr>
        <w:t>　　表： 中国市场微波延迟线主要出口目的地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中国本主要土生产商微波延迟线产能（2018-2022）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中国本土主要生产商微波延迟线产能份额（2018-2022）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中国本土主要生产商微波延迟线产量（2018-2022）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中国本土主要生产商微波延迟线产量份额（2018-2022）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微波延迟线产品图片</w:t>
      </w:r>
      <w:r>
        <w:rPr>
          <w:rFonts w:hint="eastAsia"/>
        </w:rPr>
        <w:br/>
      </w:r>
      <w:r>
        <w:rPr>
          <w:rFonts w:hint="eastAsia"/>
        </w:rPr>
        <w:t>　　图： 中国不同分类微波延迟线市场规模市场份额2022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中国不同分类微波延迟线产品图片</w:t>
      </w:r>
      <w:r>
        <w:rPr>
          <w:rFonts w:hint="eastAsia"/>
        </w:rPr>
        <w:br/>
      </w:r>
      <w:r>
        <w:rPr>
          <w:rFonts w:hint="eastAsia"/>
        </w:rPr>
        <w:t>　　图： 中国不同应用微波延迟线市场份额2022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中国不同应用微波延迟线</w:t>
      </w:r>
      <w:r>
        <w:rPr>
          <w:rFonts w:hint="eastAsia"/>
        </w:rPr>
        <w:br/>
      </w:r>
      <w:r>
        <w:rPr>
          <w:rFonts w:hint="eastAsia"/>
        </w:rPr>
        <w:t>　　图： 中国微波延迟线市场规模预测（2018-2029）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中国市场微波延迟线市场规模,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中国市场微波延迟线销量及增长率（2018-2029）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2022年中国市场主要厂商微波延迟线销量市场份额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2022年中国市场主要厂商微波延迟线收入市场份额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2022年中国市场前五及前十大厂商商微波延迟线市场份额</w:t>
      </w:r>
      <w:r>
        <w:rPr>
          <w:rFonts w:hint="eastAsia"/>
        </w:rPr>
        <w:br/>
      </w:r>
      <w:r>
        <w:rPr>
          <w:rFonts w:hint="eastAsia"/>
        </w:rPr>
        <w:t>　　图： 中国市场微波延迟线第一梯队、第二梯队和第三梯队厂商（品牌）及市场份额（2018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中国主要地区微波延迟线销量市场份额（2018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中国主要地区微波延迟线销售规模份额（2018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华东地区微波延迟线销量及增长率（2018-2029）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华南地区微波延迟线销量及增长率（2018-2029）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华中地区微波延迟线销量及增长率（2018-2029）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华北地区微波延迟线销量及增长率（2018-2029）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西南地区微波延迟线销量及增长率（2018-2029）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东北及西北地区微波延迟线销量及增长率（2018-2029）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东北及西北地区微波延迟线销售规模及增长率（2018-2029）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微波延迟线中国企业SWOT分析</w:t>
      </w:r>
      <w:r>
        <w:rPr>
          <w:rFonts w:hint="eastAsia"/>
        </w:rPr>
        <w:br/>
      </w:r>
      <w:r>
        <w:rPr>
          <w:rFonts w:hint="eastAsia"/>
        </w:rPr>
        <w:t>　　图： 微波延迟线产业链</w:t>
      </w:r>
      <w:r>
        <w:rPr>
          <w:rFonts w:hint="eastAsia"/>
        </w:rPr>
        <w:br/>
      </w:r>
      <w:r>
        <w:rPr>
          <w:rFonts w:hint="eastAsia"/>
        </w:rPr>
        <w:t>　　图： 微波延迟线行业采购模式分析</w:t>
      </w:r>
      <w:r>
        <w:rPr>
          <w:rFonts w:hint="eastAsia"/>
        </w:rPr>
        <w:br/>
      </w:r>
      <w:r>
        <w:rPr>
          <w:rFonts w:hint="eastAsia"/>
        </w:rPr>
        <w:t>　　图： 微波延迟线行业销售模式分析</w:t>
      </w:r>
      <w:r>
        <w:rPr>
          <w:rFonts w:hint="eastAsia"/>
        </w:rPr>
        <w:br/>
      </w:r>
      <w:r>
        <w:rPr>
          <w:rFonts w:hint="eastAsia"/>
        </w:rPr>
        <w:t>　　图： 微波延迟线行业销售模式分析</w:t>
      </w:r>
      <w:r>
        <w:rPr>
          <w:rFonts w:hint="eastAsia"/>
        </w:rPr>
        <w:br/>
      </w:r>
      <w:r>
        <w:rPr>
          <w:rFonts w:hint="eastAsia"/>
        </w:rPr>
        <w:t>　　图： 中国微波延迟线产能、产量、产能利用率及发展趋势（2018-2029）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中国微波延迟线产量、市场需求量及发展趋势（2018-2029）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6ebe1bdce43ad" w:history="1">
        <w:r>
          <w:rPr>
            <w:rStyle w:val="Hyperlink"/>
          </w:rPr>
          <w:t>2023-2029年中国微波延迟线发展现状与前景趋势报告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6ebe1bdce43ad" w:history="1">
        <w:r>
          <w:rPr>
            <w:rStyle w:val="Hyperlink"/>
          </w:rPr>
          <w:t>https://www.20087.com/7/06/WeiBoYanChiXianFaZhanQuShiFenXi.html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9fa37ff3746d2" w:history="1">
      <w:r>
        <w:rPr>
          <w:rStyle w:val="Hyperlink"/>
        </w:rPr>
        <w:t>2023-2029年中国微波延迟线发展现状与前景趋势报告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WeiBoYanChiXianFaZhanQuShiFenXi.html" TargetMode="External" Id="R8d66ebe1bdce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WeiBoYanChiXianFaZhanQuShiFenXi.html" TargetMode="External" Id="R0f99fa37ff37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2023-05-30T04:05:00Z</dcterms:created>
  <dcterms:modified xsi:type="dcterms:W3CDTF">2023-05-30T05:05:00Z</dcterms:modified>
  <dc:subject>2023-2029年中国微波延迟线发展现状与前景趋势报告</dc:subject>
  <dc:title>2023-2029年中国微波延迟线发展现状与前景趋势报告</dc:title>
  <cp:keywords>2023-2029年中国微波延迟线发展现状与前景趋势报告</cp:keywords>
  <dc:description>2023-2029年中国微波延迟线发展现状与前景趋势报告</dc:description>
</cp:coreProperties>
</file>