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485d112314f00" w:history="1">
              <w:r>
                <w:rPr>
                  <w:rStyle w:val="Hyperlink"/>
                </w:rPr>
                <w:t>全球与中国排风机行业发展研究及趋势预测（2024-2030年）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485d112314f00" w:history="1">
              <w:r>
                <w:rPr>
                  <w:rStyle w:val="Hyperlink"/>
                </w:rPr>
                <w:t>全球与中国排风机行业发展研究及趋势预测（2024-2030年）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485d112314f00" w:history="1">
                <w:r>
                  <w:rPr>
                    <w:rStyle w:val="Hyperlink"/>
                  </w:rPr>
                  <w:t>https://www.20087.com/7/16/PaiFengJiDeFaZhanQuShi.html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机作为通风设备的核心组成部分，广泛应用于工业厂房、商业建筑、住宅以及交通工具等各种场所的空气流通与净化。当前，排风机技术发展迅速，产品系列齐全，包括轴流式、离心式、混流式等多种型号，且在能效、噪音控制、智能化操控等方面取得了显著提升。部分高端排风机已配备变频调速、远程监控等先进技术，以满足不同环境条件下的个性化需求。</w:t>
      </w:r>
      <w:r>
        <w:rPr>
          <w:rFonts w:hint="eastAsia"/>
        </w:rPr>
        <w:br/>
      </w:r>
      <w:r>
        <w:rPr>
          <w:rFonts w:hint="eastAsia"/>
        </w:rPr>
        <w:t>　　未来排风机行业将更加注重节能环保和智能化，研发更高效、低噪音、寿命长的产品。随着物联网、大数据等技术的应用，智能排风系统将实现更加精细化的运行管理，自动调节风量、风压，并具备故障预警和远程诊断功能。同时，新材料和新工艺的引入将进一步提升排风机的综合性能，例如采用轻质、高强度的复合材料，优化叶片设计以降低阻力损失，提高整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485d112314f00" w:history="1">
        <w:r>
          <w:rPr>
            <w:rStyle w:val="Hyperlink"/>
          </w:rPr>
          <w:t>全球与中国排风机行业发展研究及趋势预测（2024-2030年）</w:t>
        </w:r>
      </w:hyperlink>
      <w:r>
        <w:rPr>
          <w:rFonts w:hint="eastAsia"/>
        </w:rPr>
        <w:t>》依据国家统计局、海关总署及排风机相关协会等部门的权威资料数据，以及对排风机行业重点区域实地调研，结合排风机行业发展所处的环境，从理论到实践、从宏观到微观等多个角度对排风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485d112314f00" w:history="1">
        <w:r>
          <w:rPr>
            <w:rStyle w:val="Hyperlink"/>
          </w:rPr>
          <w:t>全球与中国排风机行业发展研究及趋势预测（2024-2030年）</w:t>
        </w:r>
      </w:hyperlink>
      <w:r>
        <w:rPr>
          <w:rFonts w:hint="eastAsia"/>
        </w:rPr>
        <w:t>》内容严谨、数据翔实，通过辅以大量直观的图表，帮助排风机企业准确把握排风机行业发展动向、正确制定排风机企业发展战略和排风机投资策略。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中国排风机概述</w:t>
      </w:r>
      <w:r>
        <w:rPr>
          <w:rFonts w:hint="eastAsia"/>
        </w:rPr>
        <w:br/>
      </w:r>
      <w:r>
        <w:rPr>
          <w:rFonts w:hint="eastAsia"/>
        </w:rPr>
        <w:t>　　第一节 排风机行业定义</w:t>
      </w:r>
      <w:r>
        <w:rPr>
          <w:rFonts w:hint="eastAsia"/>
        </w:rPr>
        <w:br/>
      </w:r>
      <w:r>
        <w:rPr>
          <w:rFonts w:hint="eastAsia"/>
        </w:rPr>
        <w:t>　　第二节 排风机行业发展特性</w:t>
      </w:r>
      <w:r>
        <w:rPr>
          <w:rFonts w:hint="eastAsia"/>
        </w:rPr>
        <w:br/>
      </w:r>
      <w:r>
        <w:rPr>
          <w:rFonts w:hint="eastAsia"/>
        </w:rPr>
        <w:t>　　第三节 排风机产业链分析</w:t>
      </w:r>
      <w:r>
        <w:rPr>
          <w:rFonts w:hint="eastAsia"/>
        </w:rPr>
        <w:br/>
      </w:r>
      <w:r>
        <w:rPr>
          <w:rFonts w:hint="eastAsia"/>
        </w:rPr>
        <w:t>　　第四节 排风机行业生命周期分析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2023-2024年国外排风机市场发展概况</w:t>
      </w:r>
      <w:r>
        <w:rPr>
          <w:rFonts w:hint="eastAsia"/>
        </w:rPr>
        <w:br/>
      </w:r>
      <w:r>
        <w:rPr>
          <w:rFonts w:hint="eastAsia"/>
        </w:rPr>
        <w:t>　　第一节 全球排风机市场发展分析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亚洲地区主要国家排风机市场概况</w:t>
      </w:r>
      <w:r>
        <w:rPr>
          <w:rFonts w:hint="eastAsia"/>
        </w:rPr>
        <w:br/>
      </w:r>
      <w:r>
        <w:rPr>
          <w:rFonts w:hint="eastAsia"/>
        </w:rPr>
        <w:t>　　第五节 全球排风机市场发展预测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排风机行业相关发展规划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中国排风机技术发展分析</w:t>
      </w:r>
      <w:r>
        <w:rPr>
          <w:rFonts w:hint="eastAsia"/>
        </w:rPr>
        <w:br/>
      </w:r>
      <w:r>
        <w:rPr>
          <w:rFonts w:hint="eastAsia"/>
        </w:rPr>
        <w:t>　　第一节 当前排风机技术发展现状分析</w:t>
      </w:r>
      <w:r>
        <w:rPr>
          <w:rFonts w:hint="eastAsia"/>
        </w:rPr>
        <w:br/>
      </w:r>
      <w:r>
        <w:rPr>
          <w:rFonts w:hint="eastAsia"/>
        </w:rPr>
        <w:t>　　第二节 排风机生产中需注意的问题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排风机行业主要技术趋势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排风机市场特性分析</w:t>
      </w:r>
      <w:r>
        <w:rPr>
          <w:rFonts w:hint="eastAsia"/>
        </w:rPr>
        <w:br/>
      </w:r>
      <w:r>
        <w:rPr>
          <w:rFonts w:hint="eastAsia"/>
        </w:rPr>
        <w:t>　　第一节 排风机行业集中度分析</w:t>
      </w:r>
      <w:r>
        <w:rPr>
          <w:rFonts w:hint="eastAsia"/>
        </w:rPr>
        <w:br/>
      </w:r>
      <w:r>
        <w:rPr>
          <w:rFonts w:hint="eastAsia"/>
        </w:rPr>
        <w:t>　　第二节 排风机行业SWOT分析</w:t>
      </w:r>
      <w:r>
        <w:rPr>
          <w:rFonts w:hint="eastAsia"/>
        </w:rPr>
        <w:br/>
      </w:r>
      <w:r>
        <w:rPr>
          <w:rFonts w:hint="eastAsia"/>
        </w:rPr>
        <w:t>　　　　一、排风机行业优势</w:t>
      </w:r>
      <w:r>
        <w:rPr>
          <w:rFonts w:hint="eastAsia"/>
        </w:rPr>
        <w:br/>
      </w:r>
      <w:r>
        <w:rPr>
          <w:rFonts w:hint="eastAsia"/>
        </w:rPr>
        <w:t>　　　　二、排风机行业劣势</w:t>
      </w:r>
      <w:r>
        <w:rPr>
          <w:rFonts w:hint="eastAsia"/>
        </w:rPr>
        <w:br/>
      </w:r>
      <w:r>
        <w:rPr>
          <w:rFonts w:hint="eastAsia"/>
        </w:rPr>
        <w:t>　　　　三、排风机行业机会</w:t>
      </w:r>
      <w:r>
        <w:rPr>
          <w:rFonts w:hint="eastAsia"/>
        </w:rPr>
        <w:br/>
      </w:r>
      <w:r>
        <w:rPr>
          <w:rFonts w:hint="eastAsia"/>
        </w:rPr>
        <w:t>　　　　四、排风机行业风险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中国排风机发展现状</w:t>
      </w:r>
      <w:r>
        <w:rPr>
          <w:rFonts w:hint="eastAsia"/>
        </w:rPr>
        <w:br/>
      </w:r>
      <w:r>
        <w:rPr>
          <w:rFonts w:hint="eastAsia"/>
        </w:rPr>
        <w:t>　　第一节 中国排风机市场现状分析</w:t>
      </w:r>
      <w:r>
        <w:rPr>
          <w:rFonts w:hint="eastAsia"/>
        </w:rPr>
        <w:br/>
      </w:r>
      <w:r>
        <w:rPr>
          <w:rFonts w:hint="eastAsia"/>
        </w:rPr>
        <w:t>　　第二节 中国排风机产量分析及预测</w:t>
      </w:r>
      <w:r>
        <w:rPr>
          <w:rFonts w:hint="eastAsia"/>
        </w:rPr>
        <w:br/>
      </w:r>
      <w:r>
        <w:rPr>
          <w:rFonts w:hint="eastAsia"/>
        </w:rPr>
        <w:t>　　　　一、排风机总体产能规模</w:t>
      </w:r>
      <w:r>
        <w:rPr>
          <w:rFonts w:hint="eastAsia"/>
        </w:rPr>
        <w:br/>
      </w:r>
      <w:r>
        <w:rPr>
          <w:rFonts w:hint="eastAsia"/>
        </w:rPr>
        <w:t>　　　　二、排风机生产区域分布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三、2024-2030年中国排风机产量预测</w:t>
      </w:r>
      <w:r>
        <w:rPr>
          <w:rFonts w:hint="eastAsia"/>
        </w:rPr>
        <w:br/>
      </w:r>
      <w:r>
        <w:rPr>
          <w:rFonts w:hint="eastAsia"/>
        </w:rPr>
        <w:t>　　第三节 中国排风机市场需求分析及预测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中国排风机价格趋势分析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**地区排风机市场发展分析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**地区排风机市场发展分析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2019-2024年中国排风机进出口分析</w:t>
      </w:r>
      <w:r>
        <w:rPr>
          <w:rFonts w:hint="eastAsia"/>
        </w:rPr>
        <w:br/>
      </w:r>
      <w:r>
        <w:rPr>
          <w:rFonts w:hint="eastAsia"/>
        </w:rPr>
        <w:t>　　第一节 排风机进口情况分析</w:t>
      </w:r>
      <w:r>
        <w:rPr>
          <w:rFonts w:hint="eastAsia"/>
        </w:rPr>
        <w:br/>
      </w:r>
      <w:r>
        <w:rPr>
          <w:rFonts w:hint="eastAsia"/>
        </w:rPr>
        <w:t>　　第二节 排风机出口情况分析</w:t>
      </w:r>
      <w:r>
        <w:rPr>
          <w:rFonts w:hint="eastAsia"/>
        </w:rPr>
        <w:br/>
      </w:r>
      <w:r>
        <w:rPr>
          <w:rFonts w:hint="eastAsia"/>
        </w:rPr>
        <w:t>　　第三节 影响排风机进出口因素分析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排风机行业投资战略研究</w:t>
      </w:r>
      <w:r>
        <w:rPr>
          <w:rFonts w:hint="eastAsia"/>
        </w:rPr>
        <w:br/>
      </w:r>
      <w:r>
        <w:rPr>
          <w:rFonts w:hint="eastAsia"/>
        </w:rPr>
        <w:t>　　第一节 排风机行业发展战略研究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对我国排风机品牌的战略思考</w:t>
      </w:r>
      <w:r>
        <w:rPr>
          <w:rFonts w:hint="eastAsia"/>
        </w:rPr>
        <w:br/>
      </w:r>
      <w:r>
        <w:rPr>
          <w:rFonts w:hint="eastAsia"/>
        </w:rPr>
        <w:t>　　　　一、排风机品牌的重要性</w:t>
      </w:r>
      <w:r>
        <w:rPr>
          <w:rFonts w:hint="eastAsia"/>
        </w:rPr>
        <w:br/>
      </w:r>
      <w:r>
        <w:rPr>
          <w:rFonts w:hint="eastAsia"/>
        </w:rPr>
        <w:t>　　　　二、排风机实施品牌战略的意义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四、我国排风机企业的品牌战略</w:t>
      </w:r>
      <w:r>
        <w:rPr>
          <w:rFonts w:hint="eastAsia"/>
        </w:rPr>
        <w:br/>
      </w:r>
      <w:r>
        <w:rPr>
          <w:rFonts w:hint="eastAsia"/>
        </w:rPr>
        <w:t>　　　　五、排风机品牌战略管理的策略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排风机经营策略分析</w:t>
      </w:r>
      <w:r>
        <w:rPr>
          <w:rFonts w:hint="eastAsia"/>
        </w:rPr>
        <w:br/>
      </w:r>
      <w:r>
        <w:rPr>
          <w:rFonts w:hint="eastAsia"/>
        </w:rPr>
        <w:t>　　　　一、排风机市场细分策略</w:t>
      </w:r>
      <w:r>
        <w:rPr>
          <w:rFonts w:hint="eastAsia"/>
        </w:rPr>
        <w:br/>
      </w:r>
      <w:r>
        <w:rPr>
          <w:rFonts w:hint="eastAsia"/>
        </w:rPr>
        <w:t>　　　　二、排风机市场创新策略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2024-2030年中国排风机发展趋势预测及投资风险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2024年排风机市场前景分析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2024年排风机行业发展趋势预测</w:t>
      </w:r>
      <w:r>
        <w:rPr>
          <w:rFonts w:hint="eastAsia"/>
        </w:rPr>
        <w:br/>
      </w:r>
      <w:r>
        <w:rPr>
          <w:rFonts w:hint="eastAsia"/>
        </w:rPr>
        <w:t>　　第三节 排风机行业投资风险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排风机投资建议</w:t>
      </w:r>
      <w:r>
        <w:rPr>
          <w:rFonts w:hint="eastAsia"/>
        </w:rPr>
        <w:br/>
      </w:r>
      <w:r>
        <w:rPr>
          <w:rFonts w:hint="eastAsia"/>
        </w:rPr>
        <w:t>　　第一节 排风机行业投资环境分析</w:t>
      </w:r>
      <w:r>
        <w:rPr>
          <w:rFonts w:hint="eastAsia"/>
        </w:rPr>
        <w:br/>
      </w:r>
      <w:r>
        <w:rPr>
          <w:rFonts w:hint="eastAsia"/>
        </w:rPr>
        <w:t>　　第二节 排风机行业投资进入壁垒分析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2024-2030年中国排风机行业产量预测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2024-2030年中国排风机行业市场需求预测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2024年排风机行业壁垒</w:t>
      </w:r>
      <w:r>
        <w:rPr>
          <w:rFonts w:hint="eastAsia"/>
        </w:rPr>
        <w:br/>
      </w:r>
      <w:r>
        <w:rPr>
          <w:rFonts w:hint="eastAsia"/>
        </w:rPr>
        <w:t>　　图表 2024年排风机市场前景分析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2024-2030年中国排风机市场规模预测</w:t>
      </w:r>
      <w:r>
        <w:rPr>
          <w:rFonts w:hint="eastAsia"/>
        </w:rPr>
        <w:br/>
      </w:r>
      <w:r>
        <w:rPr>
          <w:rFonts w:hint="eastAsia"/>
        </w:rPr>
        <w:t>　　图表 2024年排风机发展趋势预测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485d112314f00" w:history="1">
        <w:r>
          <w:rPr>
            <w:rStyle w:val="Hyperlink"/>
          </w:rPr>
          <w:t>全球与中国排风机行业发展研究及趋势预测（2024-2030年）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485d112314f00" w:history="1">
        <w:r>
          <w:rPr>
            <w:rStyle w:val="Hyperlink"/>
          </w:rPr>
          <w:t>https://www.20087.com/7/16/PaiFengJiDeFaZhanQuShi.html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361c2fdac4868" w:history="1">
      <w:r>
        <w:rPr>
          <w:rStyle w:val="Hyperlink"/>
        </w:rPr>
        <w:t>全球与中国排风机行业发展研究及趋势预测（2024-2030年）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aiFengJiDeFaZhanQuShi.html" TargetMode="External" Id="R06d485d1123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aiFengJiDeFaZhanQuShi.html" TargetMode="External" Id="Rfa8361c2fda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2024-05-07T07:17:00Z</dcterms:created>
  <dcterms:modified xsi:type="dcterms:W3CDTF">2024-05-07T08:17:00Z</dcterms:modified>
  <dc:subject>全球与中国排风机行业发展研究及趋势预测（2024-2030年）</dc:subject>
  <dc:title>全球与中国排风机行业发展研究及趋势预测（2024-2030年）</dc:title>
  <cp:keywords>全球与中国排风机行业发展研究及趋势预测（2024-2030年）</cp:keywords>
  <dc:description>全球与中国排风机行业发展研究及趋势预测（2024-2030年）</dc:description>
</cp:coreProperties>
</file>