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13c8734774e91" w:history="1">
              <w:r>
                <w:rPr>
                  <w:rStyle w:val="Hyperlink"/>
                </w:rPr>
                <w:t>中国气敏传感器行业现状调研及未来发展趋势分析报告（2025-2031年）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13c8734774e91" w:history="1">
              <w:r>
                <w:rPr>
                  <w:rStyle w:val="Hyperlink"/>
                </w:rPr>
                <w:t>中国气敏传感器行业现状调研及未来发展趋势分析报告（2025-2031年）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13c8734774e91" w:history="1">
                <w:r>
                  <w:rPr>
                    <w:rStyle w:val="Hyperlink"/>
                  </w:rPr>
                  <w:t>https://www.20087.com/7/76/QiMinChuanGanQiWeiLaiFaZhanQuShi.html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敏传感器是环境监测和安全防护的重要工具，近年来随着纳米技术和材料科学的进步，其灵敏度、选择性和稳定性得到了显著提升。现代气敏传感器能够检测多种气体，包括有毒气体、易燃气体和温室气体，广泛应用于工业安全、空气质量监测、智能家居和健康监护领域。同时，传感器的微型化和集成化趋势，使其能够嵌入到更广泛的设备和系统中。</w:t>
      </w:r>
      <w:r>
        <w:rPr>
          <w:rFonts w:hint="eastAsia"/>
        </w:rPr>
        <w:br/>
      </w:r>
      <w:r>
        <w:rPr>
          <w:rFonts w:hint="eastAsia"/>
        </w:rPr>
        <w:t>　　未来，气敏传感器将更加注重多功能性和智能化。多功能性体现在开发能够同时检测多种气体的传感器，以及集成湿度和温度传感器，以提高检测精度。智能化则指向利用物联网和边缘计算技术，实现传感器的远程监控和数据分析，以及通过机器学习算法提高气体识别的准确性和预警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13c8734774e91" w:history="1">
        <w:r>
          <w:rPr>
            <w:rStyle w:val="Hyperlink"/>
          </w:rPr>
          <w:t>中国气敏传感器行业现状调研及未来发展趋势分析报告（2025-2031年）</w:t>
        </w:r>
      </w:hyperlink>
      <w:r>
        <w:rPr>
          <w:rFonts w:hint="eastAsia"/>
        </w:rPr>
        <w:t>》依托多年行业监测数据，结合气敏传感器行业现状与未来前景，系统分析了气敏传感器市场需求、市场规模、产业链结构、价格机制及细分市场特征。报告对气敏传感器市场前景进行了客观评估，预测了气敏传感器行业发展趋势，并详细解读了品牌竞争格局、市场集中度及重点企业的运营表现。此外，报告通过SWOT分析识别了气敏传感器行业机遇与潜在风险，为投资者和决策者提供了科学、规范的战略建议，助力把握气敏传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气敏传感器行业概述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一、气敏传感器的定义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气敏传感器行业地位分析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气敏传感器行业国内外市场调研</w:t>
      </w:r>
      <w:r>
        <w:rPr>
          <w:rFonts w:hint="eastAsia"/>
        </w:rPr>
        <w:br/>
      </w:r>
      <w:r>
        <w:rPr>
          <w:rFonts w:hint="eastAsia"/>
        </w:rPr>
        <w:t>　　第一节 气敏传感器行业国际市场调研</w:t>
      </w:r>
      <w:r>
        <w:rPr>
          <w:rFonts w:hint="eastAsia"/>
        </w:rPr>
        <w:br/>
      </w:r>
      <w:r>
        <w:rPr>
          <w:rFonts w:hint="eastAsia"/>
        </w:rPr>
        <w:t>　　　　一、气敏传感器国际市场发展历程回顾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二、世界气敏传感器产业市场规模</w:t>
      </w:r>
      <w:r>
        <w:rPr>
          <w:rFonts w:hint="eastAsia"/>
        </w:rPr>
        <w:br/>
      </w:r>
      <w:r>
        <w:rPr>
          <w:rFonts w:hint="eastAsia"/>
        </w:rPr>
        <w:t>　　　　三、气敏传感器竞争格局分析</w:t>
      </w:r>
      <w:r>
        <w:rPr>
          <w:rFonts w:hint="eastAsia"/>
        </w:rPr>
        <w:br/>
      </w:r>
      <w:r>
        <w:rPr>
          <w:rFonts w:hint="eastAsia"/>
        </w:rPr>
        <w:t>　　　　四、气敏传感器国际主要国家发展情况分析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五、气敏传感器国际市场发展趋势</w:t>
      </w:r>
      <w:r>
        <w:rPr>
          <w:rFonts w:hint="eastAsia"/>
        </w:rPr>
        <w:br/>
      </w:r>
      <w:r>
        <w:rPr>
          <w:rFonts w:hint="eastAsia"/>
        </w:rPr>
        <w:t>　　第二节 气敏传感器行业国内市场调研</w:t>
      </w:r>
      <w:r>
        <w:rPr>
          <w:rFonts w:hint="eastAsia"/>
        </w:rPr>
        <w:br/>
      </w:r>
      <w:r>
        <w:rPr>
          <w:rFonts w:hint="eastAsia"/>
        </w:rPr>
        <w:t>　　　　一、气敏传感器国内市场发展历程</w:t>
      </w:r>
      <w:r>
        <w:rPr>
          <w:rFonts w:hint="eastAsia"/>
        </w:rPr>
        <w:br/>
      </w:r>
      <w:r>
        <w:rPr>
          <w:rFonts w:hint="eastAsia"/>
        </w:rPr>
        <w:t>　　　　二、气敏传感器产品及技术动态</w:t>
      </w:r>
      <w:r>
        <w:rPr>
          <w:rFonts w:hint="eastAsia"/>
        </w:rPr>
        <w:br/>
      </w:r>
      <w:r>
        <w:rPr>
          <w:rFonts w:hint="eastAsia"/>
        </w:rPr>
        <w:t>　　　　三、气敏传感器竞争格局分析</w:t>
      </w:r>
      <w:r>
        <w:rPr>
          <w:rFonts w:hint="eastAsia"/>
        </w:rPr>
        <w:br/>
      </w:r>
      <w:r>
        <w:rPr>
          <w:rFonts w:hint="eastAsia"/>
        </w:rPr>
        <w:t>　　　　四、气敏传感器国内主要地区发展情况分析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五、气敏传感器国内市场发展趋势</w:t>
      </w:r>
      <w:r>
        <w:rPr>
          <w:rFonts w:hint="eastAsia"/>
        </w:rPr>
        <w:br/>
      </w:r>
      <w:r>
        <w:rPr>
          <w:rFonts w:hint="eastAsia"/>
        </w:rPr>
        <w:t>　　第三节 气敏传感器行业国内外市场对比分析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中国气敏传感器行业政策环境分析</w:t>
      </w:r>
      <w:r>
        <w:rPr>
          <w:rFonts w:hint="eastAsia"/>
        </w:rPr>
        <w:br/>
      </w:r>
      <w:r>
        <w:rPr>
          <w:rFonts w:hint="eastAsia"/>
        </w:rPr>
        <w:t>　　第一节 气敏传感器行业政策法规环境分析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1、气敏传感器产业准入政策分析</w:t>
      </w:r>
      <w:r>
        <w:rPr>
          <w:rFonts w:hint="eastAsia"/>
        </w:rPr>
        <w:br/>
      </w:r>
      <w:r>
        <w:rPr>
          <w:rFonts w:hint="eastAsia"/>
        </w:rPr>
        <w:t>　　　　　　2、气敏传感器行业法制政策取向分析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3、气敏传感器行业人才政策取向分析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4、气敏传感器行业布局政策取向分析</w:t>
      </w:r>
      <w:r>
        <w:rPr>
          <w:rFonts w:hint="eastAsia"/>
        </w:rPr>
        <w:br/>
      </w:r>
      <w:r>
        <w:rPr>
          <w:rFonts w:hint="eastAsia"/>
        </w:rPr>
        <w:t>　　第二节 气敏传感器行业技术环境分析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2020-2025年中国气敏传感器行业总体发展状况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中国气敏传感器行业规模情况分析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中国气敏传感器行业产销情况分析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中国气敏传感器行业财务能力分析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2024-2025年中国气敏传感器行业市场发展分析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2024-2025年中国气敏传感器市场调研</w:t>
      </w:r>
      <w:r>
        <w:rPr>
          <w:rFonts w:hint="eastAsia"/>
        </w:rPr>
        <w:br/>
      </w:r>
      <w:r>
        <w:rPr>
          <w:rFonts w:hint="eastAsia"/>
        </w:rPr>
        <w:t>　　　　一、2025年气敏传感器市场形势回顾</w:t>
      </w:r>
      <w:r>
        <w:rPr>
          <w:rFonts w:hint="eastAsia"/>
        </w:rPr>
        <w:br/>
      </w:r>
      <w:r>
        <w:rPr>
          <w:rFonts w:hint="eastAsia"/>
        </w:rPr>
        <w:t>　　　　二、2025年气敏传感器市场形势预测</w:t>
      </w:r>
      <w:r>
        <w:rPr>
          <w:rFonts w:hint="eastAsia"/>
        </w:rPr>
        <w:br/>
      </w:r>
      <w:r>
        <w:rPr>
          <w:rFonts w:hint="eastAsia"/>
        </w:rPr>
        <w:t>　　第二节 中国气敏传感器行业市场发展的主要策略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一、发展国内气敏传感器业的相关建议与对策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二、中国气敏传感器产业的发展建议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2024-2025年中国气敏传感器行业竞争格局分析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气敏传感器行业竞争结构分析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气敏传感器企业国际竞争力比较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气敏传感器行业竞争格局分析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一、气敏传感器行业集中度分析</w:t>
      </w:r>
      <w:r>
        <w:rPr>
          <w:rFonts w:hint="eastAsia"/>
        </w:rPr>
        <w:br/>
      </w:r>
      <w:r>
        <w:rPr>
          <w:rFonts w:hint="eastAsia"/>
        </w:rPr>
        <w:t>　　　　二、气敏传感器行业竞争程度分析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2025-2031年气敏传感器行业竞争策略分析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二、2025-2031年气敏传感器行业竞争格局展望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三、2025-2031年气敏传感器行业竞争策略分析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2、加强市场调研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2024-2025年中国气敏传感器行业重点企业发展分析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郑州炜盛电子科技有限公司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潍坊市潍微科技有限公司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天津费加罗电子有限公司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2025-2031年中国气敏传感器行业趋势预测分析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2025-2031年中国气敏传感器行业市场发展趋势预测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三、2025-2031年中国气敏传感器行业市场价格走势预测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2025-2031年中国气敏传感器技术发展趋势预测</w:t>
      </w:r>
      <w:r>
        <w:rPr>
          <w:rFonts w:hint="eastAsia"/>
        </w:rPr>
        <w:br/>
      </w:r>
      <w:r>
        <w:rPr>
          <w:rFonts w:hint="eastAsia"/>
        </w:rPr>
        <w:t>　　　　一、气敏传感器发展新动态</w:t>
      </w:r>
      <w:r>
        <w:rPr>
          <w:rFonts w:hint="eastAsia"/>
        </w:rPr>
        <w:br/>
      </w:r>
      <w:r>
        <w:rPr>
          <w:rFonts w:hint="eastAsia"/>
        </w:rPr>
        <w:t>　　　　二、气敏传感器技术新动态</w:t>
      </w:r>
      <w:r>
        <w:rPr>
          <w:rFonts w:hint="eastAsia"/>
        </w:rPr>
        <w:br/>
      </w:r>
      <w:r>
        <w:rPr>
          <w:rFonts w:hint="eastAsia"/>
        </w:rPr>
        <w:t>　　　　三、气敏传感器技术发展趋势预测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2025-2031年中国气敏传感器行业投资分析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1、气敏传感器企业的国内营销模式建议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2、气敏传感器企业海外营销模式建议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中国气敏传感器产业研究总结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中^智林　中国气敏传感器产业发展趋势分析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一、中国气敏传感器市场趋势</w:t>
      </w:r>
      <w:r>
        <w:rPr>
          <w:rFonts w:hint="eastAsia"/>
        </w:rPr>
        <w:br/>
      </w:r>
      <w:r>
        <w:rPr>
          <w:rFonts w:hint="eastAsia"/>
        </w:rPr>
        <w:t>　　　　二、气敏传感器发展展望</w:t>
      </w:r>
      <w:r>
        <w:rPr>
          <w:rFonts w:hint="eastAsia"/>
        </w:rPr>
        <w:br/>
      </w:r>
      <w:r>
        <w:rPr>
          <w:rFonts w:hint="eastAsia"/>
        </w:rPr>
        <w:t>　　　　三、气敏传感器企业竞争趋向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2025-2031年中国气敏传感器供给量变化</w:t>
      </w:r>
      <w:r>
        <w:rPr>
          <w:rFonts w:hint="eastAsia"/>
        </w:rPr>
        <w:br/>
      </w:r>
      <w:r>
        <w:rPr>
          <w:rFonts w:hint="eastAsia"/>
        </w:rPr>
        <w:t>　　图表 2025-2031年中国气敏传感器供需平衡分析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2025-2031年中国气敏传感器市场供需分析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2025-2031年气敏传感器各地区销售比例变化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2025年中国气敏传感器市场不同因素的价格影响力对比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2025-2031年中国气敏传感器市场赢利净值规模预测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13c8734774e91" w:history="1">
        <w:r>
          <w:rPr>
            <w:rStyle w:val="Hyperlink"/>
          </w:rPr>
          <w:t>中国气敏传感器行业现状调研及未来发展趋势分析报告（2025-2031年）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13c8734774e91" w:history="1">
        <w:r>
          <w:rPr>
            <w:rStyle w:val="Hyperlink"/>
          </w:rPr>
          <w:t>https://www.20087.com/7/76/QiMinChuanGanQiWeiLaiFaZhanQuShi.html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热点：压力传感器、气敏传感器有哪几种类型、称重传感器、气敏传感器原理、五种常见的传感器、气敏传感器组成、光电式传感器、气敏传感器的作用、磁敏传感器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8ac3b4f0d40f2" w:history="1">
      <w:r>
        <w:rPr>
          <w:rStyle w:val="Hyperlink"/>
        </w:rPr>
        <w:t>中国气敏传感器行业现状调研及未来发展趋势分析报告（2025-2031年）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QiMinChuanGanQiWeiLaiFaZhanQuShi.html" TargetMode="External" Id="Re0e13c873477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QiMinChuanGanQiWeiLaiFaZhanQuShi.html" TargetMode="External" Id="R6268ac3b4f0d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2025-06-15T02:24:00Z</dcterms:created>
  <dcterms:modified xsi:type="dcterms:W3CDTF">2025-06-15T03:24:00Z</dcterms:modified>
  <dc:subject>中国气敏传感器行业现状调研及未来发展趋势分析报告（2025-2031年）</dc:subject>
  <dc:title>中国气敏传感器行业现状调研及未来发展趋势分析报告（2025-2031年）</dc:title>
  <cp:keywords>中国气敏传感器行业现状调研及未来发展趋势分析报告（2025-2031年）</cp:keywords>
  <dc:description>中国气敏传感器行业现状调研及未来发展趋势分析报告（2025-2031年）</dc:description>
</cp:coreProperties>
</file>