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7538ce803420e" w:history="1">
              <w:r>
                <w:rPr>
                  <w:rStyle w:val="Hyperlink"/>
                </w:rPr>
                <w:t>2024-2030年中国热浸镀铝行业研究与发展趋势预测报告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7538ce803420e" w:history="1">
              <w:r>
                <w:rPr>
                  <w:rStyle w:val="Hyperlink"/>
                </w:rPr>
                <w:t>2024-2030年中国热浸镀铝行业研究与发展趋势预测报告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7538ce803420e" w:history="1">
                <w:r>
                  <w:rPr>
                    <w:rStyle w:val="Hyperlink"/>
                  </w:rPr>
                  <w:t>https://www.20087.com/7/96/ReJinDuLvHangYeQuShi.html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铝是一种通过将金属部件浸入熔融铝液中，使其表面形成一层铝涂层的工艺。近年来，随着防腐和装饰需求的增加，热浸镀铝的市场需求也在持续增长。其工艺流程主要包括前处理、热浸镀和后处理等步骤，能够有效提高金属部件的耐腐蚀性和美观性。现代热浸镀铝技术具备高效、均匀和环保等特点。</w:t>
      </w:r>
      <w:r>
        <w:rPr>
          <w:rFonts w:hint="eastAsia"/>
        </w:rPr>
        <w:br/>
      </w:r>
      <w:r>
        <w:rPr>
          <w:rFonts w:hint="eastAsia"/>
        </w:rPr>
        <w:t>　　未来，热浸镀铝市场将朝着更高效率、更环保和更广泛应用的方向发展。随着新材料和新技术的应用，热浸镀铝的工艺和设备将更加先进和高效。此外，随着绿色制造和可持续发展的推进，热浸镀铝的生产过程将更加环保和节能。未来，热浸镀铝将在防腐和装饰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7538ce803420e" w:history="1">
        <w:r>
          <w:rPr>
            <w:rStyle w:val="Hyperlink"/>
          </w:rPr>
          <w:t>2024-2030年中国热浸镀铝行业研究与发展趋势预测报告</w:t>
        </w:r>
      </w:hyperlink>
      <w:r>
        <w:rPr>
          <w:rFonts w:hint="eastAsia"/>
        </w:rPr>
        <w:t>》依托国家统计局、发改委及热浸镀铝相关行业协会的详实数据，对热浸镀铝行业的现状、市场需求、市场规模、产业链结构、价格变动、细分市场进行了全面调研。热浸镀铝报告还详细剖析了热浸镀铝市场竞争格局，重点关注了品牌影响力、市场集中度及重点企业运营情况，并在预测热浸镀铝市场发展前景和发展趋势的同时，识别了热浸镀铝行业潜在的风险与机遇。热浸镀铝报告以专业、科学、规范的研究方法和客观、权威的分析，为热浸镀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热浸镀铝行业发展概述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一、热浸镀铝行业定义及分类</w:t>
      </w:r>
      <w:r>
        <w:rPr>
          <w:rFonts w:hint="eastAsia"/>
        </w:rPr>
        <w:br/>
      </w:r>
      <w:r>
        <w:rPr>
          <w:rFonts w:hint="eastAsia"/>
        </w:rPr>
        <w:t>　　　　二、热浸镀铝行业经济特性</w:t>
      </w:r>
      <w:r>
        <w:rPr>
          <w:rFonts w:hint="eastAsia"/>
        </w:rPr>
        <w:br/>
      </w:r>
      <w:r>
        <w:rPr>
          <w:rFonts w:hint="eastAsia"/>
        </w:rPr>
        <w:t>　　　　三、热浸镀铝行业产业链简介</w:t>
      </w:r>
      <w:r>
        <w:rPr>
          <w:rFonts w:hint="eastAsia"/>
        </w:rPr>
        <w:br/>
      </w:r>
      <w:r>
        <w:rPr>
          <w:rFonts w:hint="eastAsia"/>
        </w:rPr>
        <w:t>　　第二节 热浸镀铝行业发展成熟度</w:t>
      </w:r>
      <w:r>
        <w:rPr>
          <w:rFonts w:hint="eastAsia"/>
        </w:rPr>
        <w:br/>
      </w:r>
      <w:r>
        <w:rPr>
          <w:rFonts w:hint="eastAsia"/>
        </w:rPr>
        <w:t>　　　　一、热浸镀铝行业发展周期分析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热浸镀铝行业相关产业动态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热浸镀铝行业发展环境分析</w:t>
      </w:r>
      <w:r>
        <w:rPr>
          <w:rFonts w:hint="eastAsia"/>
        </w:rPr>
        <w:br/>
      </w:r>
      <w:r>
        <w:rPr>
          <w:rFonts w:hint="eastAsia"/>
        </w:rPr>
        <w:t>　　第一节 热浸镀铝行业环境分析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热浸镀铝行业相关政策、法规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热浸镀铝行业技术发展现状及趋势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当前我国热浸镀铝技术发展现状</w:t>
      </w:r>
      <w:r>
        <w:rPr>
          <w:rFonts w:hint="eastAsia"/>
        </w:rPr>
        <w:br/>
      </w:r>
      <w:r>
        <w:rPr>
          <w:rFonts w:hint="eastAsia"/>
        </w:rPr>
        <w:t>　　第二节 中外热浸镀铝技术差距及产生差距的主要原因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提高我国热浸镀铝技术的对策</w:t>
      </w:r>
      <w:r>
        <w:rPr>
          <w:rFonts w:hint="eastAsia"/>
        </w:rPr>
        <w:br/>
      </w:r>
      <w:r>
        <w:rPr>
          <w:rFonts w:hint="eastAsia"/>
        </w:rPr>
        <w:t>　　第四节 我国热浸镀铝产品研发、设计发展趋势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中国热浸镀铝市场发展调研</w:t>
      </w:r>
      <w:r>
        <w:rPr>
          <w:rFonts w:hint="eastAsia"/>
        </w:rPr>
        <w:br/>
      </w:r>
      <w:r>
        <w:rPr>
          <w:rFonts w:hint="eastAsia"/>
        </w:rPr>
        <w:t>　　第一节 热浸镀铝市场现状分析及预测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二、2024-2030年中国热浸镀铝市场规模预测</w:t>
      </w:r>
      <w:r>
        <w:rPr>
          <w:rFonts w:hint="eastAsia"/>
        </w:rPr>
        <w:br/>
      </w:r>
      <w:r>
        <w:rPr>
          <w:rFonts w:hint="eastAsia"/>
        </w:rPr>
        <w:t>　　第二节 热浸镀铝行业产能分析及预测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二、2024-2030年中国热浸镀铝行业产能预测</w:t>
      </w:r>
      <w:r>
        <w:rPr>
          <w:rFonts w:hint="eastAsia"/>
        </w:rPr>
        <w:br/>
      </w:r>
      <w:r>
        <w:rPr>
          <w:rFonts w:hint="eastAsia"/>
        </w:rPr>
        <w:t>　　第三节 热浸镀铝行业产量分析及预测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二、2024-2030年中国热浸镀铝行业产量预测</w:t>
      </w:r>
      <w:r>
        <w:rPr>
          <w:rFonts w:hint="eastAsia"/>
        </w:rPr>
        <w:br/>
      </w:r>
      <w:r>
        <w:rPr>
          <w:rFonts w:hint="eastAsia"/>
        </w:rPr>
        <w:t>　　第四节 热浸镀铝市场需求分析及预测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二、2024-2030年中国热浸镀铝市场需求预测</w:t>
      </w:r>
      <w:r>
        <w:rPr>
          <w:rFonts w:hint="eastAsia"/>
        </w:rPr>
        <w:br/>
      </w:r>
      <w:r>
        <w:rPr>
          <w:rFonts w:hint="eastAsia"/>
        </w:rPr>
        <w:t>　　第五节 热浸镀铝进出口数据分析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二、2024-2030年国内热浸镀铝进出口情况预测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2019-2024年中国热浸镀铝行业总体发展状况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中国热浸镀铝行业规模情况分析</w:t>
      </w:r>
      <w:r>
        <w:rPr>
          <w:rFonts w:hint="eastAsia"/>
        </w:rPr>
        <w:br/>
      </w:r>
      <w:r>
        <w:rPr>
          <w:rFonts w:hint="eastAsia"/>
        </w:rPr>
        <w:t>　　　　一、热浸镀铝行业单位规模情况分析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二、热浸镀铝行业人员规模状况分析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三、热浸镀铝行业资产规模状况分析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四、热浸镀铝行业市场规模状况分析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五、热浸镀铝行业敏感性分析</w:t>
      </w:r>
      <w:r>
        <w:rPr>
          <w:rFonts w:hint="eastAsia"/>
        </w:rPr>
        <w:br/>
      </w:r>
      <w:r>
        <w:rPr>
          <w:rFonts w:hint="eastAsia"/>
        </w:rPr>
        <w:t>　　第二节 中国热浸镀铝行业财务能力分析</w:t>
      </w:r>
      <w:r>
        <w:rPr>
          <w:rFonts w:hint="eastAsia"/>
        </w:rPr>
        <w:br/>
      </w:r>
      <w:r>
        <w:rPr>
          <w:rFonts w:hint="eastAsia"/>
        </w:rPr>
        <w:t>　　　　一、热浸镀铝行业盈利能力分析</w:t>
      </w:r>
      <w:r>
        <w:rPr>
          <w:rFonts w:hint="eastAsia"/>
        </w:rPr>
        <w:br/>
      </w:r>
      <w:r>
        <w:rPr>
          <w:rFonts w:hint="eastAsia"/>
        </w:rPr>
        <w:t>　　　　二、热浸镀铝行业偿债能力分析</w:t>
      </w:r>
      <w:r>
        <w:rPr>
          <w:rFonts w:hint="eastAsia"/>
        </w:rPr>
        <w:br/>
      </w:r>
      <w:r>
        <w:rPr>
          <w:rFonts w:hint="eastAsia"/>
        </w:rPr>
        <w:t>　　　　三、热浸镀铝行业营运能力分析</w:t>
      </w:r>
      <w:r>
        <w:rPr>
          <w:rFonts w:hint="eastAsia"/>
        </w:rPr>
        <w:br/>
      </w:r>
      <w:r>
        <w:rPr>
          <w:rFonts w:hint="eastAsia"/>
        </w:rPr>
        <w:t>　　　　四、热浸镀铝行业发展能力分析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中国热浸镀铝行业重点区域发展分析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一、中国热浸镀铝行业重点区域市场结构变化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二、重点地区（一）热浸镀铝行业发展分析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三、重点地区（二）热浸镀铝行业发展分析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四、重点地区（三）热浸镀铝行业发展分析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五、重点地区（四）热浸镀铝行业发展分析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六、重点地区（五）热浸镀铝行业发展分析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热浸镀铝行业产品价格分析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三、主要热浸镀铝品牌产品价位分析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五、价格在热浸镀铝行业竞争中的重要性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2024年中国热浸镀铝行业上下游行业发展分析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热浸镀铝上游行业分析</w:t>
      </w:r>
      <w:r>
        <w:rPr>
          <w:rFonts w:hint="eastAsia"/>
        </w:rPr>
        <w:br/>
      </w:r>
      <w:r>
        <w:rPr>
          <w:rFonts w:hint="eastAsia"/>
        </w:rPr>
        <w:t>　　　　一、热浸镀铝产品成本构成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四、上游供给对热浸镀铝行业的影响</w:t>
      </w:r>
      <w:r>
        <w:rPr>
          <w:rFonts w:hint="eastAsia"/>
        </w:rPr>
        <w:br/>
      </w:r>
      <w:r>
        <w:rPr>
          <w:rFonts w:hint="eastAsia"/>
        </w:rPr>
        <w:t>　　第二节 热浸镀铝下游行业分析</w:t>
      </w:r>
      <w:r>
        <w:rPr>
          <w:rFonts w:hint="eastAsia"/>
        </w:rPr>
        <w:br/>
      </w:r>
      <w:r>
        <w:rPr>
          <w:rFonts w:hint="eastAsia"/>
        </w:rPr>
        <w:t>　　　　一、热浸镀铝下游行业分布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四、下游需求对热浸镀铝行业的影响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热浸镀铝行业重点企业发展调研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2024年中国热浸镀铝产业市场竞争格局分析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2024年中国热浸镀铝产业竞争现状分析</w:t>
      </w:r>
      <w:r>
        <w:rPr>
          <w:rFonts w:hint="eastAsia"/>
        </w:rPr>
        <w:br/>
      </w:r>
      <w:r>
        <w:rPr>
          <w:rFonts w:hint="eastAsia"/>
        </w:rPr>
        <w:t>　　　　一、热浸镀铝竞争力分析</w:t>
      </w:r>
      <w:r>
        <w:rPr>
          <w:rFonts w:hint="eastAsia"/>
        </w:rPr>
        <w:br/>
      </w:r>
      <w:r>
        <w:rPr>
          <w:rFonts w:hint="eastAsia"/>
        </w:rPr>
        <w:t>　　　　二、热浸镀铝技术竞争分析</w:t>
      </w:r>
      <w:r>
        <w:rPr>
          <w:rFonts w:hint="eastAsia"/>
        </w:rPr>
        <w:br/>
      </w:r>
      <w:r>
        <w:rPr>
          <w:rFonts w:hint="eastAsia"/>
        </w:rPr>
        <w:t>　　　　三、热浸镀铝价格竞争分析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2024年中国热浸镀铝产业集中度分析</w:t>
      </w:r>
      <w:r>
        <w:rPr>
          <w:rFonts w:hint="eastAsia"/>
        </w:rPr>
        <w:br/>
      </w:r>
      <w:r>
        <w:rPr>
          <w:rFonts w:hint="eastAsia"/>
        </w:rPr>
        <w:t>　　　　一、热浸镀铝市场集中度分析</w:t>
      </w:r>
      <w:r>
        <w:rPr>
          <w:rFonts w:hint="eastAsia"/>
        </w:rPr>
        <w:br/>
      </w:r>
      <w:r>
        <w:rPr>
          <w:rFonts w:hint="eastAsia"/>
        </w:rPr>
        <w:t>　　　　二、热浸镀铝企业集中度分析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2024-2030年提高热浸镀铝企业竞争力的策略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热浸镀铝行业投资风险预警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2024年影响热浸镀铝行业发展的主要因素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一、影响热浸镀铝行业运行的有利因素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二、影响热浸镀铝行业运行的稳定因素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三、影响热浸镀铝行业运行的不利因素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四、我国热浸镀铝行业发展面临的挑战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五、我国热浸镀铝行业发展面临的机遇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对热浸镀铝行业投资风险预警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一、2024-2030年热浸镀铝行业市场风险及控制策略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二、2024-2030年热浸镀铝行业政策风险及控制策略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三、2024-2030年热浸镀铝行业经营风险及控制策略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四、2024-2030年热浸镀铝同业竞争风险及控制策略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五、2024-2030年热浸镀铝行业其他风险及控制策略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热浸镀铝行业发展趋势与投资规划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2024-2030年热浸镀铝市场发展潜力分析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2024-2030年热浸镀铝行业发展趋势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2024-2030年热浸镀铝行业投资前景研究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中^智林－对我国热浸镀铝品牌的战略思考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二、热浸镀铝实施品牌战略的意义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三、热浸镀铝企业品牌的现状分析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四、我国热浸镀铝企业的品牌战略</w:t>
      </w:r>
      <w:r>
        <w:rPr>
          <w:rFonts w:hint="eastAsia"/>
        </w:rPr>
        <w:br/>
      </w:r>
      <w:r>
        <w:rPr>
          <w:rFonts w:hint="eastAsia"/>
        </w:rPr>
        <w:t>　　　　五、热浸镀铝品牌战略管理的策略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2019-2024年中国热浸镀铝市场规模及增长情况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2024-2030年中国热浸镀铝行业产量预测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2024-2030年中国热浸镀铝行业市场需求预测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**地区热浸镀铝市场规模及增长情况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**地区热浸镀铝市场规模及增长情况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2024-2030年中国热浸镀铝行业产品市场价格走势预测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热浸镀铝重点企业经营情况分析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热浸镀铝重点企业经营情况分析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2024-2030年中国热浸镀铝市场规模预测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2024-2030年中国热浸镀铝行业利润预测</w:t>
      </w:r>
      <w:r>
        <w:rPr>
          <w:rFonts w:hint="eastAsia"/>
        </w:rPr>
        <w:br/>
      </w:r>
      <w:r>
        <w:rPr>
          <w:rFonts w:hint="eastAsia"/>
        </w:rPr>
        <w:t>　　图表 2024年热浸镀铝行业壁垒</w:t>
      </w:r>
      <w:r>
        <w:rPr>
          <w:rFonts w:hint="eastAsia"/>
        </w:rPr>
        <w:br/>
      </w:r>
      <w:r>
        <w:rPr>
          <w:rFonts w:hint="eastAsia"/>
        </w:rPr>
        <w:t>　　图表 2024年热浸镀铝市场前景分析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2024-2030年中国热浸镀铝市场需求预测</w:t>
      </w:r>
      <w:r>
        <w:rPr>
          <w:rFonts w:hint="eastAsia"/>
        </w:rPr>
        <w:br/>
      </w:r>
      <w:r>
        <w:rPr>
          <w:rFonts w:hint="eastAsia"/>
        </w:rPr>
        <w:t>　　图表 2024年热浸镀铝发展趋势预测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7538ce803420e" w:history="1">
        <w:r>
          <w:rPr>
            <w:rStyle w:val="Hyperlink"/>
          </w:rPr>
          <w:t>2024-2030年中国热浸镀铝行业研究与发展趋势预测报告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7538ce803420e" w:history="1">
        <w:r>
          <w:rPr>
            <w:rStyle w:val="Hyperlink"/>
          </w:rPr>
          <w:t>https://www.20087.com/7/96/ReJinDuLvHangYeQuShi.html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06938f8b41c6" w:history="1">
      <w:r>
        <w:rPr>
          <w:rStyle w:val="Hyperlink"/>
        </w:rPr>
        <w:t>2024-2030年中国热浸镀铝行业研究与发展趋势预测报告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eJinDuLvHangYeQuShi.html" TargetMode="External" Id="R0c17538ce803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eJinDuLvHangYeQuShi.html" TargetMode="External" Id="R829606938f8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2024-03-28T03:19:00Z</dcterms:created>
  <dcterms:modified xsi:type="dcterms:W3CDTF">2024-03-28T04:19:00Z</dcterms:modified>
  <dc:subject>2024-2030年中国热浸镀铝行业研究与发展趋势预测报告</dc:subject>
  <dc:title>2024-2030年中国热浸镀铝行业研究与发展趋势预测报告</dc:title>
  <cp:keywords>2024-2030年中国热浸镀铝行业研究与发展趋势预测报告</cp:keywords>
  <dc:description>2024-2030年中国热浸镀铝行业研究与发展趋势预测报告</dc:description>
</cp:coreProperties>
</file>