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8b28a8de1543e4" w:history="1">
              <w:r>
                <w:rPr>
                  <w:rStyle w:val="Hyperlink"/>
                </w:rPr>
                <w:t>2026-2032年中国粗破碎机行业现状与行业前景分析报告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8b28a8de1543e4" w:history="1">
              <w:r>
                <w:rPr>
                  <w:rStyle w:val="Hyperlink"/>
                </w:rPr>
                <w:t>2026-2032年中国粗破碎机行业现状与行业前景分析报告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6012967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8b28a8de1543e4" w:history="1">
                <w:r>
                  <w:rPr>
                    <w:rStyle w:val="Hyperlink"/>
                  </w:rPr>
                  <w:t>https://www.20087.com/7/96/CuPoSuiJiFaZhanXianZhuangQianJing.html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粗破碎机是用于矿山、建材及固废处理领域对大块物料（如矿石、混凝土、废旧家电）进行初级破碎的关键设备，常见类型包括颚式破碎机、旋回破碎机及锤式破碎机，强调高破碎比、大进料粒度（可达1.5米以上）与连续作业能力。当前高端机型采用液压调节排料口、过载保护及智能润滑系统，以提升运行可靠性与维护便捷性。在资源综合利用与建筑垃圾再生需求驱动下，对设备的耐磨件寿命、能耗效率及粉尘噪声控制提出更高标准。然而，硬质物料易导致动颚板或锤头快速磨损；非均匀进料引发振动超标；且大型设备基础施工复杂，迁移成本高。</w:t>
      </w:r>
      <w:r>
        <w:rPr>
          <w:rFonts w:hint="eastAsia"/>
        </w:rPr>
        <w:br/>
      </w:r>
      <w:r>
        <w:rPr>
          <w:rFonts w:hint="eastAsia"/>
        </w:rPr>
        <w:t>　　未来，粗破碎机将向智能化监控、模块化设计与绿色破碎方向演进。市场调研网指出，嵌入式振动与温度传感器可实时评估轴承与主轴健康状态，预警潜在故障。快拆式耐磨衬板与标准化接口将支持快速更换与异地复用。在低碳制造趋势下，变频驱动与能量回馈技术将降低单位破碎能耗。此外，与上游给料机、下游筛分设备协同的智能控制系统将优化整体破碎流程效率。长远看，粗破碎机将从高耗能重型机械升级为支撑循环经济、高效资源回收与智能矿山建设的核心破碎装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8b28a8de1543e4" w:history="1">
        <w:r>
          <w:rPr>
            <w:rStyle w:val="Hyperlink"/>
          </w:rPr>
          <w:t>2026-2032年中国粗破碎机行业现状与行业前景分析报告</w:t>
        </w:r>
      </w:hyperlink>
      <w:r>
        <w:rPr>
          <w:rFonts w:hint="eastAsia"/>
        </w:rPr>
        <w:t>》，2025年粗破碎机行业市场规模达 亿元，预计2032年市场规模将达 亿元，期间年均复合增长率（CAGR）达 %。报告基于国家统计局、相关行业协会等详实数据，系统分析粗破碎机行业市场规模、供需动态及价格走势，梳理产业链结构和粗破碎机细分领域现状。报告客观评估粗破碎机行业竞争格局与重点企业市场表现，结合粗破碎机技术发展水平与创新方向，预测粗破碎机发展趋势与市场前景。通过分析政策环境变化与潜在风险，为企业和投资者提供市场机遇判断与决策参考，助力把握行业增长空间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粗破碎机行业界定及应用</w:t>
      </w:r>
      <w:r>
        <w:rPr>
          <w:rFonts w:hint="eastAsia"/>
        </w:rPr>
        <w:br/>
      </w:r>
      <w:r>
        <w:rPr>
          <w:rFonts w:hint="eastAsia"/>
        </w:rPr>
        <w:t>　　第一节 粗破碎机行业定义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粗破碎机主要应用领域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2025-2026年粗破碎机行业技术发展现状及趋势分析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粗破碎机行业技术发展现状分析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国内外粗破碎机行业技术差异与原因</w:t>
      </w:r>
      <w:r>
        <w:rPr>
          <w:rFonts w:hint="eastAsia"/>
        </w:rPr>
        <w:br/>
      </w:r>
      <w:r>
        <w:rPr>
          <w:rFonts w:hint="eastAsia"/>
        </w:rPr>
        <w:t>　　第三节 粗破碎机行业技术发展方向、趋势预测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提升粗破碎机行业技术能力策略建议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全球粗破碎机行业发展状况分析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2020-2025年全球粗破碎机行业运行概况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2020-2025年全球粗破碎机行业市场规模分析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全球主要地区粗破碎机行业运行情况分析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2026-2032年全球粗破碎机行业发展趋势预测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中国粗破碎机发展环境分析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粗破碎机行业相关政策、标准</w:t>
      </w:r>
      <w:r>
        <w:rPr>
          <w:rFonts w:hint="eastAsia"/>
        </w:rPr>
        <w:br/>
      </w:r>
      <w:r>
        <w:rPr>
          <w:rFonts w:hint="eastAsia"/>
        </w:rPr>
        <w:t>　　第三节 粗破碎机行业相关发展规划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中国粗破碎机行业现状调研分析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中国粗破碎机行业发展现状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一、2025-2026年粗破碎机行业品牌发展现状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二、2025-2026年粗破碎机行业需求市场现状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三、2025-2026年粗破碎机市场需求层次分析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四、2025-2026年中国粗破碎机市场走向分析</w:t>
      </w:r>
      <w:r>
        <w:rPr>
          <w:rFonts w:hint="eastAsia"/>
        </w:rPr>
        <w:br/>
      </w:r>
      <w:r>
        <w:rPr>
          <w:rFonts w:hint="eastAsia"/>
        </w:rPr>
        <w:t>　　第二节 中国粗破碎机行业存在的问题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一、2025-2026年粗破碎机产品市场存在的主要问题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二、2025-2026年国内粗破碎机产品市场的三大瓶颈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三、2025-2026年粗破碎机产品市场遭遇的规模难题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对中国粗破碎机市场的分析及思考</w:t>
      </w:r>
      <w:r>
        <w:rPr>
          <w:rFonts w:hint="eastAsia"/>
        </w:rPr>
        <w:br/>
      </w:r>
      <w:r>
        <w:rPr>
          <w:rFonts w:hint="eastAsia"/>
        </w:rPr>
        <w:t>　　　　一、粗破碎机市场特点</w:t>
      </w:r>
      <w:r>
        <w:rPr>
          <w:rFonts w:hint="eastAsia"/>
        </w:rPr>
        <w:br/>
      </w:r>
      <w:r>
        <w:rPr>
          <w:rFonts w:hint="eastAsia"/>
        </w:rPr>
        <w:t>　　　　二、粗破碎机市场分析</w:t>
      </w:r>
      <w:r>
        <w:rPr>
          <w:rFonts w:hint="eastAsia"/>
        </w:rPr>
        <w:br/>
      </w:r>
      <w:r>
        <w:rPr>
          <w:rFonts w:hint="eastAsia"/>
        </w:rPr>
        <w:t>　　　　三、粗破碎机市场变化的方向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四、中国粗破碎机行业发展的新思路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五、对中国粗破碎机行业发展的思考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中国粗破碎机行业市场供需现状调研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中国粗破碎机市场现状分析</w:t>
      </w:r>
      <w:r>
        <w:rPr>
          <w:rFonts w:hint="eastAsia"/>
        </w:rPr>
        <w:br/>
      </w:r>
      <w:r>
        <w:rPr>
          <w:rFonts w:hint="eastAsia"/>
        </w:rPr>
        <w:t>　　第二节 中国粗破碎机行业产量情况分析及预测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一、粗破碎机总体产能规模</w:t>
      </w:r>
      <w:r>
        <w:rPr>
          <w:rFonts w:hint="eastAsia"/>
        </w:rPr>
        <w:br/>
      </w:r>
      <w:r>
        <w:rPr>
          <w:rFonts w:hint="eastAsia"/>
        </w:rPr>
        <w:t>　　　　二、粗破碎机生产区域分布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三、2020-2025年中国粗破碎机行业产量统计分析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四、2026-2032年中国粗破碎机行业产量预测分析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中国粗破碎机市场需求分析及预测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一、中国粗破碎机市场需求特点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二、2020-2025年中国粗破碎机市场需求量统计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三、2026-2032年中国粗破碎机市场需求量预测</w:t>
      </w:r>
      <w:r>
        <w:rPr>
          <w:rFonts w:hint="eastAsia"/>
        </w:rPr>
        <w:br/>
      </w:r>
      <w:r>
        <w:rPr>
          <w:rFonts w:hint="eastAsia"/>
        </w:rPr>
        <w:t>　　第四节 中国粗破碎机价格趋势分析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一、2020-2025年中国粗破碎机市场价格趋势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二、2026-2032年中国粗破碎机市场价格走势预测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中国粗破碎机进出口分析</w:t>
      </w:r>
      <w:r>
        <w:rPr>
          <w:rFonts w:hint="eastAsia"/>
        </w:rPr>
        <w:br/>
      </w:r>
      <w:r>
        <w:rPr>
          <w:rFonts w:hint="eastAsia"/>
        </w:rPr>
        <w:t>　　第一节 粗破碎机进口情况分析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粗破碎机出口情况分析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影响粗破碎机进出口因素分析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中国粗破碎机行业主要指标监测分析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2020-2025年中国粗破碎机行业规模情况分析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2020-2025年中国粗破碎机行业财务能力分析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粗破碎机行业细分产品调研</w:t>
      </w:r>
      <w:r>
        <w:rPr>
          <w:rFonts w:hint="eastAsia"/>
        </w:rPr>
        <w:br/>
      </w:r>
      <w:r>
        <w:rPr>
          <w:rFonts w:hint="eastAsia"/>
        </w:rPr>
        <w:t>　　第一节 粗破碎机细分产品结构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粗破碎机行业上下游发展情况分析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粗破碎机行业上游产业发展分析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粗破碎机行业下游产业发展分析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中国粗破碎机行业重点地区发展分析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粗破碎机行业重点区域市场结构调研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**地区粗破碎机市场容量分析</w:t>
      </w:r>
      <w:r>
        <w:rPr>
          <w:rFonts w:hint="eastAsia"/>
        </w:rPr>
        <w:br/>
      </w:r>
      <w:r>
        <w:rPr>
          <w:rFonts w:hint="eastAsia"/>
        </w:rPr>
        <w:t>　　第三节 **地区粗破碎机市场容量分析</w:t>
      </w:r>
      <w:r>
        <w:rPr>
          <w:rFonts w:hint="eastAsia"/>
        </w:rPr>
        <w:br/>
      </w:r>
      <w:r>
        <w:rPr>
          <w:rFonts w:hint="eastAsia"/>
        </w:rPr>
        <w:t>　　第四节 **地区粗破碎机市场容量分析</w:t>
      </w:r>
      <w:r>
        <w:rPr>
          <w:rFonts w:hint="eastAsia"/>
        </w:rPr>
        <w:br/>
      </w:r>
      <w:r>
        <w:rPr>
          <w:rFonts w:hint="eastAsia"/>
        </w:rPr>
        <w:t>　　第五节 **地区粗破碎机市场容量分析</w:t>
      </w:r>
      <w:r>
        <w:rPr>
          <w:rFonts w:hint="eastAsia"/>
        </w:rPr>
        <w:br/>
      </w:r>
      <w:r>
        <w:rPr>
          <w:rFonts w:hint="eastAsia"/>
        </w:rPr>
        <w:t>　　第六节 **地区粗破碎机市场容量分析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粗破碎机行业重点企业竞争力分析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三、企业粗破碎机经营状况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三、企业粗破碎机经营状况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三、企业粗破碎机经营状况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三、企业粗破碎机经营状况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三、企业粗破碎机经营状况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三、企业粗破碎机经营状况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粗破碎机行业企业经营策略研究分析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粗破碎机企业多样化经营策略分析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一、粗破碎机企业多样化经营情况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二、现行粗破碎机行业多样化经营的方向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大型粗破碎机企业集团未来发展策略分析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对中小粗破碎机企业生产经营的建议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粗破碎机行业前景及投资风险预警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2026年粗破碎机市场前景分析</w:t>
      </w:r>
      <w:r>
        <w:rPr>
          <w:rFonts w:hint="eastAsia"/>
        </w:rPr>
        <w:br/>
      </w:r>
      <w:r>
        <w:rPr>
          <w:rFonts w:hint="eastAsia"/>
        </w:rPr>
        <w:t>　　第二节 2026年粗破碎机行业发展趋势预测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影响粗破碎机行业发展的主要因素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一、2026影响粗破碎机行业运行的有利因素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二、2026影响粗破碎机行业运行的稳定因素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三、2026影响粗破碎机行业运行的不利因素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四、2026中国粗破碎机行业发展面临的挑战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五、2026中国粗破碎机行业发展面临的机遇</w:t>
      </w:r>
      <w:r>
        <w:rPr>
          <w:rFonts w:hint="eastAsia"/>
        </w:rPr>
        <w:br/>
      </w:r>
      <w:r>
        <w:rPr>
          <w:rFonts w:hint="eastAsia"/>
        </w:rPr>
        <w:t>　　第四节 粗破碎机行业投资风险预警</w:t>
      </w:r>
      <w:r>
        <w:rPr>
          <w:rFonts w:hint="eastAsia"/>
        </w:rPr>
        <w:br/>
      </w:r>
      <w:r>
        <w:rPr>
          <w:rFonts w:hint="eastAsia"/>
        </w:rPr>
        <w:t>　　　　一、粗破碎机行业市场风险预测</w:t>
      </w:r>
      <w:r>
        <w:rPr>
          <w:rFonts w:hint="eastAsia"/>
        </w:rPr>
        <w:br/>
      </w:r>
      <w:r>
        <w:rPr>
          <w:rFonts w:hint="eastAsia"/>
        </w:rPr>
        <w:t>　　　　二、粗破碎机行业政策风险预测</w:t>
      </w:r>
      <w:r>
        <w:rPr>
          <w:rFonts w:hint="eastAsia"/>
        </w:rPr>
        <w:br/>
      </w:r>
      <w:r>
        <w:rPr>
          <w:rFonts w:hint="eastAsia"/>
        </w:rPr>
        <w:t>　　　　三、粗破碎机行业经营风险预测</w:t>
      </w:r>
      <w:r>
        <w:rPr>
          <w:rFonts w:hint="eastAsia"/>
        </w:rPr>
        <w:br/>
      </w:r>
      <w:r>
        <w:rPr>
          <w:rFonts w:hint="eastAsia"/>
        </w:rPr>
        <w:t>　　　　四、粗破碎机行业技术风险预测</w:t>
      </w:r>
      <w:r>
        <w:rPr>
          <w:rFonts w:hint="eastAsia"/>
        </w:rPr>
        <w:br/>
      </w:r>
      <w:r>
        <w:rPr>
          <w:rFonts w:hint="eastAsia"/>
        </w:rPr>
        <w:t>　　　　五、粗破碎机行业竞争风险预测</w:t>
      </w:r>
      <w:r>
        <w:rPr>
          <w:rFonts w:hint="eastAsia"/>
        </w:rPr>
        <w:br/>
      </w:r>
      <w:r>
        <w:rPr>
          <w:rFonts w:hint="eastAsia"/>
        </w:rPr>
        <w:t>　　　　六、粗破碎机行业其他风险预测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粗破碎机投资建议</w:t>
      </w:r>
      <w:r>
        <w:rPr>
          <w:rFonts w:hint="eastAsia"/>
        </w:rPr>
        <w:br/>
      </w:r>
      <w:r>
        <w:rPr>
          <w:rFonts w:hint="eastAsia"/>
        </w:rPr>
        <w:t>　　第一节 粗破碎机行业投资环境分析</w:t>
      </w:r>
      <w:r>
        <w:rPr>
          <w:rFonts w:hint="eastAsia"/>
        </w:rPr>
        <w:br/>
      </w:r>
      <w:r>
        <w:rPr>
          <w:rFonts w:hint="eastAsia"/>
        </w:rPr>
        <w:t>　　第二节 粗破碎机行业投资进入壁垒分析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粗破碎机行业历程</w:t>
      </w:r>
      <w:r>
        <w:rPr>
          <w:rFonts w:hint="eastAsia"/>
        </w:rPr>
        <w:br/>
      </w:r>
      <w:r>
        <w:rPr>
          <w:rFonts w:hint="eastAsia"/>
        </w:rPr>
        <w:t>　　图表 粗破碎机行业生命周期</w:t>
      </w:r>
      <w:r>
        <w:rPr>
          <w:rFonts w:hint="eastAsia"/>
        </w:rPr>
        <w:br/>
      </w:r>
      <w:r>
        <w:rPr>
          <w:rFonts w:hint="eastAsia"/>
        </w:rPr>
        <w:t>　　图表 粗破碎机行业产业链分析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2020-2025年中国粗破碎机行业市场规模及增长情况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2020-2025年粗破碎机行业市场容量分析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2020-2025年中国粗破碎机行业产能统计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2020-2025年中国粗破碎机行业产量及增长趋势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2020-2025年中国粗破碎机市场需求量及增速统计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2025年中国粗破碎机行业需求领域分布格局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2020-2025年中国粗破碎机行业销售收入分析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2020-2025年中国粗破碎机行业盈利情况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2020-2025年中国粗破碎机行业利润总额统计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2020-2025年中国粗破碎机进口数量分析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2020-2025年中国粗破碎机进口金额分析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2020-2025年中国粗破碎机出口数量分析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2020-2025年中国粗破碎机出口金额分析</w:t>
      </w:r>
      <w:r>
        <w:rPr>
          <w:rFonts w:hint="eastAsia"/>
        </w:rPr>
        <w:br/>
      </w:r>
      <w:r>
        <w:rPr>
          <w:rFonts w:hint="eastAsia"/>
        </w:rPr>
        <w:t>　　图表 2025年中国粗破碎机进口国家及地区分析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2025年中国粗破碎机出口国家及地区分析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2020-2025年中国粗破碎机行业企业数量情况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2020-2025年中国粗破碎机行业企业平均规模情况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**地区粗破碎机市场规模及增长情况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**地区粗破碎机行业市场需求情况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**地区粗破碎机市场规模及增长情况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**地区粗破碎机行业市场需求情况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**地区粗破碎机市场规模及增长情况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**地区粗破碎机行业市场需求情况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**地区粗破碎机市场规模及增长情况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**地区粗破碎机行业市场需求情况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粗破碎机重点企业（一）基本信息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粗破碎机重点企业（一）经营情况分析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粗破碎机重点企业（一）主要经济指标情况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粗破碎机重点企业（一）盈利能力情况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粗破碎机重点企业（一）偿债能力情况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粗破碎机重点企业（一）运营能力情况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粗破碎机重点企业（一）成长能力情况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粗破碎机重点企业（二）基本信息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粗破碎机重点企业（二）经营情况分析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粗破碎机重点企业（二）主要经济指标情况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粗破碎机重点企业（二）盈利能力情况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粗破碎机重点企业（二）偿债能力情况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粗破碎机重点企业（二）运营能力情况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粗破碎机重点企业（二）成长能力情况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粗破碎机重点企业（三）基本信息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粗破碎机重点企业（三）经营情况分析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粗破碎机重点企业（三）主要经济指标情况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粗破碎机重点企业（三）盈利能力情况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粗破碎机重点企业（三）偿债能力情况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粗破碎机重点企业（三）运营能力情况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粗破碎机重点企业（三）成长能力情况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2026-2032年中国粗破碎机行业产能预测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2026-2032年中国粗破碎机行业产量预测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2026-2032年中国粗破碎机市场需求量预测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2026-2032年中国粗破碎机行业供需平衡预测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2026-2032年中国粗破碎机市场容量预测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2026-2032年中国粗破碎机市场规模预测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2026-2032年中国粗破碎机市场前景分析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2026-2032年中国粗破碎机发展趋势预测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8b28a8de1543e4" w:history="1">
        <w:r>
          <w:rPr>
            <w:rStyle w:val="Hyperlink"/>
          </w:rPr>
          <w:t>2026-2032年中国粗破碎机行业现状与行业前景分析报告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6012967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8b28a8de1543e4" w:history="1">
        <w:r>
          <w:rPr>
            <w:rStyle w:val="Hyperlink"/>
          </w:rPr>
          <w:t>https://www.20087.com/7/96/CuPoSuiJiFaZhanXianZhuangQianJing.html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热点：粉碎机粉碎粉碎机、粗破碎机的产品粒度一般为多少、碾压粉碎机、粗碎机说明书、碾压破碎机、粗碎机多少钱一台、人工破碎机、细碎破碎机、常见的破碎机有哪几种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1ebb607fb44e8d" w:history="1">
      <w:r>
        <w:rPr>
          <w:rStyle w:val="Hyperlink"/>
        </w:rPr>
        <w:t>2026-2032年中国粗破碎机行业现状与行业前景分析报告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6/CuPoSuiJiFaZhanXianZhuangQianJing.html" TargetMode="External" Id="R538b28a8de1543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6/CuPoSuiJiFaZhanXianZhuangQianJing.html" TargetMode="External" Id="R401ebb607fb44e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2026-10-31T00:12:01Z</dcterms:created>
  <dcterms:modified xsi:type="dcterms:W3CDTF">2026-10-31T01:12:01Z</dcterms:modified>
  <dc:subject>2026-2032年中国粗破碎机行业现状与行业前景分析报告</dc:subject>
  <dc:title>2026-2032年中国粗破碎机行业现状与行业前景分析报告</dc:title>
  <cp:keywords>2026-2032年中国粗破碎机行业现状与行业前景分析报告</cp:keywords>
  <dc:description>2026-2032年中国粗破碎机行业现状与行业前景分析报告</dc:description>
</cp:coreProperties>
</file>