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30e791aba4666" w:history="1">
              <w:r>
                <w:rPr>
                  <w:rStyle w:val="Hyperlink"/>
                </w:rPr>
                <w:t>2025-2031年中国纺纱机市场现状分析与前景趋势预测报告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30e791aba4666" w:history="1">
              <w:r>
                <w:rPr>
                  <w:rStyle w:val="Hyperlink"/>
                </w:rPr>
                <w:t>2025-2031年中国纺纱机市场现状分析与前景趋势预测报告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30e791aba4666" w:history="1">
                <w:r>
                  <w:rPr>
                    <w:rStyle w:val="Hyperlink"/>
                  </w:rPr>
                  <w:t>https://www.20087.com/7/86/FangShaJiDeFaZhanQianJing.html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的基础设备，近年来经历了显著的技术革新，自动化和智能化水平大幅提升。现代纺纱机不仅提高了生产效率和纱线质量，还减少了人工干预和生产成本。同时，随着消费者对高品质和个性化纺织品需求的增加，纺纱机的灵活性和适应性也得到了增强，能够处理更多种类的纤维，生产出具有特殊性能的纱线。</w:t>
      </w:r>
      <w:r>
        <w:rPr>
          <w:rFonts w:hint="eastAsia"/>
        </w:rPr>
        <w:br/>
      </w:r>
      <w:r>
        <w:rPr>
          <w:rFonts w:hint="eastAsia"/>
        </w:rPr>
        <w:t>　　未来，纺纱机将更加注重可持续性和智能化生产。采用更节能的驱动系统和智能监控技术，纺纱机将减少能源消耗和碳足迹，同时提高运行效率和维护便捷性。此外，通过集成物联网和人工智能，纺纱机将实现远程控制和预测性维护，减少停机时间和生产浪费。同时，随着循环经济理念的普及，回收纤维的纺纱技术将得到发展，促进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30e791aba4666" w:history="1">
        <w:r>
          <w:rPr>
            <w:rStyle w:val="Hyperlink"/>
          </w:rPr>
          <w:t>2025-2031年中国纺纱机市场现状分析与前景趋势预测报告</w:t>
        </w:r>
      </w:hyperlink>
      <w:r>
        <w:rPr>
          <w:rFonts w:hint="eastAsia"/>
        </w:rPr>
        <w:t>》通过详实的数据分析，全面解析了纺纱机行业的市场规模、需求动态及价格趋势，深入探讨了纺纱机产业链上下游的协同关系与竞争格局变化。报告对纺纱机细分市场进行精准划分，结合重点企业研究，揭示了品牌影响力与市场集中度的现状，为行业参与者提供了清晰的竞争态势洞察。同时，报告结合宏观经济环境、技术发展路径及消费者需求演变，科学预测了纺纱机行业的未来发展方向，并针对潜在风险提出了切实可行的应对策略。报告为纺纱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纺纱机行业界定</w:t>
      </w:r>
      <w:r>
        <w:rPr>
          <w:rFonts w:hint="eastAsia"/>
        </w:rPr>
        <w:br/>
      </w:r>
      <w:r>
        <w:rPr>
          <w:rFonts w:hint="eastAsia"/>
        </w:rPr>
        <w:t>　　第一节 纺纱机行业定义</w:t>
      </w:r>
      <w:r>
        <w:rPr>
          <w:rFonts w:hint="eastAsia"/>
        </w:rPr>
        <w:br/>
      </w:r>
      <w:r>
        <w:rPr>
          <w:rFonts w:hint="eastAsia"/>
        </w:rPr>
        <w:t>　　第二节 纺纱机行业特点分析</w:t>
      </w:r>
      <w:r>
        <w:rPr>
          <w:rFonts w:hint="eastAsia"/>
        </w:rPr>
        <w:br/>
      </w:r>
      <w:r>
        <w:rPr>
          <w:rFonts w:hint="eastAsia"/>
        </w:rPr>
        <w:t>　　第三节 纺纱机产业链分析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2024-2025年全球纺纱机行业发展概况</w:t>
      </w:r>
      <w:r>
        <w:rPr>
          <w:rFonts w:hint="eastAsia"/>
        </w:rPr>
        <w:br/>
      </w:r>
      <w:r>
        <w:rPr>
          <w:rFonts w:hint="eastAsia"/>
        </w:rPr>
        <w:t>　　第二节 全球纺纱机行业发展走势</w:t>
      </w:r>
      <w:r>
        <w:rPr>
          <w:rFonts w:hint="eastAsia"/>
        </w:rPr>
        <w:br/>
      </w:r>
      <w:r>
        <w:rPr>
          <w:rFonts w:hint="eastAsia"/>
        </w:rPr>
        <w:t>　　　　二、全球纺纱机行业市场分布情况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2024-2025年中国纺纱机行业发展环境分析</w:t>
      </w:r>
      <w:r>
        <w:rPr>
          <w:rFonts w:hint="eastAsia"/>
        </w:rPr>
        <w:br/>
      </w:r>
      <w:r>
        <w:rPr>
          <w:rFonts w:hint="eastAsia"/>
        </w:rPr>
        <w:t>　　第一节 纺纱机行业经济环境分析</w:t>
      </w:r>
      <w:r>
        <w:rPr>
          <w:rFonts w:hint="eastAsia"/>
        </w:rPr>
        <w:br/>
      </w:r>
      <w:r>
        <w:rPr>
          <w:rFonts w:hint="eastAsia"/>
        </w:rPr>
        <w:t>　　第二节 纺纱机行业政策环境分析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一、纺纱机行业政策影响分析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二、相关纺纱机行业标准分析</w:t>
      </w:r>
      <w:r>
        <w:rPr>
          <w:rFonts w:hint="eastAsia"/>
        </w:rPr>
        <w:br/>
      </w:r>
      <w:r>
        <w:rPr>
          <w:rFonts w:hint="eastAsia"/>
        </w:rPr>
        <w:t>　　第三节 纺纱机行业社会环境分析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2024-2025年中国纺纱机发展现状调研</w:t>
      </w:r>
      <w:r>
        <w:rPr>
          <w:rFonts w:hint="eastAsia"/>
        </w:rPr>
        <w:br/>
      </w:r>
      <w:r>
        <w:rPr>
          <w:rFonts w:hint="eastAsia"/>
        </w:rPr>
        <w:t>　　第一节 中国纺纱机市场现状分析</w:t>
      </w:r>
      <w:r>
        <w:rPr>
          <w:rFonts w:hint="eastAsia"/>
        </w:rPr>
        <w:br/>
      </w:r>
      <w:r>
        <w:rPr>
          <w:rFonts w:hint="eastAsia"/>
        </w:rPr>
        <w:t>　　第二节 中国纺纱机行业产量情况分析及预测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一、纺纱机总体产能规模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三、2019-2024年中国纺纱机产量统计</w:t>
      </w:r>
      <w:r>
        <w:rPr>
          <w:rFonts w:hint="eastAsia"/>
        </w:rPr>
        <w:br/>
      </w:r>
      <w:r>
        <w:rPr>
          <w:rFonts w:hint="eastAsia"/>
        </w:rPr>
        <w:t>　　　　二、纺纱机生产区域分布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三、2025-2031年中国纺纱机产量预测分析</w:t>
      </w:r>
      <w:r>
        <w:rPr>
          <w:rFonts w:hint="eastAsia"/>
        </w:rPr>
        <w:br/>
      </w:r>
      <w:r>
        <w:rPr>
          <w:rFonts w:hint="eastAsia"/>
        </w:rPr>
        <w:t>　　第三节 中国纺纱机市场需求分析及预测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纺纱机细分市场深度分析</w:t>
      </w:r>
      <w:r>
        <w:rPr>
          <w:rFonts w:hint="eastAsia"/>
        </w:rPr>
        <w:br/>
      </w:r>
      <w:r>
        <w:rPr>
          <w:rFonts w:hint="eastAsia"/>
        </w:rPr>
        <w:t>　　第一节 纺纱机细分市场（一）发展研究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一、2025-2031年中国纺纱机行业进口预测分析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纺纱机行业竞争格局分析</w:t>
      </w:r>
      <w:r>
        <w:rPr>
          <w:rFonts w:hint="eastAsia"/>
        </w:rPr>
        <w:br/>
      </w:r>
      <w:r>
        <w:rPr>
          <w:rFonts w:hint="eastAsia"/>
        </w:rPr>
        <w:t>　　第一节 纺纱机行业集中度分析</w:t>
      </w:r>
      <w:r>
        <w:rPr>
          <w:rFonts w:hint="eastAsia"/>
        </w:rPr>
        <w:br/>
      </w:r>
      <w:r>
        <w:rPr>
          <w:rFonts w:hint="eastAsia"/>
        </w:rPr>
        <w:t>　　　　一、纺纱机市场集中度分析</w:t>
      </w:r>
      <w:r>
        <w:rPr>
          <w:rFonts w:hint="eastAsia"/>
        </w:rPr>
        <w:br/>
      </w:r>
      <w:r>
        <w:rPr>
          <w:rFonts w:hint="eastAsia"/>
        </w:rPr>
        <w:t>　　　　二、纺纱机企业集中度分析</w:t>
      </w:r>
      <w:r>
        <w:rPr>
          <w:rFonts w:hint="eastAsia"/>
        </w:rPr>
        <w:br/>
      </w:r>
      <w:r>
        <w:rPr>
          <w:rFonts w:hint="eastAsia"/>
        </w:rPr>
        <w:t>　　　　三、纺纱机区域集中度分析</w:t>
      </w:r>
      <w:r>
        <w:rPr>
          <w:rFonts w:hint="eastAsia"/>
        </w:rPr>
        <w:br/>
      </w:r>
      <w:r>
        <w:rPr>
          <w:rFonts w:hint="eastAsia"/>
        </w:rPr>
        <w:t>　　第二节 纺纱机行业主要企业竞争力分析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三、2019-2024年我国纺纱机市场竞争分析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2025年纺纱机企业管理策略建议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对我国纺纱机品牌的战略思考</w:t>
      </w:r>
      <w:r>
        <w:rPr>
          <w:rFonts w:hint="eastAsia"/>
        </w:rPr>
        <w:br/>
      </w:r>
      <w:r>
        <w:rPr>
          <w:rFonts w:hint="eastAsia"/>
        </w:rPr>
        <w:t>　　　　一、纺纱机实施品牌战略的意义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三、我国纺纱机企业的品牌战略</w:t>
      </w:r>
      <w:r>
        <w:rPr>
          <w:rFonts w:hint="eastAsia"/>
        </w:rPr>
        <w:br/>
      </w:r>
      <w:r>
        <w:rPr>
          <w:rFonts w:hint="eastAsia"/>
        </w:rPr>
        <w:t>　　　　四、纺纱机品牌战略管理的策略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2025年中国纺纱机市场前景分析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一、2025-2031年中国纺纱机行业进入壁垒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二、2025-2031年中国纺纱机行业盈利模式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三、2025-2031年中国纺纱机行业盈利因素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2025-2031年中国纺纱机行业投资机会分析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一、2025-2031年中国纺纱机细分市场投资机会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二、2025-2031年中国纺纱机行业区域市场投资潜力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2025-2031年中国纺纱机行业投资风险分析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一、2025-2031年中国纺纱机行业市场竞争风险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二、2025-2031年中国纺纱机行业技术风险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三、2025-2031年中国纺纱机行业政策风险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四、2025-2031年中国纺纱机行业进入退出风险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纺纱机行业研究结论</w:t>
      </w:r>
      <w:r>
        <w:rPr>
          <w:rFonts w:hint="eastAsia"/>
        </w:rPr>
        <w:br/>
      </w:r>
      <w:r>
        <w:rPr>
          <w:rFonts w:hint="eastAsia"/>
        </w:rPr>
        <w:t>　　第二节 纺纱机行业投资价值评估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[.中.智林]纺纱机行业投资建议</w:t>
      </w:r>
      <w:r>
        <w:rPr>
          <w:rFonts w:hint="eastAsia"/>
        </w:rPr>
        <w:br/>
      </w:r>
      <w:r>
        <w:rPr>
          <w:rFonts w:hint="eastAsia"/>
        </w:rPr>
        <w:t>　　　　一、纺纱机行业投资策略建议</w:t>
      </w:r>
      <w:r>
        <w:rPr>
          <w:rFonts w:hint="eastAsia"/>
        </w:rPr>
        <w:br/>
      </w:r>
      <w:r>
        <w:rPr>
          <w:rFonts w:hint="eastAsia"/>
        </w:rPr>
        <w:t>　　　　二、纺纱机行业投资方向建议</w:t>
      </w:r>
      <w:r>
        <w:rPr>
          <w:rFonts w:hint="eastAsia"/>
        </w:rPr>
        <w:br/>
      </w:r>
      <w:r>
        <w:rPr>
          <w:rFonts w:hint="eastAsia"/>
        </w:rPr>
        <w:t>　　　　三、纺纱机行业投资方式建议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2025-2031年中国纺纱机行业产量预测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2025-2031年中国纺纱机行业市场需求预测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2025年纺纱机行业壁垒</w:t>
      </w:r>
      <w:r>
        <w:rPr>
          <w:rFonts w:hint="eastAsia"/>
        </w:rPr>
        <w:br/>
      </w:r>
      <w:r>
        <w:rPr>
          <w:rFonts w:hint="eastAsia"/>
        </w:rPr>
        <w:t>　　图表 2025年纺纱机市场前景分析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2025-2031年中国纺纱机市场规模预测</w:t>
      </w:r>
      <w:r>
        <w:rPr>
          <w:rFonts w:hint="eastAsia"/>
        </w:rPr>
        <w:br/>
      </w:r>
      <w:r>
        <w:rPr>
          <w:rFonts w:hint="eastAsia"/>
        </w:rPr>
        <w:t>　　图表 2025年纺纱机发展趋势预测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30e791aba4666" w:history="1">
        <w:r>
          <w:rPr>
            <w:rStyle w:val="Hyperlink"/>
          </w:rPr>
          <w:t>2025-2031年中国纺纱机市场现状分析与前景趋势预测报告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30e791aba4666" w:history="1">
        <w:r>
          <w:rPr>
            <w:rStyle w:val="Hyperlink"/>
          </w:rPr>
          <w:t>https://www.20087.com/7/86/FangShaJiDeFaZhanQianJing.html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032366ab5459e" w:history="1">
      <w:r>
        <w:rPr>
          <w:rStyle w:val="Hyperlink"/>
        </w:rPr>
        <w:t>2025-2031年中国纺纱机市场现状分析与前景趋势预测报告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angShaJiDeFaZhanQianJing.html" TargetMode="External" Id="R85230e791aba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angShaJiDeFaZhanQianJing.html" TargetMode="External" Id="R95e032366ab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2024-09-10T02:06:00Z</dcterms:created>
  <dcterms:modified xsi:type="dcterms:W3CDTF">2024-09-10T03:06:00Z</dcterms:modified>
  <dc:subject>2025-2031年中国纺纱机市场现状分析与前景趋势预测报告</dc:subject>
  <dc:title>2025-2031年中国纺纱机市场现状分析与前景趋势预测报告</dc:title>
  <cp:keywords>2025-2031年中国纺纱机市场现状分析与前景趋势预测报告</cp:keywords>
  <dc:description>2025-2031年中国纺纱机市场现状分析与前景趋势预测报告</dc:description>
</cp:coreProperties>
</file>