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cf65fe7524687" w:history="1">
              <w:r>
                <w:rPr>
                  <w:rStyle w:val="Hyperlink"/>
                </w:rPr>
                <w:t>2025-2031年中国网络控制设备市场现状全面调研与发展趋势分析报告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cf65fe7524687" w:history="1">
              <w:r>
                <w:rPr>
                  <w:rStyle w:val="Hyperlink"/>
                </w:rPr>
                <w:t>2025-2031年中国网络控制设备市场现状全面调研与发展趋势分析报告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cf65fe7524687" w:history="1">
                <w:r>
                  <w:rPr>
                    <w:rStyle w:val="Hyperlink"/>
                  </w:rPr>
                  <w:t>https://www.20087.com/7/26/WangLuoKongZhiSheBeiFaZhanQuShi.html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控制设备，如路由器、交换机和防火墙，是构建现代通信网络的基石。随着物联网(IoT)和5G技术的普及，对高带宽、低延迟和大规模连接的支持成为设备发展的关键。网络安全威胁的增加也促使制造商加强设备的防御能力，采用先进的加密技术和入侵检测系统。</w:t>
      </w:r>
      <w:r>
        <w:rPr>
          <w:rFonts w:hint="eastAsia"/>
        </w:rPr>
        <w:br/>
      </w:r>
      <w:r>
        <w:rPr>
          <w:rFonts w:hint="eastAsia"/>
        </w:rPr>
        <w:t>　　未来，网络控制设备将更加智能化，通过集成AI和机器学习算法，实现自主管理和自我优化。边缘计算的发展将推动设备具备更强大的处理能力，以支持实时数据分析和决策。同时，随着网络架构向软件定义网络(SDN)和网络功能虚拟化(NFV)转变，设备将更加灵活，能够快速适应网络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cf65fe7524687" w:history="1">
        <w:r>
          <w:rPr>
            <w:rStyle w:val="Hyperlink"/>
          </w:rPr>
          <w:t>2025-2031年中国网络控制设备市场现状全面调研与发展趋势分析报告</w:t>
        </w:r>
      </w:hyperlink>
      <w:r>
        <w:rPr>
          <w:rFonts w:hint="eastAsia"/>
        </w:rPr>
        <w:t>》基于多年网络控制设备行业研究积累，结合网络控制设备行业市场现状，通过资深研究团队对网络控制设备市场资讯的系统整理与分析，依托权威数据资源及长期市场监测数据库，对网络控制设备行业进行了全面调研。报告详细分析了网络控制设备市场规模、市场前景、技术现状及未来发展方向，重点评估了网络控制设备行业内企业的竞争格局及经营表现，并通过SWOT分析揭示了网络控制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dcf65fe7524687" w:history="1">
        <w:r>
          <w:rPr>
            <w:rStyle w:val="Hyperlink"/>
          </w:rPr>
          <w:t>2025-2031年中国网络控制设备市场现状全面调研与发展趋势分析报告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》为投资者提供了准确的市场现状分析及前景预判，帮助挖掘行业投资价值，并提出投资策略与营销策略建议，是把握网络控制设备行业动态、优化决策的重要工具。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网络控制设备行业界定和分类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2025年网络控制设备行业国内外发展概述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全球网络控制设备行业发展概况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一、全球网络控制设备行业发展现状</w:t>
      </w:r>
      <w:r>
        <w:rPr>
          <w:rFonts w:hint="eastAsia"/>
        </w:rPr>
        <w:br/>
      </w:r>
      <w:r>
        <w:rPr>
          <w:rFonts w:hint="eastAsia"/>
        </w:rPr>
        <w:t>　　　　二、全球网络控制设备行业发展趋势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中国网络控制设备行业发展概况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一、中国网络控制设备行业发展历程与现状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二、中国网络控制设备行业发展中存在的问题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网络控制设备行业政策环境</w:t>
      </w:r>
      <w:r>
        <w:rPr>
          <w:rFonts w:hint="eastAsia"/>
        </w:rPr>
        <w:br/>
      </w:r>
      <w:r>
        <w:rPr>
          <w:rFonts w:hint="eastAsia"/>
        </w:rPr>
        <w:t>　　第五节 网络控制设备行业技术环境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2025年中国网络控制设备行业市场调研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一、网络控制设备行业市场规模及增速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二、网络控制设备行业市场饱和度</w:t>
      </w:r>
      <w:r>
        <w:rPr>
          <w:rFonts w:hint="eastAsia"/>
        </w:rPr>
        <w:br/>
      </w:r>
      <w:r>
        <w:rPr>
          <w:rFonts w:hint="eastAsia"/>
        </w:rPr>
        <w:t>　　　　三、影响网络控制设备行业市场规模的因素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四、2025-2031年网络控制设备行业市场规模及增速预测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一、网络控制设备行业所处生命周期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二、技术变革与行业革新对网络控制设备行业的影响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2025年中国网络控制设备区域市场调研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2025年中国网络控制设备行业生产分析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一、网络控制设备行业生产总量及增速</w:t>
      </w:r>
      <w:r>
        <w:rPr>
          <w:rFonts w:hint="eastAsia"/>
        </w:rPr>
        <w:br/>
      </w:r>
      <w:r>
        <w:rPr>
          <w:rFonts w:hint="eastAsia"/>
        </w:rPr>
        <w:t>　　　　二、网络控制设备行业产能及增速</w:t>
      </w:r>
      <w:r>
        <w:rPr>
          <w:rFonts w:hint="eastAsia"/>
        </w:rPr>
        <w:br/>
      </w:r>
      <w:r>
        <w:rPr>
          <w:rFonts w:hint="eastAsia"/>
        </w:rPr>
        <w:t>　　　　三、影响网络控制设备行业产能产量的因素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四、2025-2031年网络控制设备行业生产总量及增速预测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一、网络控制设备企业区域分布情况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二、重点省市网络控制设备行业生产状况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二、影响网络控制设备行业供需平衡的因素</w:t>
      </w:r>
      <w:r>
        <w:rPr>
          <w:rFonts w:hint="eastAsia"/>
        </w:rPr>
        <w:br/>
      </w:r>
      <w:r>
        <w:rPr>
          <w:rFonts w:hint="eastAsia"/>
        </w:rPr>
        <w:t>　　　　三、网络控制设备行业供需平衡趋势预测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2025年中国网络控制设备行业产品价格分析</w:t>
      </w:r>
      <w:r>
        <w:rPr>
          <w:rFonts w:hint="eastAsia"/>
        </w:rPr>
        <w:br/>
      </w:r>
      <w:r>
        <w:rPr>
          <w:rFonts w:hint="eastAsia"/>
        </w:rPr>
        <w:t>　　第一节 网络控制设备产品价格特征</w:t>
      </w:r>
      <w:r>
        <w:rPr>
          <w:rFonts w:hint="eastAsia"/>
        </w:rPr>
        <w:br/>
      </w:r>
      <w:r>
        <w:rPr>
          <w:rFonts w:hint="eastAsia"/>
        </w:rPr>
        <w:t>　　第二节 国内网络控制设备产品当前市场价格评述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影响国内市场网络控制设备产品价格的因素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主流厂商网络控制设备产品价位及价格策略</w:t>
      </w:r>
      <w:r>
        <w:rPr>
          <w:rFonts w:hint="eastAsia"/>
        </w:rPr>
        <w:br/>
      </w:r>
      <w:r>
        <w:rPr>
          <w:rFonts w:hint="eastAsia"/>
        </w:rPr>
        <w:t>　　第五节 网络控制设备产品未来价格变化趋势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2025年中国网络控制设备行业细分行业概述</w:t>
      </w:r>
      <w:r>
        <w:rPr>
          <w:rFonts w:hint="eastAsia"/>
        </w:rPr>
        <w:br/>
      </w:r>
      <w:r>
        <w:rPr>
          <w:rFonts w:hint="eastAsia"/>
        </w:rPr>
        <w:t>　　第一节 主要网络控制设备细分行业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2025年中国网络控制设备行业下游用户分析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2025年中国网络控制设备行业替代品分析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替代品对网络控制设备行业的影响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2025年网络控制设备行业主导驱动因素分析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2025年中国网络控制设备行业渠道分析</w:t>
      </w:r>
      <w:r>
        <w:rPr>
          <w:rFonts w:hint="eastAsia"/>
        </w:rPr>
        <w:br/>
      </w:r>
      <w:r>
        <w:rPr>
          <w:rFonts w:hint="eastAsia"/>
        </w:rPr>
        <w:t>　　第一节 网络控制设备产品主流渠道形式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2025年中国网络控制设备行业盈利能力分析</w:t>
      </w:r>
      <w:r>
        <w:rPr>
          <w:rFonts w:hint="eastAsia"/>
        </w:rPr>
        <w:br/>
      </w:r>
      <w:r>
        <w:rPr>
          <w:rFonts w:hint="eastAsia"/>
        </w:rPr>
        <w:t>　　第一节 网络控制设备行业销售毛利率</w:t>
      </w:r>
      <w:r>
        <w:rPr>
          <w:rFonts w:hint="eastAsia"/>
        </w:rPr>
        <w:br/>
      </w:r>
      <w:r>
        <w:rPr>
          <w:rFonts w:hint="eastAsia"/>
        </w:rPr>
        <w:t>　　第二节 网络控制设备行业销售利润率</w:t>
      </w:r>
      <w:r>
        <w:rPr>
          <w:rFonts w:hint="eastAsia"/>
        </w:rPr>
        <w:br/>
      </w:r>
      <w:r>
        <w:rPr>
          <w:rFonts w:hint="eastAsia"/>
        </w:rPr>
        <w:t>　　第三节 网络控制设备行业总资产利润率</w:t>
      </w:r>
      <w:r>
        <w:rPr>
          <w:rFonts w:hint="eastAsia"/>
        </w:rPr>
        <w:br/>
      </w:r>
      <w:r>
        <w:rPr>
          <w:rFonts w:hint="eastAsia"/>
        </w:rPr>
        <w:t>　　第四节 网络控制设备行业净资产利润率</w:t>
      </w:r>
      <w:r>
        <w:rPr>
          <w:rFonts w:hint="eastAsia"/>
        </w:rPr>
        <w:br/>
      </w:r>
      <w:r>
        <w:rPr>
          <w:rFonts w:hint="eastAsia"/>
        </w:rPr>
        <w:t>　　第五节 网络控制设备行业产值利税率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2025-2031年网络控制设备行业盈利能力预测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2025年中国网络控制设备行业成长性分析</w:t>
      </w:r>
      <w:r>
        <w:rPr>
          <w:rFonts w:hint="eastAsia"/>
        </w:rPr>
        <w:br/>
      </w:r>
      <w:r>
        <w:rPr>
          <w:rFonts w:hint="eastAsia"/>
        </w:rPr>
        <w:t>　　第一节 网络控制设备行业销售收入增长分析</w:t>
      </w:r>
      <w:r>
        <w:rPr>
          <w:rFonts w:hint="eastAsia"/>
        </w:rPr>
        <w:br/>
      </w:r>
      <w:r>
        <w:rPr>
          <w:rFonts w:hint="eastAsia"/>
        </w:rPr>
        <w:t>　　第二节 网络控制设备行业总资产增长分析</w:t>
      </w:r>
      <w:r>
        <w:rPr>
          <w:rFonts w:hint="eastAsia"/>
        </w:rPr>
        <w:br/>
      </w:r>
      <w:r>
        <w:rPr>
          <w:rFonts w:hint="eastAsia"/>
        </w:rPr>
        <w:t>　　第三节 网络控制设备行业固定资产增长分析</w:t>
      </w:r>
      <w:r>
        <w:rPr>
          <w:rFonts w:hint="eastAsia"/>
        </w:rPr>
        <w:br/>
      </w:r>
      <w:r>
        <w:rPr>
          <w:rFonts w:hint="eastAsia"/>
        </w:rPr>
        <w:t>　　第四节 网络控制设备行业净资产增长分析</w:t>
      </w:r>
      <w:r>
        <w:rPr>
          <w:rFonts w:hint="eastAsia"/>
        </w:rPr>
        <w:br/>
      </w:r>
      <w:r>
        <w:rPr>
          <w:rFonts w:hint="eastAsia"/>
        </w:rPr>
        <w:t>　　第五节 网络控制设备行业利润增长分析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2025-2031年网络控制设备行业增长情况预测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2025年中国网络控制设备行业偿债能力分析</w:t>
      </w:r>
      <w:r>
        <w:rPr>
          <w:rFonts w:hint="eastAsia"/>
        </w:rPr>
        <w:br/>
      </w:r>
      <w:r>
        <w:rPr>
          <w:rFonts w:hint="eastAsia"/>
        </w:rPr>
        <w:t>　　第一节 网络控制设备行业资产负债率分析</w:t>
      </w:r>
      <w:r>
        <w:rPr>
          <w:rFonts w:hint="eastAsia"/>
        </w:rPr>
        <w:br/>
      </w:r>
      <w:r>
        <w:rPr>
          <w:rFonts w:hint="eastAsia"/>
        </w:rPr>
        <w:t>　　第二节 网络控制设备行业速动比率分析</w:t>
      </w:r>
      <w:r>
        <w:rPr>
          <w:rFonts w:hint="eastAsia"/>
        </w:rPr>
        <w:br/>
      </w:r>
      <w:r>
        <w:rPr>
          <w:rFonts w:hint="eastAsia"/>
        </w:rPr>
        <w:t>　　第三节 网络控制设备行业流动比率分析</w:t>
      </w:r>
      <w:r>
        <w:rPr>
          <w:rFonts w:hint="eastAsia"/>
        </w:rPr>
        <w:br/>
      </w:r>
      <w:r>
        <w:rPr>
          <w:rFonts w:hint="eastAsia"/>
        </w:rPr>
        <w:t>　　第四节 网络控制设备行业利息保障倍数分析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2025-2031年网络控制设备行业偿债能力预测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2025年中国网络控制设备行业营运能力分析</w:t>
      </w:r>
      <w:r>
        <w:rPr>
          <w:rFonts w:hint="eastAsia"/>
        </w:rPr>
        <w:br/>
      </w:r>
      <w:r>
        <w:rPr>
          <w:rFonts w:hint="eastAsia"/>
        </w:rPr>
        <w:t>　　第一节 网络控制设备行业总资产周转率分析</w:t>
      </w:r>
      <w:r>
        <w:rPr>
          <w:rFonts w:hint="eastAsia"/>
        </w:rPr>
        <w:br/>
      </w:r>
      <w:r>
        <w:rPr>
          <w:rFonts w:hint="eastAsia"/>
        </w:rPr>
        <w:t>　　第二节 网络控制设备行业净资产周转率分析</w:t>
      </w:r>
      <w:r>
        <w:rPr>
          <w:rFonts w:hint="eastAsia"/>
        </w:rPr>
        <w:br/>
      </w:r>
      <w:r>
        <w:rPr>
          <w:rFonts w:hint="eastAsia"/>
        </w:rPr>
        <w:t>　　第三节 网络控制设备行业应收账款周转率分析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网络控制设备行业存货周转率分析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2025-2031年网络控制设备行业营运能力预测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2025年中国网络控制设备行业进出口现状与趋势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一、网络控制设备产品出口量/值及增长情况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三、影响网络控制设备产品出口的因素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四、2025-2031年网络控制设备行业出口形势预测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一、网络控制设备产品进口量/值及增长情况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二、进口网络控制设备产品的品牌结构</w:t>
      </w:r>
      <w:r>
        <w:rPr>
          <w:rFonts w:hint="eastAsia"/>
        </w:rPr>
        <w:br/>
      </w:r>
      <w:r>
        <w:rPr>
          <w:rFonts w:hint="eastAsia"/>
        </w:rPr>
        <w:t>　　　　三、影响网络控制设备产品进口的因素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四、2025-2031年网络控制设备行业进口形势预测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2025年中国网络控制设备行业竞争分析</w:t>
      </w:r>
      <w:r>
        <w:rPr>
          <w:rFonts w:hint="eastAsia"/>
        </w:rPr>
        <w:br/>
      </w:r>
      <w:r>
        <w:rPr>
          <w:rFonts w:hint="eastAsia"/>
        </w:rPr>
        <w:t>　　第一节 重点网络控制设备企业市场份额</w:t>
      </w:r>
      <w:r>
        <w:rPr>
          <w:rFonts w:hint="eastAsia"/>
        </w:rPr>
        <w:br/>
      </w:r>
      <w:r>
        <w:rPr>
          <w:rFonts w:hint="eastAsia"/>
        </w:rPr>
        <w:t>　　第二节 网络控制设备行业市场集中度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2025年中国网络控制设备主要生产企业发展概述</w:t>
      </w:r>
      <w:r>
        <w:rPr>
          <w:rFonts w:hint="eastAsia"/>
        </w:rPr>
        <w:br/>
      </w:r>
      <w:r>
        <w:rPr>
          <w:rFonts w:hint="eastAsia"/>
        </w:rPr>
        <w:t>　　第一节 深圳市奥莱斯特塑胶电子有限公司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深圳市顺翔机电设备有限公司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深圳市捷快信息技术有限公司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杭州同协电子设备有限公司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深圳市精致网络设备有限公司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2025-2031年中国网络控制设备行业发展与投资前景分析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网络控制设备行业环境风险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网络控制设备行业政策风险</w:t>
      </w:r>
      <w:r>
        <w:rPr>
          <w:rFonts w:hint="eastAsia"/>
        </w:rPr>
        <w:br/>
      </w:r>
      <w:r>
        <w:rPr>
          <w:rFonts w:hint="eastAsia"/>
        </w:rPr>
        <w:t>　　第四节 网络控制设备行业市场风险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2025-2031年中国网络控制设备行业趋势预测及投资机会分析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网络控制设备行业趋势预测分析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网络控制设备企业营销策略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中:智:林:－网络控制设备企业投资机会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2025年中国网络控制设备行业区域结构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2025年中国网络控制设备行业渠道结构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2025-2031年中国网络控制设备行业需求总量预测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2025年中国网络控制设备行业需求集中度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2025年中国网络控制设备行业市场饱和度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2025年中国网络控制设备行业供给总量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2025-2031年中国网络控制设备行业供给量预测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2025年中国网络控制设备行业供给集中度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2025年中国网络控制设备行业销售量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2025年中国网络控制设备行业库存量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2025年中国网络控制设备行业产品价格走势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2025-2031年中国网络控制设备行业产品价格走势预测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cf65fe7524687" w:history="1">
        <w:r>
          <w:rPr>
            <w:rStyle w:val="Hyperlink"/>
          </w:rPr>
          <w:t>2025-2031年中国网络控制设备市场现状全面调研与发展趋势分析报告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cf65fe7524687" w:history="1">
        <w:r>
          <w:rPr>
            <w:rStyle w:val="Hyperlink"/>
          </w:rPr>
          <w:t>https://www.20087.com/7/26/WangLuoKongZhiSheBeiFaZhanQuShi.html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热点：设备远程控制系统、网络控制设备参数、网络交换机作用、网络控制设备是负责、电脑网络控制器、网络控制设备1TAL是什么、ip地址控制设备、网络控制设备包括哪些、工业控制网络系统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87585523c4dc0" w:history="1">
      <w:r>
        <w:rPr>
          <w:rStyle w:val="Hyperlink"/>
        </w:rPr>
        <w:t>2025-2031年中国网络控制设备市场现状全面调研与发展趋势分析报告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angLuoKongZhiSheBeiFaZhanQuShi.html" TargetMode="External" Id="Rc6dcf65fe752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angLuoKongZhiSheBeiFaZhanQuShi.html" TargetMode="External" Id="R11687585523c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2025-06-04T07:30:00Z</dcterms:created>
  <dcterms:modified xsi:type="dcterms:W3CDTF">2025-06-04T08:30:00Z</dcterms:modified>
  <dc:subject>2025-2031年中国网络控制设备市场现状全面调研与发展趋势分析报告</dc:subject>
  <dc:title>2025-2031年中国网络控制设备市场现状全面调研与发展趋势分析报告</dc:title>
  <cp:keywords>2025-2031年中国网络控制设备市场现状全面调研与发展趋势分析报告</cp:keywords>
  <dc:description>2025-2031年中国网络控制设备市场现状全面调研与发展趋势分析报告</dc:description>
</cp:coreProperties>
</file>