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13f310ecb4a2b" w:history="1">
              <w:r>
                <w:rPr>
                  <w:rStyle w:val="Hyperlink"/>
                </w:rPr>
                <w:t>2025-2031年中国芦荟化妆品行业现状分析与发展趋势研究报告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13f310ecb4a2b" w:history="1">
              <w:r>
                <w:rPr>
                  <w:rStyle w:val="Hyperlink"/>
                </w:rPr>
                <w:t>2025-2031年中国芦荟化妆品行业现状分析与发展趋势研究报告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13f310ecb4a2b" w:history="1">
                <w:r>
                  <w:rPr>
                    <w:rStyle w:val="Hyperlink"/>
                  </w:rPr>
                  <w:t>https://www.20087.com/7/16/LuHuiHuaZhuangPinDeFaZhanQuShi.html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化妆品近年来受益于消费者对天然、有机和个人护理产品需求的增加，市场持续增长。芦荟因其保湿、舒缓和修复皮肤的特性，被广泛应用于护肤、护发和身体护理产品中。随着生物科技的发展，芦荟提取物的纯度和功效得到了提升，同时，芦荟化妆品的配方也更加注重个性化和功能性，如针对不同肤质和特定皮肤问题的解决方案。</w:t>
      </w:r>
      <w:r>
        <w:rPr>
          <w:rFonts w:hint="eastAsia"/>
        </w:rPr>
        <w:br/>
      </w:r>
      <w:r>
        <w:rPr>
          <w:rFonts w:hint="eastAsia"/>
        </w:rPr>
        <w:t>　　未来，芦荟化妆品行业将更加注重科研创新和可持续性。一方面，通过基因工程和分子生物学研究，开发具有更高生物活性和稳定性的芦荟成分，拓展其在抗衰老、美白和抗敏等高端化妆品中的应用。另一方面，采用环保包装和可持续采购策略，减少对环境的影响，同时，通过透明供应链和公平贸易，提升消费者对品牌的信任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13f310ecb4a2b" w:history="1">
        <w:r>
          <w:rPr>
            <w:rStyle w:val="Hyperlink"/>
          </w:rPr>
          <w:t>2025-2031年中国芦荟化妆品行业现状分析与发展趋势研究报告</w:t>
        </w:r>
      </w:hyperlink>
      <w:r>
        <w:rPr>
          <w:rFonts w:hint="eastAsia"/>
        </w:rPr>
        <w:t>》依托权威机构及相关协会的数据资料，全面解析了芦荟化妆品行业现状、市场需求及市场规模，系统梳理了芦荟化妆品产业链结构、价格趋势及各细分市场动态。报告对芦荟化妆品市场前景与发展趋势进行了科学预测，重点分析了品牌竞争格局、市场集中度及主要企业的经营表现。同时，通过SWOT分析揭示了芦荟化妆品行业面临的机遇与风险，为芦荟化妆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芦荟化妆品概述</w:t>
      </w:r>
      <w:r>
        <w:rPr>
          <w:rFonts w:hint="eastAsia"/>
        </w:rPr>
        <w:br/>
      </w:r>
      <w:r>
        <w:rPr>
          <w:rFonts w:hint="eastAsia"/>
        </w:rPr>
        <w:t>　　第一节 芦荟化妆品定义</w:t>
      </w:r>
      <w:r>
        <w:rPr>
          <w:rFonts w:hint="eastAsia"/>
        </w:rPr>
        <w:br/>
      </w:r>
      <w:r>
        <w:rPr>
          <w:rFonts w:hint="eastAsia"/>
        </w:rPr>
        <w:t>　　第二节 芦荟化妆品主要生产工艺</w:t>
      </w:r>
      <w:r>
        <w:rPr>
          <w:rFonts w:hint="eastAsia"/>
        </w:rPr>
        <w:br/>
      </w:r>
      <w:r>
        <w:rPr>
          <w:rFonts w:hint="eastAsia"/>
        </w:rPr>
        <w:t>　　第三节 芦荟化妆品发展</w:t>
      </w:r>
      <w:r>
        <w:rPr>
          <w:rFonts w:hint="eastAsia"/>
        </w:rPr>
        <w:br/>
      </w:r>
      <w:r>
        <w:rPr>
          <w:rFonts w:hint="eastAsia"/>
        </w:rPr>
        <w:t>　　第四节 芦荟化妆品产业链分析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二、芦荟化妆品产业链模型分析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芦荟化妆品发展环境及政策分析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芦荟化妆品产品生产工艺及技术趋势研究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国外外主要生产工艺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中国芦荟化妆品生产现状分析</w:t>
      </w:r>
      <w:r>
        <w:rPr>
          <w:rFonts w:hint="eastAsia"/>
        </w:rPr>
        <w:br/>
      </w:r>
      <w:r>
        <w:rPr>
          <w:rFonts w:hint="eastAsia"/>
        </w:rPr>
        <w:t>　　第一节 芦荟化妆品行业总体规模</w:t>
      </w:r>
      <w:r>
        <w:rPr>
          <w:rFonts w:hint="eastAsia"/>
        </w:rPr>
        <w:br/>
      </w:r>
      <w:r>
        <w:rPr>
          <w:rFonts w:hint="eastAsia"/>
        </w:rPr>
        <w:t>　　第二节 芦荟化妆品产值概况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芦荟化妆品销售量概况</w:t>
      </w:r>
      <w:r>
        <w:rPr>
          <w:rFonts w:hint="eastAsia"/>
        </w:rPr>
        <w:br/>
      </w:r>
      <w:r>
        <w:rPr>
          <w:rFonts w:hint="eastAsia"/>
        </w:rPr>
        <w:t>　　　　一、2020-2025年销售量分析</w:t>
      </w:r>
      <w:r>
        <w:rPr>
          <w:rFonts w:hint="eastAsia"/>
        </w:rPr>
        <w:br/>
      </w:r>
      <w:r>
        <w:rPr>
          <w:rFonts w:hint="eastAsia"/>
        </w:rPr>
        <w:t>　　　　二、2025-2031年销售量预测</w:t>
      </w:r>
      <w:r>
        <w:rPr>
          <w:rFonts w:hint="eastAsia"/>
        </w:rPr>
        <w:br/>
      </w:r>
      <w:r>
        <w:rPr>
          <w:rFonts w:hint="eastAsia"/>
        </w:rPr>
        <w:t>　　第四节 芦荟化妆品产业的生命周期分析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芦荟化妆品国内产品价格走势及影响因素分析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芦荟化妆品进出口市场分析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芦荟化妆品行业市场竞争策略分析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芦荟化妆品市场竞争策略分析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一、芦荟化妆品市场增长潜力分析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二、芦荟化妆品产品竞争策略分析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芦荟化妆品企业竞争策略分析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一、2025-2031年我国芦荟化妆品市场竞争趋势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二、2025-2031年芦荟化妆品行业竞争格局展望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三、2025-2031年芦荟化妆品行业竞争策略分析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芦荟化妆品上游原材料供应状况分析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芦荟化妆品产业用户度分析</w:t>
      </w:r>
      <w:r>
        <w:rPr>
          <w:rFonts w:hint="eastAsia"/>
        </w:rPr>
        <w:br/>
      </w:r>
      <w:r>
        <w:rPr>
          <w:rFonts w:hint="eastAsia"/>
        </w:rPr>
        <w:t>　　第一节 芦荟化妆品产业用户认知程度</w:t>
      </w:r>
      <w:r>
        <w:rPr>
          <w:rFonts w:hint="eastAsia"/>
        </w:rPr>
        <w:br/>
      </w:r>
      <w:r>
        <w:rPr>
          <w:rFonts w:hint="eastAsia"/>
        </w:rPr>
        <w:t>　　第二节 芦荟化妆品产业用户关注因素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2025-2031年芦荟化妆品行业发展趋势及投资风险分析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当前芦荟化妆品存在的问题</w:t>
      </w:r>
      <w:r>
        <w:rPr>
          <w:rFonts w:hint="eastAsia"/>
        </w:rPr>
        <w:br/>
      </w:r>
      <w:r>
        <w:rPr>
          <w:rFonts w:hint="eastAsia"/>
        </w:rPr>
        <w:t>　　第二节 芦荟化妆品未来发展预测分析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一、中国芦荟化妆品发展方向分析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二、2025-2031年中国芦荟化妆品行业发展规模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三、2025-2031年中国芦荟化妆品行业发展趋势预测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中.智.林.：2025-2031年中国芦荟化妆品行业投资风险分析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芦荟化妆品国内重点生产厂家分析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一、广州大澳化妆品有限公司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二、北京昭贵科技开发有限责任公司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三、珠海娇芙阑化妆品有限公司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四、北京源聚堂生物科技有限公司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五、台山美环健芦荟制品有限公司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芦荟化妆品地区销售分析</w:t>
      </w:r>
      <w:r>
        <w:rPr>
          <w:rFonts w:hint="eastAsia"/>
        </w:rPr>
        <w:br/>
      </w:r>
      <w:r>
        <w:rPr>
          <w:rFonts w:hint="eastAsia"/>
        </w:rPr>
        <w:t>　　　　一、芦荟化妆品各地区对比销售分析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二、芦荟化妆品“重点地区一”销售分析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三、芦荟化妆品“重点地区二”销售分析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四、芦荟化妆品“重点地区三”销售分析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五、芦荟化妆品“重点地区四”销售分析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芦荟化妆品产品竞争力优势分析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一、芦荟化妆品行业发展前景预测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二、芦荟化妆品企业营销策略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三、芦荟化妆品企业投资策略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四、芦荟化妆品企业应对当前经济形势策略建议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芦荟化妆品的产业链结构图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2020-2025年中国芦荟化妆品行业市场规模变化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2020-2025年中国芦荟化妆品产值变化</w:t>
      </w:r>
      <w:r>
        <w:rPr>
          <w:rFonts w:hint="eastAsia"/>
        </w:rPr>
        <w:br/>
      </w:r>
      <w:r>
        <w:rPr>
          <w:rFonts w:hint="eastAsia"/>
        </w:rPr>
        <w:t>　　图表 2025-2031年中国芦荟化妆品产值预测</w:t>
      </w:r>
      <w:r>
        <w:rPr>
          <w:rFonts w:hint="eastAsia"/>
        </w:rPr>
        <w:br/>
      </w:r>
      <w:r>
        <w:rPr>
          <w:rFonts w:hint="eastAsia"/>
        </w:rPr>
        <w:t>　　图表 2020-2025年中国芦荟化妆品销售量变化</w:t>
      </w:r>
      <w:r>
        <w:rPr>
          <w:rFonts w:hint="eastAsia"/>
        </w:rPr>
        <w:br/>
      </w:r>
      <w:r>
        <w:rPr>
          <w:rFonts w:hint="eastAsia"/>
        </w:rPr>
        <w:t>　　图表 2025-2031年中国芦荟化妆品销售量预测</w:t>
      </w:r>
      <w:r>
        <w:rPr>
          <w:rFonts w:hint="eastAsia"/>
        </w:rPr>
        <w:br/>
      </w:r>
      <w:r>
        <w:rPr>
          <w:rFonts w:hint="eastAsia"/>
        </w:rPr>
        <w:t>　　图表 芦荟化妆品行业生命周期图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2020-2025年芦荟国内平均经销价格</w:t>
      </w:r>
      <w:r>
        <w:rPr>
          <w:rFonts w:hint="eastAsia"/>
        </w:rPr>
        <w:br/>
      </w:r>
      <w:r>
        <w:rPr>
          <w:rFonts w:hint="eastAsia"/>
        </w:rPr>
        <w:t>　　图表 2025年中国芦荟化妆品市场不同因素的价格影响力对比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我国芦荟化妆品价格变动的多因素分析</w:t>
      </w:r>
      <w:r>
        <w:rPr>
          <w:rFonts w:hint="eastAsia"/>
        </w:rPr>
        <w:br/>
      </w:r>
      <w:r>
        <w:rPr>
          <w:rFonts w:hint="eastAsia"/>
        </w:rPr>
        <w:t>　　图表 2025-2031年我国芦荟零售价格预测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2020-2025年中国芦荟化妆品进出口额占产值的份额</w:t>
      </w:r>
      <w:r>
        <w:rPr>
          <w:rFonts w:hint="eastAsia"/>
        </w:rPr>
        <w:br/>
      </w:r>
      <w:r>
        <w:rPr>
          <w:rFonts w:hint="eastAsia"/>
        </w:rPr>
        <w:t>　　图表 2020-2025年我国芦荟化妆品进出口额统计表</w:t>
      </w:r>
      <w:r>
        <w:rPr>
          <w:rFonts w:hint="eastAsia"/>
        </w:rPr>
        <w:br/>
      </w:r>
      <w:r>
        <w:rPr>
          <w:rFonts w:hint="eastAsia"/>
        </w:rPr>
        <w:t>　　图表 2020-2025年我国芦荟化妆品进出口额及增长率变化图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2025-2031年中国芦荟化妆品进出口额预测图</w:t>
      </w:r>
      <w:r>
        <w:rPr>
          <w:rFonts w:hint="eastAsia"/>
        </w:rPr>
        <w:br/>
      </w:r>
      <w:r>
        <w:rPr>
          <w:rFonts w:hint="eastAsia"/>
        </w:rPr>
        <w:t>　　图表 芦荟化妆品的产业环境分析模型</w:t>
      </w:r>
      <w:r>
        <w:rPr>
          <w:rFonts w:hint="eastAsia"/>
        </w:rPr>
        <w:br/>
      </w:r>
      <w:r>
        <w:rPr>
          <w:rFonts w:hint="eastAsia"/>
        </w:rPr>
        <w:t>　　图表 2025-2031年中国芦荟化妆品潜在需求量增速变化预测</w:t>
      </w:r>
      <w:r>
        <w:rPr>
          <w:rFonts w:hint="eastAsia"/>
        </w:rPr>
        <w:br/>
      </w:r>
      <w:r>
        <w:rPr>
          <w:rFonts w:hint="eastAsia"/>
        </w:rPr>
        <w:t>　　图表 2025-2031年芦荟化妆品五强企业市场占有率预测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2020-2025年芦荟国内平均经销价格</w:t>
      </w:r>
      <w:r>
        <w:rPr>
          <w:rFonts w:hint="eastAsia"/>
        </w:rPr>
        <w:br/>
      </w:r>
      <w:r>
        <w:rPr>
          <w:rFonts w:hint="eastAsia"/>
        </w:rPr>
        <w:t>　　图表 2020-2025年我国芦荟产量统计表</w:t>
      </w:r>
      <w:r>
        <w:rPr>
          <w:rFonts w:hint="eastAsia"/>
        </w:rPr>
        <w:br/>
      </w:r>
      <w:r>
        <w:rPr>
          <w:rFonts w:hint="eastAsia"/>
        </w:rPr>
        <w:t>　　图表 2020-2025年我国芦荟产量及增长率变化图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2025-2031年我国芦荟零售价格预测</w:t>
      </w:r>
      <w:r>
        <w:rPr>
          <w:rFonts w:hint="eastAsia"/>
        </w:rPr>
        <w:br/>
      </w:r>
      <w:r>
        <w:rPr>
          <w:rFonts w:hint="eastAsia"/>
        </w:rPr>
        <w:t>　　图表 2025-2031年中国芦荟产量及增长率预测</w:t>
      </w:r>
      <w:r>
        <w:rPr>
          <w:rFonts w:hint="eastAsia"/>
        </w:rPr>
        <w:br/>
      </w:r>
      <w:r>
        <w:rPr>
          <w:rFonts w:hint="eastAsia"/>
        </w:rPr>
        <w:t>　　图表 2025年消费者对芦荟化妆品品牌认知度调查</w:t>
      </w:r>
      <w:r>
        <w:rPr>
          <w:rFonts w:hint="eastAsia"/>
        </w:rPr>
        <w:br/>
      </w:r>
      <w:r>
        <w:rPr>
          <w:rFonts w:hint="eastAsia"/>
        </w:rPr>
        <w:t>　　图表 芦荟化妆品行业用户对芦荟化妆品功能的关注度</w:t>
      </w:r>
      <w:r>
        <w:rPr>
          <w:rFonts w:hint="eastAsia"/>
        </w:rPr>
        <w:br/>
      </w:r>
      <w:r>
        <w:rPr>
          <w:rFonts w:hint="eastAsia"/>
        </w:rPr>
        <w:t>　　图表 芦荟化妆品行业用户对芦荟化妆品质量的关注度</w:t>
      </w:r>
      <w:r>
        <w:rPr>
          <w:rFonts w:hint="eastAsia"/>
        </w:rPr>
        <w:br/>
      </w:r>
      <w:r>
        <w:rPr>
          <w:rFonts w:hint="eastAsia"/>
        </w:rPr>
        <w:t>　　图表 芦荟化妆品行业用户对芦荟化妆品价格的关注度</w:t>
      </w:r>
      <w:r>
        <w:rPr>
          <w:rFonts w:hint="eastAsia"/>
        </w:rPr>
        <w:br/>
      </w:r>
      <w:r>
        <w:rPr>
          <w:rFonts w:hint="eastAsia"/>
        </w:rPr>
        <w:t>　　图表 芦荟化妆品行业用户对芦荟化妆品外观关注度</w:t>
      </w:r>
      <w:r>
        <w:rPr>
          <w:rFonts w:hint="eastAsia"/>
        </w:rPr>
        <w:br/>
      </w:r>
      <w:r>
        <w:rPr>
          <w:rFonts w:hint="eastAsia"/>
        </w:rPr>
        <w:t>　　图表 芦荟化妆品行业用户对芦荟化妆品服务关注度</w:t>
      </w:r>
      <w:r>
        <w:rPr>
          <w:rFonts w:hint="eastAsia"/>
        </w:rPr>
        <w:br/>
      </w:r>
      <w:r>
        <w:rPr>
          <w:rFonts w:hint="eastAsia"/>
        </w:rPr>
        <w:t>　　图表 2025-2031年中国芦荟化妆品行业发展规模预测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2025-2031年中国芦荟化妆品行业发展趋势预测</w:t>
      </w:r>
      <w:r>
        <w:rPr>
          <w:rFonts w:hint="eastAsia"/>
        </w:rPr>
        <w:br/>
      </w:r>
      <w:r>
        <w:rPr>
          <w:rFonts w:hint="eastAsia"/>
        </w:rPr>
        <w:t>　　图表 2020-2025年芦荟化妆品组行业同业竞争风险及控制策略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2020-2025年广州大澳化妆品有限公司经营业绩分析</w:t>
      </w:r>
      <w:r>
        <w:rPr>
          <w:rFonts w:hint="eastAsia"/>
        </w:rPr>
        <w:br/>
      </w:r>
      <w:r>
        <w:rPr>
          <w:rFonts w:hint="eastAsia"/>
        </w:rPr>
        <w:t>　　图表 2020-2025年北京昭贵科技开发有限责任公司经营业绩分析</w:t>
      </w:r>
      <w:r>
        <w:rPr>
          <w:rFonts w:hint="eastAsia"/>
        </w:rPr>
        <w:br/>
      </w:r>
      <w:r>
        <w:rPr>
          <w:rFonts w:hint="eastAsia"/>
        </w:rPr>
        <w:t>　　图表 2020-2025年珠海娇芙阑化妆品有限公司效益指标分析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2020-2025年北京源聚堂生物科技有限公司经营业绩分析</w:t>
      </w:r>
      <w:r>
        <w:rPr>
          <w:rFonts w:hint="eastAsia"/>
        </w:rPr>
        <w:br/>
      </w:r>
      <w:r>
        <w:rPr>
          <w:rFonts w:hint="eastAsia"/>
        </w:rPr>
        <w:t>　　图表 2020-2025年台山美环健芦荟制品有限公司经营业绩分析</w:t>
      </w:r>
      <w:r>
        <w:rPr>
          <w:rFonts w:hint="eastAsia"/>
        </w:rPr>
        <w:br/>
      </w:r>
      <w:r>
        <w:rPr>
          <w:rFonts w:hint="eastAsia"/>
        </w:rPr>
        <w:t>　　图表 2020-2025年芦荟化妆品各地区销售比例变化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东北地区芦荟化妆品CR5与CR10厂家市场销售份额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华北地区芦荟化妆品CR5与CR10厂家市场销售份额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华南地区芦荟化妆品CR5与CR10厂家市场销售份额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华东地区芦荟化妆品CR5与CR10厂家市场销售份额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芦荟化妆品目标客户对价格的意见调查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芦荟化妆品目标客户对质量的满意度调查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芦荟化妆品渠道策略示意图</w:t>
      </w:r>
      <w:r>
        <w:rPr>
          <w:rFonts w:hint="eastAsia"/>
        </w:rPr>
        <w:br/>
      </w:r>
      <w:r>
        <w:rPr>
          <w:rFonts w:hint="eastAsia"/>
        </w:rPr>
        <w:t>　　图表 芦荟化妆品产业链投资示意图</w:t>
      </w:r>
      <w:r>
        <w:rPr>
          <w:rFonts w:hint="eastAsia"/>
        </w:rPr>
        <w:br/>
      </w:r>
      <w:r>
        <w:rPr>
          <w:rFonts w:hint="eastAsia"/>
        </w:rPr>
        <w:t>　　图表 芦荟化妆品行业生产开发策略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13f310ecb4a2b" w:history="1">
        <w:r>
          <w:rPr>
            <w:rStyle w:val="Hyperlink"/>
          </w:rPr>
          <w:t>2025-2031年中国芦荟化妆品行业现状分析与发展趋势研究报告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13f310ecb4a2b" w:history="1">
        <w:r>
          <w:rPr>
            <w:rStyle w:val="Hyperlink"/>
          </w:rPr>
          <w:t>https://www.20087.com/7/16/LuHuiHuaZhuangPinDeFaZhanQuShi.html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热点：芦荟护肤品专卖店、芦荟化妆品适合多大年龄、芦荟套装护肤品怎么样、芦荟润肤露、芦荟胶和水乳的顺序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32a6fb53842c9" w:history="1">
      <w:r>
        <w:rPr>
          <w:rStyle w:val="Hyperlink"/>
        </w:rPr>
        <w:t>2025-2031年中国芦荟化妆品行业现状分析与发展趋势研究报告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uHuiHuaZhuangPinDeFaZhanQuShi.html" TargetMode="External" Id="Rab113f310ecb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uHuiHuaZhuangPinDeFaZhanQuShi.html" TargetMode="External" Id="R5ee32a6fb538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2025-03-23T03:40:00Z</dcterms:created>
  <dcterms:modified xsi:type="dcterms:W3CDTF">2025-03-23T04:40:00Z</dcterms:modified>
  <dc:subject>2025-2031年中国芦荟化妆品行业现状分析与发展趋势研究报告</dc:subject>
  <dc:title>2025-2031年中国芦荟化妆品行业现状分析与发展趋势研究报告</dc:title>
  <cp:keywords>2025-2031年中国芦荟化妆品行业现状分析与发展趋势研究报告</cp:keywords>
  <dc:description>2025-2031年中国芦荟化妆品行业现状分析与发展趋势研究报告</dc:description>
</cp:coreProperties>
</file>