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b443e0cf44c6" w:history="1">
              <w:r>
                <w:rPr>
                  <w:rStyle w:val="Hyperlink"/>
                </w:rPr>
                <w:t>2024-2030年中国丝网市场全面调研与发展前景分析报告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b443e0cf44c6" w:history="1">
              <w:r>
                <w:rPr>
                  <w:rStyle w:val="Hyperlink"/>
                </w:rPr>
                <w:t>2024-2030年中国丝网市场全面调研与发展前景分析报告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3b443e0cf44c6" w:history="1">
                <w:r>
                  <w:rPr>
                    <w:rStyle w:val="Hyperlink"/>
                  </w:rPr>
                  <w:t>https://www.20087.com/7/26/SiWangFaZhanQianJingYuCe.html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是筛分、过滤、印刷和建筑等行业的重要材料，近年来随着新材料和新技术的应用，其性能和应用领域不断拓展。目前，丝网行业正经历从传统金属丝网向高分子丝网、复合材料丝网的转变，这些新型丝网具有更高的强度、更好的耐腐蚀性和更精细的过滤精度，满足了工业生产对高品质筛分和过滤介质的需求。同时，3D打印技术的应用，使得丝网的形状和结构设计更加灵活，能够根据具体应用定制化生产，提高了丝网的使用效能和市场竞争力。</w:t>
      </w:r>
      <w:r>
        <w:rPr>
          <w:rFonts w:hint="eastAsia"/>
        </w:rPr>
        <w:br/>
      </w:r>
      <w:r>
        <w:rPr>
          <w:rFonts w:hint="eastAsia"/>
        </w:rPr>
        <w:t>　　未来，丝网的发展将更加注重功能化和定制化。一方面，通过纳米技术和生物工程技术的融合，丝网将被赋予新的功能，如自清洁、抗菌和催化作用，拓宽其在环保、医疗和化工领域的应用。另一方面，随着个性化生产和消费需求的增加，丝网将更加注重用户需求的定制化服务，提供从设计、生产到安装的全流程解决方案。此外，随着循环经济理念的普及，可回收和可降解的丝网材料将受到更多关注，推动丝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b443e0cf44c6" w:history="1">
        <w:r>
          <w:rPr>
            <w:rStyle w:val="Hyperlink"/>
          </w:rPr>
          <w:t>2024-2030年中国丝网市场全面调研与发展前景分析报告</w:t>
        </w:r>
      </w:hyperlink>
      <w:r>
        <w:rPr>
          <w:rFonts w:hint="eastAsia"/>
        </w:rPr>
        <w:t>》主要分析了丝网行业的市场规模、丝网市场供需状况、丝网市场竞争状况和丝网主要企业经营情况，同时对丝网行业的未来发展做出科学的预测。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43b443e0cf44c6" w:history="1">
        <w:r>
          <w:rPr>
            <w:rStyle w:val="Hyperlink"/>
          </w:rPr>
          <w:t>2024-2030年中国丝网市场全面调研与发展前景分析报告</w:t>
        </w:r>
      </w:hyperlink>
      <w:r>
        <w:rPr>
          <w:rFonts w:hint="eastAsia"/>
        </w:rPr>
        <w:t>》可以帮助投资者准确把握丝网行业的市场现状，为投资者进行投资作出丝网行业前景预判，挖掘丝网行业投资价值，同时提出丝网行业投资策略、营销策略等方面的建议。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丝网行业相关概述</w:t>
      </w:r>
      <w:r>
        <w:rPr>
          <w:rFonts w:hint="eastAsia"/>
        </w:rPr>
        <w:br/>
      </w:r>
      <w:r>
        <w:rPr>
          <w:rFonts w:hint="eastAsia"/>
        </w:rPr>
        <w:t>　　　　一、丝网行业定义及特点</w:t>
      </w:r>
      <w:r>
        <w:rPr>
          <w:rFonts w:hint="eastAsia"/>
        </w:rPr>
        <w:br/>
      </w:r>
      <w:r>
        <w:rPr>
          <w:rFonts w:hint="eastAsia"/>
        </w:rPr>
        <w:t>　　　　　　1、丝网行业定义</w:t>
      </w:r>
      <w:r>
        <w:rPr>
          <w:rFonts w:hint="eastAsia"/>
        </w:rPr>
        <w:br/>
      </w:r>
      <w:r>
        <w:rPr>
          <w:rFonts w:hint="eastAsia"/>
        </w:rPr>
        <w:t>　　　　　　2、丝网行业特点</w:t>
      </w:r>
      <w:r>
        <w:rPr>
          <w:rFonts w:hint="eastAsia"/>
        </w:rPr>
        <w:br/>
      </w:r>
      <w:r>
        <w:rPr>
          <w:rFonts w:hint="eastAsia"/>
        </w:rPr>
        <w:t>　　　　二、丝网行业经营模式分析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1、丝网生产模式</w:t>
      </w:r>
      <w:r>
        <w:rPr>
          <w:rFonts w:hint="eastAsia"/>
        </w:rPr>
        <w:br/>
      </w:r>
      <w:r>
        <w:rPr>
          <w:rFonts w:hint="eastAsia"/>
        </w:rPr>
        <w:t>　　　　　　2、丝网采购模式</w:t>
      </w:r>
      <w:r>
        <w:rPr>
          <w:rFonts w:hint="eastAsia"/>
        </w:rPr>
        <w:br/>
      </w:r>
      <w:r>
        <w:rPr>
          <w:rFonts w:hint="eastAsia"/>
        </w:rPr>
        <w:t>　　　　　　3、丝网销售模式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2024年世界丝网行业市场运行形势分析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2024年全球丝网行业发展概况</w:t>
      </w:r>
      <w:r>
        <w:rPr>
          <w:rFonts w:hint="eastAsia"/>
        </w:rPr>
        <w:br/>
      </w:r>
      <w:r>
        <w:rPr>
          <w:rFonts w:hint="eastAsia"/>
        </w:rPr>
        <w:t>　　第二节 世界丝网行业发展走势</w:t>
      </w:r>
      <w:r>
        <w:rPr>
          <w:rFonts w:hint="eastAsia"/>
        </w:rPr>
        <w:br/>
      </w:r>
      <w:r>
        <w:rPr>
          <w:rFonts w:hint="eastAsia"/>
        </w:rPr>
        <w:t>　　　　一、全球丝网行业市场分布情况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2024年中国丝网行业发展环境分析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丝网政策环境分析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丝网技术环境分析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当前我国丝网技术发展现状</w:t>
      </w:r>
      <w:r>
        <w:rPr>
          <w:rFonts w:hint="eastAsia"/>
        </w:rPr>
        <w:br/>
      </w:r>
      <w:r>
        <w:rPr>
          <w:rFonts w:hint="eastAsia"/>
        </w:rPr>
        <w:t>　　第二节 中外丝网技术差距及产生差距的主要原因分析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提高我国丝网技术的对策</w:t>
      </w:r>
      <w:r>
        <w:rPr>
          <w:rFonts w:hint="eastAsia"/>
        </w:rPr>
        <w:br/>
      </w:r>
      <w:r>
        <w:rPr>
          <w:rFonts w:hint="eastAsia"/>
        </w:rPr>
        <w:t>　　第四节 我国丝网研发、设计发展趋势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一、2019-2024年丝网行业市场需求情况</w:t>
      </w:r>
      <w:r>
        <w:rPr>
          <w:rFonts w:hint="eastAsia"/>
        </w:rPr>
        <w:br/>
      </w:r>
      <w:r>
        <w:rPr>
          <w:rFonts w:hint="eastAsia"/>
        </w:rPr>
        <w:t>　　　　二、丝网行业市场需求特点分析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中国丝网行业市场供给状况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一、2019-2024年丝网行业市场供给情况</w:t>
      </w:r>
      <w:r>
        <w:rPr>
          <w:rFonts w:hint="eastAsia"/>
        </w:rPr>
        <w:br/>
      </w:r>
      <w:r>
        <w:rPr>
          <w:rFonts w:hint="eastAsia"/>
        </w:rPr>
        <w:t>　　　　二、丝网行业市场供给特点分析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三、2024-2030年丝网行业市场供给预测</w:t>
      </w:r>
      <w:r>
        <w:rPr>
          <w:rFonts w:hint="eastAsia"/>
        </w:rPr>
        <w:br/>
      </w:r>
      <w:r>
        <w:rPr>
          <w:rFonts w:hint="eastAsia"/>
        </w:rPr>
        <w:t>　　第五节 丝网行业市场供需平衡状况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2024-2030年中国丝网行业进出口情况预测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一、2024-2030年中国丝网行业进口预测分析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二、2024-2030年中国丝网行业出口预测分析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二、**地区丝网市场调研分析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三、**地区丝网市场调研分析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四、**地区丝网市场调研分析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五、**地区丝网市场调研分析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2024-2030年中国丝网市场价格趋向预测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丝网行业竞争格局分析</w:t>
      </w:r>
      <w:r>
        <w:rPr>
          <w:rFonts w:hint="eastAsia"/>
        </w:rPr>
        <w:br/>
      </w:r>
      <w:r>
        <w:rPr>
          <w:rFonts w:hint="eastAsia"/>
        </w:rPr>
        <w:t>　　第一节 丝网行业集中度分析</w:t>
      </w:r>
      <w:r>
        <w:rPr>
          <w:rFonts w:hint="eastAsia"/>
        </w:rPr>
        <w:br/>
      </w:r>
      <w:r>
        <w:rPr>
          <w:rFonts w:hint="eastAsia"/>
        </w:rPr>
        <w:t>　　　　一、丝网市场集中度分析</w:t>
      </w:r>
      <w:r>
        <w:rPr>
          <w:rFonts w:hint="eastAsia"/>
        </w:rPr>
        <w:br/>
      </w:r>
      <w:r>
        <w:rPr>
          <w:rFonts w:hint="eastAsia"/>
        </w:rPr>
        <w:t>　　　　二、丝网企业集中度分析</w:t>
      </w:r>
      <w:r>
        <w:rPr>
          <w:rFonts w:hint="eastAsia"/>
        </w:rPr>
        <w:br/>
      </w:r>
      <w:r>
        <w:rPr>
          <w:rFonts w:hint="eastAsia"/>
        </w:rPr>
        <w:t>　　　　三、丝网区域集中度分析</w:t>
      </w:r>
      <w:r>
        <w:rPr>
          <w:rFonts w:hint="eastAsia"/>
        </w:rPr>
        <w:br/>
      </w:r>
      <w:r>
        <w:rPr>
          <w:rFonts w:hint="eastAsia"/>
        </w:rPr>
        <w:t>　　第二节 丝网行业竞争格局分析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一、2024年丝网行业竞争分析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二、2024年中外丝网产品竞争分析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四、2024-2030年国内主要丝网企业动向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丝网企业发展策略分析</w:t>
      </w:r>
      <w:r>
        <w:rPr>
          <w:rFonts w:hint="eastAsia"/>
        </w:rPr>
        <w:br/>
      </w:r>
      <w:r>
        <w:rPr>
          <w:rFonts w:hint="eastAsia"/>
        </w:rPr>
        <w:t>　　第一节 丝网市场策略分析</w:t>
      </w:r>
      <w:r>
        <w:rPr>
          <w:rFonts w:hint="eastAsia"/>
        </w:rPr>
        <w:br/>
      </w:r>
      <w:r>
        <w:rPr>
          <w:rFonts w:hint="eastAsia"/>
        </w:rPr>
        <w:t>　　　　一、丝网价格策略分析</w:t>
      </w:r>
      <w:r>
        <w:rPr>
          <w:rFonts w:hint="eastAsia"/>
        </w:rPr>
        <w:br/>
      </w:r>
      <w:r>
        <w:rPr>
          <w:rFonts w:hint="eastAsia"/>
        </w:rPr>
        <w:t>　　　　二、丝网渠道策略分析</w:t>
      </w:r>
      <w:r>
        <w:rPr>
          <w:rFonts w:hint="eastAsia"/>
        </w:rPr>
        <w:br/>
      </w:r>
      <w:r>
        <w:rPr>
          <w:rFonts w:hint="eastAsia"/>
        </w:rPr>
        <w:t>　　第二节 丝网销售策略分析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对我国丝网品牌的战略思考</w:t>
      </w:r>
      <w:r>
        <w:rPr>
          <w:rFonts w:hint="eastAsia"/>
        </w:rPr>
        <w:br/>
      </w:r>
      <w:r>
        <w:rPr>
          <w:rFonts w:hint="eastAsia"/>
        </w:rPr>
        <w:t>　　　　一、丝网实施品牌战略的意义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三、我国丝网企业的品牌战略</w:t>
      </w:r>
      <w:r>
        <w:rPr>
          <w:rFonts w:hint="eastAsia"/>
        </w:rPr>
        <w:br/>
      </w:r>
      <w:r>
        <w:rPr>
          <w:rFonts w:hint="eastAsia"/>
        </w:rPr>
        <w:t>　　　　四、丝网品牌战略管理的策略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中国丝网行业营销策略分析</w:t>
      </w:r>
      <w:r>
        <w:rPr>
          <w:rFonts w:hint="eastAsia"/>
        </w:rPr>
        <w:br/>
      </w:r>
      <w:r>
        <w:rPr>
          <w:rFonts w:hint="eastAsia"/>
        </w:rPr>
        <w:t>　　第一节 丝网市场推广策略研究分析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一、做好丝网产品导入</w:t>
      </w:r>
      <w:r>
        <w:rPr>
          <w:rFonts w:hint="eastAsia"/>
        </w:rPr>
        <w:br/>
      </w:r>
      <w:r>
        <w:rPr>
          <w:rFonts w:hint="eastAsia"/>
        </w:rPr>
        <w:t>　　　　二、做好丝网产品组合和产品线决策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一、丝网行业营销环境分析</w:t>
      </w:r>
      <w:r>
        <w:rPr>
          <w:rFonts w:hint="eastAsia"/>
        </w:rPr>
        <w:br/>
      </w:r>
      <w:r>
        <w:rPr>
          <w:rFonts w:hint="eastAsia"/>
        </w:rPr>
        <w:t>　　　　二、丝网行业现存的营销渠道分析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2024-2030年中国丝网行业投资前景与风险预测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2024-2030年中国丝网行业投资前景分析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2024-2030年中国丝网行业投资特性分析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一、2024-2030年中国丝网行业进入壁垒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二、2024-2030年中国丝网行业盈利模式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三、2024-2030年中国丝网行业盈利因素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2024-2030年中国丝网行业投资机会分析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一、2024-2030年中国丝网细分市场投资机会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二、2024-2030年中国丝网行业区域市场投资潜力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一、2024-2030年中国丝网行业市场竞争风险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二、2024-2030年中国丝网行业技术风险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三、2024-2030年中国丝网行业政策风险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四、2024-2030年中国丝网行业进入退出风险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2024-2030年中国丝网行业盈利模式与投资策略分析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国外丝网行业投资现状及经营模式分析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中国丝网行业商业模式探讨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中国丝网行业投资国际化发展战略分析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中国丝网行业投资策略分析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中国丝网行业资本运作战略选择方案研究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中国丝网行业多元化经营战略的可行性分析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丝网行业历程</w:t>
      </w:r>
      <w:r>
        <w:rPr>
          <w:rFonts w:hint="eastAsia"/>
        </w:rPr>
        <w:br/>
      </w:r>
      <w:r>
        <w:rPr>
          <w:rFonts w:hint="eastAsia"/>
        </w:rPr>
        <w:t>　　图表 丝网行业生命周期</w:t>
      </w:r>
      <w:r>
        <w:rPr>
          <w:rFonts w:hint="eastAsia"/>
        </w:rPr>
        <w:br/>
      </w:r>
      <w:r>
        <w:rPr>
          <w:rFonts w:hint="eastAsia"/>
        </w:rPr>
        <w:t>　　图表 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b443e0cf44c6" w:history="1">
        <w:r>
          <w:rPr>
            <w:rStyle w:val="Hyperlink"/>
          </w:rPr>
          <w:t>2024-2030年中国丝网市场全面调研与发展前景分析报告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3b443e0cf44c6" w:history="1">
        <w:r>
          <w:rPr>
            <w:rStyle w:val="Hyperlink"/>
          </w:rPr>
          <w:t>https://www.20087.com/7/26/SiWangFaZhanQianJingYuCe.html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ef09208c4ede" w:history="1">
      <w:r>
        <w:rPr>
          <w:rStyle w:val="Hyperlink"/>
        </w:rPr>
        <w:t>2024-2030年中国丝网市场全面调研与发展前景分析报告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iWangFaZhanQianJingYuCe.html" TargetMode="External" Id="R3443b443e0c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iWangFaZhanQianJingYuCe.html" TargetMode="External" Id="R1546ef09208c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2024-04-10T04:33:00Z</dcterms:created>
  <dcterms:modified xsi:type="dcterms:W3CDTF">2024-04-10T05:33:00Z</dcterms:modified>
  <dc:subject>2024-2030年中国丝网市场全面调研与发展前景分析报告</dc:subject>
  <dc:title>2024-2030年中国丝网市场全面调研与发展前景分析报告</dc:title>
  <cp:keywords>2024-2030年中国丝网市场全面调研与发展前景分析报告</cp:keywords>
  <dc:description>2024-2030年中国丝网市场全面调研与发展前景分析报告</dc:description>
</cp:coreProperties>
</file>