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6e3c88bde46d2" w:history="1">
              <w:r>
                <w:rPr>
                  <w:rStyle w:val="Hyperlink"/>
                </w:rPr>
                <w:t>全球与中国人形机器人电子皮肤行业现状及行业前景分析报告（2025-2031年）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6e3c88bde46d2" w:history="1">
              <w:r>
                <w:rPr>
                  <w:rStyle w:val="Hyperlink"/>
                </w:rPr>
                <w:t>全球与中国人形机器人电子皮肤行业现状及行业前景分析报告（2025-2031年）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6e3c88bde46d2" w:history="1">
                <w:r>
                  <w:rPr>
                    <w:rStyle w:val="Hyperlink"/>
                  </w:rPr>
                  <w:t>https://www.20087.com/7/76/RenXingJiQiRenDianZiPiFuShiChangQianJing.html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形机器人电子皮肤是一种模仿人类皮肤感知功能的柔性传感系统，具备压力、温度、滑动、接近等多种感知能力，是提升机器人环境交互与自主决策能力的关键组件。目前，该技术主要依托于柔性电子材料（如石墨烯、碳纳米管、导电聚合物）和微纳加工工艺，已在实验室原型机或高端服务机器人中实现初步应用。电子皮肤不仅要求具备高灵敏度和空间分辨率，还需在弯曲、拉伸等复杂形变条件下保持稳定性能。然而，受限于材料耐久性差、制造成本高、信号处理复杂等因素，其在工业级人形机器人中的大规模集成仍处于探索阶段。</w:t>
      </w:r>
      <w:r>
        <w:rPr>
          <w:rFonts w:hint="eastAsia"/>
        </w:rPr>
        <w:br/>
      </w:r>
      <w:r>
        <w:rPr>
          <w:rFonts w:hint="eastAsia"/>
        </w:rPr>
        <w:t>　　未来，人形机器人电子皮肤将朝着更高集成度、更强环境适应性和更低功耗方向发展。随着柔性传感器阵列、自供电系统、无线数据传输等技术的进步，电子皮肤将逐步实现大面积覆盖、实时反馈与多模态感知融合，为机器人提供更接近人类触觉的交互体验。同时，人工智能算法的引入将增强其对接触状态的理解与判断能力，提升操作安全性与任务执行效率。此外，随着智能制造、康复辅助、可穿戴设备等领域的快速发展，电子皮肤的应用边界将持续拓展。预计在材料科学突破与机器人智能化升级的双重推动下，电子皮肤将在下一代智能机器人系统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6e3c88bde46d2" w:history="1">
        <w:r>
          <w:rPr>
            <w:rStyle w:val="Hyperlink"/>
          </w:rPr>
          <w:t>全球与中国人形机器人电子皮肤行业现状及行业前景分析报告（2025-2031年）</w:t>
        </w:r>
      </w:hyperlink>
      <w:r>
        <w:rPr>
          <w:rFonts w:hint="eastAsia"/>
        </w:rPr>
        <w:t>》通过全面的行业调研，系统梳理了人形机器人电子皮肤产业链的各个环节，详细分析了人形机器人电子皮肤市场规模、需求变化及价格趋势。报告结合当前人形机器人电子皮肤行业现状，科学预测了市场前景与发展方向，并解读了重点企业的竞争格局、市场集中度及品牌表现。同时，报告对人形机器人电子皮肤细分市场进行了深入探讨，结合人形机器人电子皮肤技术现状与SWOT分析，揭示了人形机器人电子皮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人形机器人电子皮肤市场概述</w:t>
      </w:r>
      <w:r>
        <w:rPr>
          <w:rFonts w:hint="eastAsia"/>
        </w:rPr>
        <w:br/>
      </w:r>
      <w:r>
        <w:rPr>
          <w:rFonts w:hint="eastAsia"/>
        </w:rPr>
        <w:t>　　1.1 人形机器人电子皮肤市场概述</w:t>
      </w:r>
      <w:r>
        <w:rPr>
          <w:rFonts w:hint="eastAsia"/>
        </w:rPr>
        <w:br/>
      </w:r>
      <w:r>
        <w:rPr>
          <w:rFonts w:hint="eastAsia"/>
        </w:rPr>
        <w:t>　　1.2 不同产品类型人形机器人电子皮肤分析</w:t>
      </w:r>
      <w:r>
        <w:rPr>
          <w:rFonts w:hint="eastAsia"/>
        </w:rPr>
        <w:br/>
      </w:r>
      <w:r>
        <w:rPr>
          <w:rFonts w:hint="eastAsia"/>
        </w:rPr>
        <w:t>　　　　1.2.1 电容型</w:t>
      </w:r>
      <w:r>
        <w:rPr>
          <w:rFonts w:hint="eastAsia"/>
        </w:rPr>
        <w:br/>
      </w:r>
      <w:r>
        <w:rPr>
          <w:rFonts w:hint="eastAsia"/>
        </w:rPr>
        <w:t>　　　　1.2.2 电阻型</w:t>
      </w:r>
      <w:r>
        <w:rPr>
          <w:rFonts w:hint="eastAsia"/>
        </w:rPr>
        <w:br/>
      </w:r>
      <w:r>
        <w:rPr>
          <w:rFonts w:hint="eastAsia"/>
        </w:rPr>
        <w:t>　　　　1.2.3 压电型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全球市场不同产品类型人形机器人电子皮肤销售额对比（2020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全球不同产品类型人形机器人电子皮肤销售额及预测（2020-2031）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全球不同产品类型人形机器人电子皮肤销售额及市场份额（2020-2025）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全球不同产品类型人形机器人电子皮肤销售额预测（2026-2031）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中国不同产品类型人形机器人电子皮肤销售额及预测（2020-2031）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中国不同产品类型人形机器人电子皮肤销售额及市场份额（2020-2025）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中国不同产品类型人形机器人电子皮肤销售额预测（2026-2031）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从不同应用，人形机器人电子皮肤主要包括如下几个方面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机器人手部</w:t>
      </w:r>
      <w:r>
        <w:rPr>
          <w:rFonts w:hint="eastAsia"/>
        </w:rPr>
        <w:br/>
      </w:r>
      <w:r>
        <w:rPr>
          <w:rFonts w:hint="eastAsia"/>
        </w:rPr>
        <w:t>　　　　2.1.2 其他</w:t>
      </w:r>
      <w:r>
        <w:rPr>
          <w:rFonts w:hint="eastAsia"/>
        </w:rPr>
        <w:br/>
      </w:r>
      <w:r>
        <w:rPr>
          <w:rFonts w:hint="eastAsia"/>
        </w:rPr>
        <w:t>　　2.2 全球市场不同应用人形机器人电子皮肤销售额对比（2020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全球不同应用人形机器人电子皮肤销售额及预测（2020-2031）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全球不同应用人形机器人电子皮肤销售额及市场份额（2020-2025）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全球不同应用人形机器人电子皮肤销售额预测（2026-2031）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中国不同应用人形机器人电子皮肤销售额及预测（2020-2031）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中国不同应用人形机器人电子皮肤销售额及市场份额（2020-2025）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中国不同应用人形机器人电子皮肤销售额预测（2026-2031）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全球人形机器人电子皮肤主要地区分析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全球主要地区人形机器人电子皮肤市场规模分析：2020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全球主要地区人形机器人电子皮肤销售额及份额（2020-2025年）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全球主要地区人形机器人电子皮肤销售额及份额预测（2026-2031）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北美人形机器人电子皮肤销售额及预测（2020-2031）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欧洲人形机器人电子皮肤销售额及预测（2020-2031）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中国人形机器人电子皮肤销售额及预测（2020-2031）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日本人形机器人电子皮肤销售额及预测（2020-2031）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东南亚人形机器人电子皮肤销售额及预测（2020-2031）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印度人形机器人电子皮肤销售额及预测（2020-2031）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全球主要企业人形机器人电子皮肤销售额及市场份额</w:t>
      </w:r>
      <w:r>
        <w:rPr>
          <w:rFonts w:hint="eastAsia"/>
        </w:rPr>
        <w:br/>
      </w:r>
      <w:r>
        <w:rPr>
          <w:rFonts w:hint="eastAsia"/>
        </w:rPr>
        <w:t>　　4.2 全球人形机器人电子皮肤主要企业竞争态势</w:t>
      </w:r>
      <w:r>
        <w:rPr>
          <w:rFonts w:hint="eastAsia"/>
        </w:rPr>
        <w:br/>
      </w:r>
      <w:r>
        <w:rPr>
          <w:rFonts w:hint="eastAsia"/>
        </w:rPr>
        <w:t>　　　　4.2.1 人形机器人电子皮肤行业集中度分析：2024年全球Top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全球人形机器人电子皮肤第一梯队、第二梯队和第三梯队企业及市场份额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2024年全球主要厂商人形机器人电子皮肤收入排名</w:t>
      </w:r>
      <w:r>
        <w:rPr>
          <w:rFonts w:hint="eastAsia"/>
        </w:rPr>
        <w:br/>
      </w:r>
      <w:r>
        <w:rPr>
          <w:rFonts w:hint="eastAsia"/>
        </w:rPr>
        <w:t>　　4.4 全球主要厂商人形机器人电子皮肤总部及市场区域分布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全球主要厂商人形机器人电子皮肤产品类型及应用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全球主要厂商人形机器人电子皮肤商业化日期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人形机器人电子皮肤全球领先企业SWOT分析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中国市场人形机器人电子皮肤主要企业分析</w:t>
      </w:r>
      <w:r>
        <w:rPr>
          <w:rFonts w:hint="eastAsia"/>
        </w:rPr>
        <w:br/>
      </w:r>
      <w:r>
        <w:rPr>
          <w:rFonts w:hint="eastAsia"/>
        </w:rPr>
        <w:t>　　5.1 中国人形机器人电子皮肤销售额及市场份额（2020-2025）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中国人形机器人电子皮肤Top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人形机器人电子皮肤行业发展机遇及主要驱动因素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人形机器人电子皮肤行业发展面临的风险</w:t>
      </w:r>
      <w:r>
        <w:rPr>
          <w:rFonts w:hint="eastAsia"/>
        </w:rPr>
        <w:br/>
      </w:r>
      <w:r>
        <w:rPr>
          <w:rFonts w:hint="eastAsia"/>
        </w:rPr>
        <w:t>　　7.3 人形机器人电子皮肤行业政策分析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电容型主要企业列表</w:t>
      </w:r>
      <w:r>
        <w:rPr>
          <w:rFonts w:hint="eastAsia"/>
        </w:rPr>
        <w:br/>
      </w:r>
      <w:r>
        <w:rPr>
          <w:rFonts w:hint="eastAsia"/>
        </w:rPr>
        <w:t>　　表 2： 电阻型主要企业列表</w:t>
      </w:r>
      <w:r>
        <w:rPr>
          <w:rFonts w:hint="eastAsia"/>
        </w:rPr>
        <w:br/>
      </w:r>
      <w:r>
        <w:rPr>
          <w:rFonts w:hint="eastAsia"/>
        </w:rPr>
        <w:t>　　表 3： 压电型主要企业列表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全球市场不同产品类型人形机器人电子皮肤销售额及增长率对比（2020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全球不同产品类型人形机器人电子皮肤销售额列表（2020-2025）&amp;（百万美元）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全球不同产品类型人形机器人电子皮肤销售额市场份额列表（2020-2025）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全球不同产品类型人形机器人电子皮肤销售额预测（2026-2031）&amp;（百万美元）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全球不同产品类型人形机器人电子皮肤销售额市场份额预测（2026-2031）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中国不同产品类型人形机器人电子皮肤销售额列表（2020-2025）&amp;（百万美元）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中国不同产品类型人形机器人电子皮肤销售额市场份额列表（2020-2025）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中国不同产品类型人形机器人电子皮肤销售额预测（2026-2031）&amp;（百万美元）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中国不同产品类型人形机器人电子皮肤销售额市场份额预测（2026-2031）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全球市场不同应用人形机器人电子皮肤销售额及增长率对比（2020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全球不同应用人形机器人电子皮肤销售额列表（2020-2025）&amp;（百万美元）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全球不同应用人形机器人电子皮肤销售额市场份额列表（2020-2025）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全球不同应用人形机器人电子皮肤销售额预测（2026-2031）&amp;（百万美元）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全球不同应用人形机器人电子皮肤市场份额预测（2026-2031）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中国不同应用人形机器人电子皮肤销售额列表（2020-2025）&amp;（百万美元）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中国不同应用人形机器人电子皮肤销售额市场份额列表（2020-2025）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中国不同应用人形机器人电子皮肤销售额预测（2026-2031）&amp;（百万美元）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中国不同应用人形机器人电子皮肤销售额市场份额预测（2026-2031）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全球主要地区人形机器人电子皮肤销售额：（2020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全球主要地区人形机器人电子皮肤销售额列表（2020-2025年）&amp;（百万美元）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全球主要地区人形机器人电子皮肤销售额及份额列表（2020-2025年）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全球主要地区人形机器人电子皮肤销售额列表预测（2026-2031）&amp;（百万美元）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全球主要地区人形机器人电子皮肤销售额及份额列表预测（2026-2031）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全球主要企业人形机器人电子皮肤销售额（2020-2025）&amp;（百万美元）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全球主要企业人形机器人电子皮肤销售额份额对比（2020-2025）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2024年全球人形机器人电子皮肤主要厂商市场地位（第一梯队、第二梯队和第三梯队）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2024年全球主要厂商人形机器人电子皮肤收入排名（百万美元）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全球主要厂商人形机器人电子皮肤总部及市场区域分布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全球主要厂商人形机器人电子皮肤产品类型及应用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全球主要厂商人形机器人电子皮肤商业化日期</w:t>
      </w:r>
      <w:r>
        <w:rPr>
          <w:rFonts w:hint="eastAsia"/>
        </w:rPr>
        <w:br/>
      </w:r>
      <w:r>
        <w:rPr>
          <w:rFonts w:hint="eastAsia"/>
        </w:rPr>
        <w:t>　　表 35： 全球人形机器人电子皮肤市场投资、并购等现状分析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中国主要企业人形机器人电子皮肤销售额列表（2020-2025）&amp;（百万美元）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中国主要企业人形机器人电子皮肤销售额份额对比（2020-2025）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重点企业（22）公司信息、总部、人形机器人电子皮肤市场地位以及主要的竞争对手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人形机器人电子皮肤产品及服务介绍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人形机器人电子皮肤收入及毛利率（2020-2025）&amp;（百万美元）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人形机器人电子皮肤行业发展机遇及主要驱动因素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人形机器人电子皮肤行业发展面临的风险</w:t>
      </w:r>
      <w:r>
        <w:rPr>
          <w:rFonts w:hint="eastAsia"/>
        </w:rPr>
        <w:br/>
      </w:r>
      <w:r>
        <w:rPr>
          <w:rFonts w:hint="eastAsia"/>
        </w:rPr>
        <w:t>　　表 149： 人形机器人电子皮肤行业政策分析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人形机器人电子皮肤产品图片</w:t>
      </w:r>
      <w:r>
        <w:rPr>
          <w:rFonts w:hint="eastAsia"/>
        </w:rPr>
        <w:br/>
      </w:r>
      <w:r>
        <w:rPr>
          <w:rFonts w:hint="eastAsia"/>
        </w:rPr>
        <w:t>　　图 2： 全球市场人形机器人电子皮肤市场规模（销售额），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全球人形机器人电子皮肤市场销售额预测：（百万美元）&amp;（2020-2031）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中国市场人形机器人电子皮肤销售额及未来趋势（2020-2031）&amp;（百万美元）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电容型 产品图片</w:t>
      </w:r>
      <w:r>
        <w:rPr>
          <w:rFonts w:hint="eastAsia"/>
        </w:rPr>
        <w:br/>
      </w:r>
      <w:r>
        <w:rPr>
          <w:rFonts w:hint="eastAsia"/>
        </w:rPr>
        <w:t>　　图 6： 全球电容型规模及增长率（2020-2031）&amp;（百万美元）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电阻型产品图片</w:t>
      </w:r>
      <w:r>
        <w:rPr>
          <w:rFonts w:hint="eastAsia"/>
        </w:rPr>
        <w:br/>
      </w:r>
      <w:r>
        <w:rPr>
          <w:rFonts w:hint="eastAsia"/>
        </w:rPr>
        <w:t>　　图 8： 全球电阻型规模及增长率（2020-2031）&amp;（百万美元）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压电型产品图片</w:t>
      </w:r>
      <w:r>
        <w:rPr>
          <w:rFonts w:hint="eastAsia"/>
        </w:rPr>
        <w:br/>
      </w:r>
      <w:r>
        <w:rPr>
          <w:rFonts w:hint="eastAsia"/>
        </w:rPr>
        <w:t>　　图 10： 全球压电型规模及增长率（2020-2031）&amp;（百万美元）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全球不同产品类型人形机器人电子皮肤市场份额2024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全球不同产品类型人形机器人电子皮肤市场份额2020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全球不同产品类型人形机器人电子皮肤市场份额预测2025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中国不同产品类型人形机器人电子皮肤市场份额2020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中国不同产品类型人形机器人电子皮肤市场份额预测2025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机器人手部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全球不同应用人形机器人电子皮肤市场份额2024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全球不同应用人形机器人电子皮肤市场份额2020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全球主要地区人形机器人电子皮肤销售额市场份额（2020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北美人形机器人电子皮肤销售额及预测（2020-2031）&amp;（百万美元）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欧洲人形机器人电子皮肤销售额及预测（2020-2031）&amp;（百万美元）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中国人形机器人电子皮肤销售额及预测（2020-2031）&amp;（百万美元）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日本人形机器人电子皮肤销售额及预测（2020-2031）&amp;（百万美元）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东南亚人形机器人电子皮肤销售额及预测（2020-2031）&amp;（百万美元）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印度人形机器人电子皮肤销售额及预测（2020-2031）&amp;（百万美元）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2024年全球前五大厂商人形机器人电子皮肤市场份额</w:t>
      </w:r>
      <w:r>
        <w:rPr>
          <w:rFonts w:hint="eastAsia"/>
        </w:rPr>
        <w:br/>
      </w:r>
      <w:r>
        <w:rPr>
          <w:rFonts w:hint="eastAsia"/>
        </w:rPr>
        <w:t>　　图 30： 2024年全球人形机器人电子皮肤第一梯队、第二梯队和第三梯队厂商及市场份额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人形机器人电子皮肤全球领先企业SWOT分析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2024年中国排名前三和前五人形机器人电子皮肤企业市场份额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6e3c88bde46d2" w:history="1">
        <w:r>
          <w:rPr>
            <w:rStyle w:val="Hyperlink"/>
          </w:rPr>
          <w:t>全球与中国人形机器人电子皮肤行业现状及行业前景分析报告（2025-2031年）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6e3c88bde46d2" w:history="1">
        <w:r>
          <w:rPr>
            <w:rStyle w:val="Hyperlink"/>
          </w:rPr>
          <w:t>https://www.20087.com/7/76/RenXingJiQiRenDianZiPiFuShiChangQianJing.html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015be3c5c47e1" w:history="1">
      <w:r>
        <w:rPr>
          <w:rStyle w:val="Hyperlink"/>
        </w:rPr>
        <w:t>全球与中国人形机器人电子皮肤行业现状及行业前景分析报告（2025-2031年）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RenXingJiQiRenDianZiPiFuShiChangQianJing.html" TargetMode="External" Id="R7e06e3c88bde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RenXingJiQiRenDianZiPiFuShiChangQianJing.html" TargetMode="External" Id="Rc59015be3c5c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2025-05-16T05:11:20Z</dcterms:created>
  <dcterms:modified xsi:type="dcterms:W3CDTF">2025-05-16T06:11:20Z</dcterms:modified>
  <dc:subject>全球与中国人形机器人电子皮肤行业现状及行业前景分析报告（2025-2031年）</dc:subject>
  <dc:title>全球与中国人形机器人电子皮肤行业现状及行业前景分析报告（2025-2031年）</dc:title>
  <cp:keywords>全球与中国人形机器人电子皮肤行业现状及行业前景分析报告（2025-2031年）</cp:keywords>
  <dc:description>全球与中国人形机器人电子皮肤行业现状及行业前景分析报告（2025-2031年）</dc:description>
</cp:coreProperties>
</file>