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5c33d8e8f4dea" w:history="1">
              <w:r>
                <w:rPr>
                  <w:rStyle w:val="Hyperlink"/>
                </w:rPr>
                <w:t>2025年中国冷冻高速离心机市场调查研究与未来发展前景预测报告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5c33d8e8f4dea" w:history="1">
              <w:r>
                <w:rPr>
                  <w:rStyle w:val="Hyperlink"/>
                </w:rPr>
                <w:t>2025年中国冷冻高速离心机市场调查研究与未来发展前景预测报告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5c33d8e8f4dea" w:history="1">
                <w:r>
                  <w:rPr>
                    <w:rStyle w:val="Hyperlink"/>
                  </w:rPr>
                  <w:t>https://www.20087.com/7/06/LengDongGaoSuLiXinJiHangYeYanJiuBaoGao.html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高速离心机是实验室中不可或缺的设备，广泛应用于生物学、医学、化学和材料科学等领域，用于样品的分离和纯化。其高速旋转和低温环境能够有效分离不同密度的物质，如细胞、蛋白质、核酸和颗粒。近年来，随着技术进步，冷冻高速离心机的转速、容量和自动化程度不断提高，同时噪音和振动控制也得到改善，提升了实验效率和舒适性。</w:t>
      </w:r>
      <w:r>
        <w:rPr>
          <w:rFonts w:hint="eastAsia"/>
        </w:rPr>
        <w:br/>
      </w:r>
      <w:r>
        <w:rPr>
          <w:rFonts w:hint="eastAsia"/>
        </w:rPr>
        <w:t>　　未来，冷冻高速离心机的发展将侧重于智能化和多功能化。通过集成传感器和物联网技术，实现远程监控和数据管理，便于实验参数的精确控制和结果的即时分析。同时，设计更加灵活的离心腔和可更换的转子系统，以适应不同样品的分离需求，减少实验准备时间和成本，提高科研产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5c33d8e8f4dea" w:history="1">
        <w:r>
          <w:rPr>
            <w:rStyle w:val="Hyperlink"/>
          </w:rPr>
          <w:t>2025年中国冷冻高速离心机市场调查研究与未来发展前景预测报告</w:t>
        </w:r>
      </w:hyperlink>
      <w:r>
        <w:rPr>
          <w:rFonts w:hint="eastAsia"/>
        </w:rPr>
        <w:t>》系统梳理了冷冻高速离心机行业的市场规模、技术现状及产业链结构，结合详实数据分析了冷冻高速离心机行业需求、价格动态与竞争格局，科学预测了冷冻高速离心机发展趋势与市场前景，重点解读了行业内重点企业的战略布局与品牌影响力，同时对市场竞争与集中度进行了评估。此外，报告还细分了市场领域，揭示了冷冻高速离心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冷冻高速离心机行业概述</w:t>
      </w:r>
      <w:r>
        <w:rPr>
          <w:rFonts w:hint="eastAsia"/>
        </w:rPr>
        <w:br/>
      </w:r>
      <w:r>
        <w:rPr>
          <w:rFonts w:hint="eastAsia"/>
        </w:rPr>
        <w:t>　　第一节 冷冻高速离心机行业定义</w:t>
      </w:r>
      <w:r>
        <w:rPr>
          <w:rFonts w:hint="eastAsia"/>
        </w:rPr>
        <w:br/>
      </w:r>
      <w:r>
        <w:rPr>
          <w:rFonts w:hint="eastAsia"/>
        </w:rPr>
        <w:t>　　第二节 冷冻高速离心机分类情况</w:t>
      </w:r>
      <w:r>
        <w:rPr>
          <w:rFonts w:hint="eastAsia"/>
        </w:rPr>
        <w:br/>
      </w:r>
      <w:r>
        <w:rPr>
          <w:rFonts w:hint="eastAsia"/>
        </w:rPr>
        <w:t>　　第三节 冷冻高速离心机行业发展历程</w:t>
      </w:r>
      <w:r>
        <w:rPr>
          <w:rFonts w:hint="eastAsia"/>
        </w:rPr>
        <w:br/>
      </w:r>
      <w:r>
        <w:rPr>
          <w:rFonts w:hint="eastAsia"/>
        </w:rPr>
        <w:t>　　第四节 冷冻高速离心机产业链分析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二、冷冻高速离心机产业链分析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2024-2025年全球冷冻高速离心机行业发展概述</w:t>
      </w:r>
      <w:r>
        <w:rPr>
          <w:rFonts w:hint="eastAsia"/>
        </w:rPr>
        <w:br/>
      </w:r>
      <w:r>
        <w:rPr>
          <w:rFonts w:hint="eastAsia"/>
        </w:rPr>
        <w:t>　　第一节 全球冷冻高速离心机行业发展动态</w:t>
      </w:r>
      <w:r>
        <w:rPr>
          <w:rFonts w:hint="eastAsia"/>
        </w:rPr>
        <w:br/>
      </w:r>
      <w:r>
        <w:rPr>
          <w:rFonts w:hint="eastAsia"/>
        </w:rPr>
        <w:t>　　第二节 全球冷冻高速离心机行业发展趋势分析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2024-2025年中国冷冻高速离心机行业发展环境分析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冷冻高速离心机行业经济环境分析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冷冻高速离心机行业社会环境分析</w:t>
      </w:r>
      <w:r>
        <w:rPr>
          <w:rFonts w:hint="eastAsia"/>
        </w:rPr>
        <w:br/>
      </w:r>
      <w:r>
        <w:rPr>
          <w:rFonts w:hint="eastAsia"/>
        </w:rPr>
        <w:t>　　第三节 冷冻高速离心机行业相关政策、法规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2024-2025年冷冻高速离心机行业技术发展现状及趋势分析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冷冻高速离心机行业技术发展现状分析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国内外冷冻高速离心机行业技术差异与原因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冷冻高速离心机行业技术发展方向、趋势预测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提升冷冻高速离心机行业技术能力策略建议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冷冻高速离心机市场企业竞争策略研究分析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冷冻高速离心机企业竞争策略分析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一、贸易战对冷冻高速离心机行业竞争格局的影响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二、新冠疫情下冷冻高速离心机行业竞争格局的变化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三、2024-2025年中国冷冻高速离心机市场竞争趋势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四、2024-2025年冷冻高速离心机行业竞争格局展望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五、2024-2025年冷冻高速离心机行业竞争策略分析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六、2024-2025年冷冻高速离心机企业竞争策略分析</w:t>
      </w:r>
      <w:r>
        <w:rPr>
          <w:rFonts w:hint="eastAsia"/>
        </w:rPr>
        <w:br/>
      </w:r>
      <w:r>
        <w:rPr>
          <w:rFonts w:hint="eastAsia"/>
        </w:rPr>
        <w:t>　　第二节 冷冻高速离心机市场竞争策略分析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一、2025年冷冻高速离心机市场增长潜力分析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二、2025年冷冻高速离心机主要潜力品种分析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三、现有冷冻高速离心机产品竞争策略分析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四、潜力冷冻高速离心机品种竞争策略选择</w:t>
      </w:r>
      <w:r>
        <w:rPr>
          <w:rFonts w:hint="eastAsia"/>
        </w:rPr>
        <w:br/>
      </w:r>
      <w:r>
        <w:rPr>
          <w:rFonts w:hint="eastAsia"/>
        </w:rPr>
        <w:t>　　　　五、冷冻高速离心机典型企业产品竞争策略分析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2019-2024年中国冷冻高速离心机行业市场规模分析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2019-2024年中国冷冻高速离心机行业市场规模分析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一、2019-2024年中国冷冻高速离心机行业市场规模分析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二、2019-2024年冷冻高速离心机行业重点地区（一）市场规模分析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三、2019-2024年冷冻高速离心机行业重点地区（二）市场规模分析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四、2019-2024年冷冻高速离心机行业重点地区（三）市场规模分析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2019-2024年中国冷冻高速离心机行业产量情况分析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2019-2024年中国冷冻高速离心机行业市场需求分析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中国冷冻高速离心机行业上下游行业发展分析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冷冻高速离心机上游行业发展</w:t>
      </w:r>
      <w:r>
        <w:rPr>
          <w:rFonts w:hint="eastAsia"/>
        </w:rPr>
        <w:br/>
      </w:r>
      <w:r>
        <w:rPr>
          <w:rFonts w:hint="eastAsia"/>
        </w:rPr>
        <w:t>　　　　一、冷冻高速离心机下游行业市场概述</w:t>
      </w:r>
      <w:r>
        <w:rPr>
          <w:rFonts w:hint="eastAsia"/>
        </w:rPr>
        <w:br/>
      </w:r>
      <w:r>
        <w:rPr>
          <w:rFonts w:hint="eastAsia"/>
        </w:rPr>
        <w:t>　　　　二、冷冻高速离心机下游行业产能分析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三、近年国内冷冻高速离心机下游行业市场价格分析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冷冻高速离心机下游行业发展</w:t>
      </w:r>
      <w:r>
        <w:rPr>
          <w:rFonts w:hint="eastAsia"/>
        </w:rPr>
        <w:br/>
      </w:r>
      <w:r>
        <w:rPr>
          <w:rFonts w:hint="eastAsia"/>
        </w:rPr>
        <w:t>　　　　一、冷冻高速离心机下游行业国内市场概述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二、冷冻高速离心机下游行业国内产能分析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三、近年国内冷冻高速离心机下游行业现状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2019-2024年中国冷冻高速离心机行业发展状况分析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中国冷冻高速离心机行业发展状况分析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一、中国冷冻高速离心机行业发展总体概况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二、中国冷冻高速离心机行业发展主要特点</w:t>
      </w:r>
      <w:r>
        <w:rPr>
          <w:rFonts w:hint="eastAsia"/>
        </w:rPr>
        <w:br/>
      </w:r>
      <w:r>
        <w:rPr>
          <w:rFonts w:hint="eastAsia"/>
        </w:rPr>
        <w:t>　　　　三、冷冻高速离心机行业主要经济效益影响因素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2019-2024年冷冻高速离心机行业经营情况分析</w:t>
      </w:r>
      <w:r>
        <w:rPr>
          <w:rFonts w:hint="eastAsia"/>
        </w:rPr>
        <w:br/>
      </w:r>
      <w:r>
        <w:rPr>
          <w:rFonts w:hint="eastAsia"/>
        </w:rPr>
        <w:t>　　　　一、冷冻高速离心机行业经营效益分析</w:t>
      </w:r>
      <w:r>
        <w:rPr>
          <w:rFonts w:hint="eastAsia"/>
        </w:rPr>
        <w:br/>
      </w:r>
      <w:r>
        <w:rPr>
          <w:rFonts w:hint="eastAsia"/>
        </w:rPr>
        <w:t>　　　　二、冷冻高速离心机行业盈利能力分析</w:t>
      </w:r>
      <w:r>
        <w:rPr>
          <w:rFonts w:hint="eastAsia"/>
        </w:rPr>
        <w:br/>
      </w:r>
      <w:r>
        <w:rPr>
          <w:rFonts w:hint="eastAsia"/>
        </w:rPr>
        <w:t>　　　　三、冷冻高速离心机行业运营能力分析</w:t>
      </w:r>
      <w:r>
        <w:rPr>
          <w:rFonts w:hint="eastAsia"/>
        </w:rPr>
        <w:br/>
      </w:r>
      <w:r>
        <w:rPr>
          <w:rFonts w:hint="eastAsia"/>
        </w:rPr>
        <w:t>　　　　四、冷冻高速离心机行业偿债能力分析</w:t>
      </w:r>
      <w:r>
        <w:rPr>
          <w:rFonts w:hint="eastAsia"/>
        </w:rPr>
        <w:br/>
      </w:r>
      <w:r>
        <w:rPr>
          <w:rFonts w:hint="eastAsia"/>
        </w:rPr>
        <w:t>　　　　五、冷冻高速离心机行业发展能力分析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2024-2025年中国冷冻高速离心机行业发展存在问题与对策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一、中国冷冻高速离心机行业存在的问题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二、规范冷冻高速离心机行业发展的措施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中国冷冻高速离心机行业重点企业发展分析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冷冻高速离心机重点企业</w:t>
      </w:r>
      <w:r>
        <w:rPr>
          <w:rFonts w:hint="eastAsia"/>
        </w:rPr>
        <w:br/>
      </w:r>
      <w:r>
        <w:rPr>
          <w:rFonts w:hint="eastAsia"/>
        </w:rPr>
        <w:t>　　　　一、冷冻高速离心机企业介绍</w:t>
      </w:r>
      <w:r>
        <w:rPr>
          <w:rFonts w:hint="eastAsia"/>
        </w:rPr>
        <w:br/>
      </w:r>
      <w:r>
        <w:rPr>
          <w:rFonts w:hint="eastAsia"/>
        </w:rPr>
        <w:t>　　　　二、冷冻高速离心机企业财务情况分析</w:t>
      </w:r>
      <w:r>
        <w:rPr>
          <w:rFonts w:hint="eastAsia"/>
        </w:rPr>
        <w:br/>
      </w:r>
      <w:r>
        <w:rPr>
          <w:rFonts w:hint="eastAsia"/>
        </w:rPr>
        <w:t>　　　　三、冷冻高速离心机发展战略</w:t>
      </w:r>
      <w:r>
        <w:rPr>
          <w:rFonts w:hint="eastAsia"/>
        </w:rPr>
        <w:br/>
      </w:r>
      <w:r>
        <w:rPr>
          <w:rFonts w:hint="eastAsia"/>
        </w:rPr>
        <w:t>　　第二节 冷冻高速离心机重点企业</w:t>
      </w:r>
      <w:r>
        <w:rPr>
          <w:rFonts w:hint="eastAsia"/>
        </w:rPr>
        <w:br/>
      </w:r>
      <w:r>
        <w:rPr>
          <w:rFonts w:hint="eastAsia"/>
        </w:rPr>
        <w:t>　　　　一、冷冻高速离心机企业介绍</w:t>
      </w:r>
      <w:r>
        <w:rPr>
          <w:rFonts w:hint="eastAsia"/>
        </w:rPr>
        <w:br/>
      </w:r>
      <w:r>
        <w:rPr>
          <w:rFonts w:hint="eastAsia"/>
        </w:rPr>
        <w:t>　　　　二、冷冻高速离心机企业财务情况分析</w:t>
      </w:r>
      <w:r>
        <w:rPr>
          <w:rFonts w:hint="eastAsia"/>
        </w:rPr>
        <w:br/>
      </w:r>
      <w:r>
        <w:rPr>
          <w:rFonts w:hint="eastAsia"/>
        </w:rPr>
        <w:t>　　　　三、冷冻高速离心机发展战略</w:t>
      </w:r>
      <w:r>
        <w:rPr>
          <w:rFonts w:hint="eastAsia"/>
        </w:rPr>
        <w:br/>
      </w:r>
      <w:r>
        <w:rPr>
          <w:rFonts w:hint="eastAsia"/>
        </w:rPr>
        <w:t>　　第三节 冷冻高速离心机重点企业</w:t>
      </w:r>
      <w:r>
        <w:rPr>
          <w:rFonts w:hint="eastAsia"/>
        </w:rPr>
        <w:br/>
      </w:r>
      <w:r>
        <w:rPr>
          <w:rFonts w:hint="eastAsia"/>
        </w:rPr>
        <w:t>　　　　一、冷冻高速离心机企业介绍</w:t>
      </w:r>
      <w:r>
        <w:rPr>
          <w:rFonts w:hint="eastAsia"/>
        </w:rPr>
        <w:br/>
      </w:r>
      <w:r>
        <w:rPr>
          <w:rFonts w:hint="eastAsia"/>
        </w:rPr>
        <w:t>　　　　二、冷冻高速离心机企业财务情况分析</w:t>
      </w:r>
      <w:r>
        <w:rPr>
          <w:rFonts w:hint="eastAsia"/>
        </w:rPr>
        <w:br/>
      </w:r>
      <w:r>
        <w:rPr>
          <w:rFonts w:hint="eastAsia"/>
        </w:rPr>
        <w:t>　　　　三、冷冻高速离心机发展战略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冷冻高速离心机企业发展策略分析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冷冻高速离心机市场策略分析</w:t>
      </w:r>
      <w:r>
        <w:rPr>
          <w:rFonts w:hint="eastAsia"/>
        </w:rPr>
        <w:br/>
      </w:r>
      <w:r>
        <w:rPr>
          <w:rFonts w:hint="eastAsia"/>
        </w:rPr>
        <w:t>　　　　一、冷冻高速离心机价格策略分析</w:t>
      </w:r>
      <w:r>
        <w:rPr>
          <w:rFonts w:hint="eastAsia"/>
        </w:rPr>
        <w:br/>
      </w:r>
      <w:r>
        <w:rPr>
          <w:rFonts w:hint="eastAsia"/>
        </w:rPr>
        <w:t>　　　　二、冷冻高速离心机渠道策略分析</w:t>
      </w:r>
      <w:r>
        <w:rPr>
          <w:rFonts w:hint="eastAsia"/>
        </w:rPr>
        <w:br/>
      </w:r>
      <w:r>
        <w:rPr>
          <w:rFonts w:hint="eastAsia"/>
        </w:rPr>
        <w:t>　　第二节 冷冻高速离心机销售策略分析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提高冷冻高速离心机企业竞争力的策略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一、提高中国冷冻高速离心机企业核心竞争力的对策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二、冷冻高速离心机企业提升竞争力的主要方向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三、影响冷冻高速离心机企业核心竞争力的因素及提升途径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四、提高冷冻高速离心机企业竞争力的策略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对我国冷冻高速离心机品牌的战略思考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一、冷冻高速离心机实施品牌战略的意义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二、冷冻高速离心机企业品牌的现状分析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三、我国冷冻高速离心机企业的品牌战略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四、冷冻高速离心机品牌战略管理的策略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2025-2031年冷冻高速离心机行业发展前景预测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2025-2031年中国冷冻高速离心机发展趋势分析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2025-2031年中国冷冻高速离心机行业发展总体趋势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一、2025-2031年中国冷冻高速离心机产业政策趋向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二、2025-2031年中国冷冻高速离心机行业技术革新趋势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2025-2031年中国冷冻高速离心机行业市场规模预测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一、2025-2031年中国冷冻高速离心机行业市场规模预测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二、2025-2031年中国冷冻高速离心机行业产量预测分析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三、2025-2031年中国冷冻高速离心机行业需求预测分析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2025-2031年中国冷冻高速离心机行业投资机会与风险评估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2025-2031年中国冷冻高速离心机市场行业投资机会分析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一、冷冻高速离心机投资潜力分析</w:t>
      </w:r>
      <w:r>
        <w:rPr>
          <w:rFonts w:hint="eastAsia"/>
        </w:rPr>
        <w:br/>
      </w:r>
      <w:r>
        <w:rPr>
          <w:rFonts w:hint="eastAsia"/>
        </w:rPr>
        <w:t>　　　　二、冷冻高速离心机吸引力分析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2025-2031年中国冷冻高速离心机市场行业投资周期分析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中^智^林^－2025-2031年中国冷冻高速离心机市场行业投资风险预警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冷冻高速离心机行业现状</w:t>
      </w:r>
      <w:r>
        <w:rPr>
          <w:rFonts w:hint="eastAsia"/>
        </w:rPr>
        <w:br/>
      </w:r>
      <w:r>
        <w:rPr>
          <w:rFonts w:hint="eastAsia"/>
        </w:rPr>
        <w:t>　　图表 冷冻高速离心机行业产业链调研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2019-2024年冷冻高速离心机行业市场容量统计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2019-2024年中国冷冻高速离心机行业市场规模情况</w:t>
      </w:r>
      <w:r>
        <w:rPr>
          <w:rFonts w:hint="eastAsia"/>
        </w:rPr>
        <w:br/>
      </w:r>
      <w:r>
        <w:rPr>
          <w:rFonts w:hint="eastAsia"/>
        </w:rPr>
        <w:t>　　图表 冷冻高速离心机行业动态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2019-2024年中国冷冻高速离心机行业经营效益分析</w:t>
      </w:r>
      <w:r>
        <w:rPr>
          <w:rFonts w:hint="eastAsia"/>
        </w:rPr>
        <w:br/>
      </w:r>
      <w:r>
        <w:rPr>
          <w:rFonts w:hint="eastAsia"/>
        </w:rPr>
        <w:t>　　图表 冷冻高速离心机行业竞争对手分析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**地区冷冻高速离心机行业市场需求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**地区冷冻高速离心机行业市场需求分析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**地区冷冻高速离心机行业市场需求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**地区冷冻高速离心机行业市场需求分析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5c33d8e8f4dea" w:history="1">
        <w:r>
          <w:rPr>
            <w:rStyle w:val="Hyperlink"/>
          </w:rPr>
          <w:t>2025年中国冷冻高速离心机市场调查研究与未来发展前景预测报告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5c33d8e8f4dea" w:history="1">
        <w:r>
          <w:rPr>
            <w:rStyle w:val="Hyperlink"/>
          </w:rPr>
          <w:t>https://www.20087.com/7/06/LengDongGaoSuLiXinJiHangYeYanJiuBaoGao.html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离心机、冷冻高速离心机使用注意事项、离心分离机、冷冻高速离心机生产厂家、落地式离心机、冷冻高速离心机厂家、冷却塔平衡管安装图示、冷冻高速离心机离心管不用对称、换热器管板标准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7f9a2df3d4fe6" w:history="1">
      <w:r>
        <w:rPr>
          <w:rStyle w:val="Hyperlink"/>
        </w:rPr>
        <w:t>2025年中国冷冻高速离心机市场调查研究与未来发展前景预测报告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engDongGaoSuLiXinJiHangYeYanJiuBaoGao.html" TargetMode="External" Id="R6a15c33d8e8f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engDongGaoSuLiXinJiHangYeYanJiuBaoGao.html" TargetMode="External" Id="Rd8f7f9a2df3d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2025-02-17T06:52:00Z</dcterms:created>
  <dcterms:modified xsi:type="dcterms:W3CDTF">2025-02-17T07:52:00Z</dcterms:modified>
  <dc:subject>2025年中国冷冻高速离心机市场调查研究与未来发展前景预测报告</dc:subject>
  <dc:title>2025年中国冷冻高速离心机市场调查研究与未来发展前景预测报告</dc:title>
  <cp:keywords>2025年中国冷冻高速离心机市场调查研究与未来发展前景预测报告</cp:keywords>
  <dc:description>2025年中国冷冻高速离心机市场调查研究与未来发展前景预测报告</dc:description>
</cp:coreProperties>
</file>