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8270605243b7" w:history="1">
              <w:r>
                <w:rPr>
                  <w:rStyle w:val="Hyperlink"/>
                </w:rPr>
                <w:t>2026-2032年中国嵌入式控制器行业现状研究分析及市场前景预测报告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8270605243b7" w:history="1">
              <w:r>
                <w:rPr>
                  <w:rStyle w:val="Hyperlink"/>
                </w:rPr>
                <w:t>2026-2032年中国嵌入式控制器行业现状研究分析及市场前景预测报告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78270605243b7" w:history="1">
                <w:r>
                  <w:rPr>
                    <w:rStyle w:val="Hyperlink"/>
                  </w:rPr>
                  <w:t>https://www.20087.com/7/06/QianRuShiKongZhiQiDeQianJing.html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器是专为工业自动化、能源管理及交通系统设计的专用计算单元，通常基于ARM、x86或RISC-V架构，集成实时操作系统、I/O接口及通信协议栈，强调宽温运行（-40℃至+70℃）、抗电磁干扰及7×24小时高可用性。嵌入式控制器普遍支持Modbus、CANopen、EtherCAT等工业总线，并逐步集成边缘AI推理能力，以满足智能制造对本地决策的需求。在工业4.0与国产替代加速背景下，用户对功能安全（IEC 61508 SIL2）、可信启动及10年以上供货保障提出更高要求。嵌入式控制器企业注重PCB三防漆处理、散热结构优化及符合IEC 60068环境测试标准。然而，高端芯片供应链波动影响交付稳定性，且软件生态碎片化增加开发成本。</w:t>
      </w:r>
      <w:r>
        <w:rPr>
          <w:rFonts w:hint="eastAsia"/>
        </w:rPr>
        <w:br/>
      </w:r>
      <w:r>
        <w:rPr>
          <w:rFonts w:hint="eastAsia"/>
        </w:rPr>
        <w:t>　　未来，嵌入式控制器将向异构计算、零信任安全与云边协同方向突破。一方面，集成NPU或FPGA的混合架构将支持视觉检测与运动控制并行处理；另一方面，硬件级可信根（RoT）将防范固件篡改与远程攻击。在开放自动化趋势下，控制器将支持IEC 61499等模块化编程标准，实现跨厂商互操作。此外，数字护照技术将记录硬件配置与软件版本，支撑全生命周期追溯。嵌入式控制器正从专用控制节点升级为支撑智能工厂、安全互联与自主运维的边缘智能核心。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78270605243b7" w:history="1">
        <w:r>
          <w:rPr>
            <w:rStyle w:val="Hyperlink"/>
          </w:rPr>
          <w:t>2026-2032年中国嵌入式控制器行业现状研究分析及市场前景预测报告</w:t>
        </w:r>
      </w:hyperlink>
      <w:r>
        <w:rPr>
          <w:rFonts w:hint="eastAsia"/>
        </w:rPr>
        <w:t>》通过对嵌入式控制器行业的全面调研，系统分析了嵌入式控制器市场规模、技术现状及未来发展方向，揭示了行业竞争格局的演变趋势与潜在问题。同时，报告评估了嵌入式控制器行业投资价值与效益，识别了发展中的主要挑战与机遇，并结合SWOT分析为投资者和企业提供了科学的战略建议。此外，报告重点聚焦嵌入式控制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ARM架构</w:t>
      </w:r>
      <w:r>
        <w:rPr>
          <w:rFonts w:hint="eastAsia"/>
        </w:rPr>
        <w:br/>
      </w:r>
      <w:r>
        <w:rPr>
          <w:rFonts w:hint="eastAsia"/>
        </w:rPr>
        <w:t>　　　　1.2.3 X86架构</w:t>
      </w:r>
      <w:r>
        <w:rPr>
          <w:rFonts w:hint="eastAsia"/>
        </w:rPr>
        <w:br/>
      </w:r>
      <w:r>
        <w:rPr>
          <w:rFonts w:hint="eastAsia"/>
        </w:rPr>
        <w:t>　　1.3 从不同应用，嵌入式控制器主要包括如下几个方面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中国嵌入式控制器发展现状及未来趋势（2021-2032）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中国市场主要厂商嵌入式控制器产品类型及应用</w:t>
      </w:r>
      <w:r>
        <w:rPr>
          <w:rFonts w:hint="eastAsia"/>
        </w:rPr>
        <w:br/>
      </w:r>
      <w:r>
        <w:rPr>
          <w:rFonts w:hint="eastAsia"/>
        </w:rPr>
        <w:t>　　2.7 嵌入式控制器行业集中度、竞争程度分析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嵌入式控制器中国企业SWOT分析</w:t>
      </w:r>
      <w:r>
        <w:rPr>
          <w:rFonts w:hint="eastAsia"/>
        </w:rPr>
        <w:br/>
      </w:r>
      <w:r>
        <w:rPr>
          <w:rFonts w:hint="eastAsia"/>
        </w:rPr>
        <w:t>　　6.6 嵌入式控制器行业发展分析---行业政策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嵌入式控制器行业产业链简介</w:t>
      </w:r>
      <w:r>
        <w:rPr>
          <w:rFonts w:hint="eastAsia"/>
        </w:rPr>
        <w:br/>
      </w:r>
      <w:r>
        <w:rPr>
          <w:rFonts w:hint="eastAsia"/>
        </w:rPr>
        <w:t>　　7.2 嵌入式控制器产业链分析-上游</w:t>
      </w:r>
      <w:r>
        <w:rPr>
          <w:rFonts w:hint="eastAsia"/>
        </w:rPr>
        <w:br/>
      </w:r>
      <w:r>
        <w:rPr>
          <w:rFonts w:hint="eastAsia"/>
        </w:rPr>
        <w:t>　　7.3 嵌入式控制器产业链分析-中游</w:t>
      </w:r>
      <w:r>
        <w:rPr>
          <w:rFonts w:hint="eastAsia"/>
        </w:rPr>
        <w:br/>
      </w:r>
      <w:r>
        <w:rPr>
          <w:rFonts w:hint="eastAsia"/>
        </w:rPr>
        <w:t>　　7.4 嵌入式控制器产业链分析-下游</w:t>
      </w:r>
      <w:r>
        <w:rPr>
          <w:rFonts w:hint="eastAsia"/>
        </w:rPr>
        <w:br/>
      </w:r>
      <w:r>
        <w:rPr>
          <w:rFonts w:hint="eastAsia"/>
        </w:rPr>
        <w:t>　　7.5 嵌入式控制器行业采购模式</w:t>
      </w:r>
      <w:r>
        <w:rPr>
          <w:rFonts w:hint="eastAsia"/>
        </w:rPr>
        <w:br/>
      </w:r>
      <w:r>
        <w:rPr>
          <w:rFonts w:hint="eastAsia"/>
        </w:rPr>
        <w:t>　　7.6 嵌入式控制器行业生产模式</w:t>
      </w:r>
      <w:r>
        <w:rPr>
          <w:rFonts w:hint="eastAsia"/>
        </w:rPr>
        <w:br/>
      </w:r>
      <w:r>
        <w:rPr>
          <w:rFonts w:hint="eastAsia"/>
        </w:rPr>
        <w:t>　　7.7 嵌入式控制器行业销售模式及销售渠道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中国本土嵌入式控制器产能、产量分析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中国市场不同产品类型嵌入式控制器销量（2021-2026）&amp;（千件）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中国市场不同产品类型嵌入式控制器销量市场份额（2021-2026）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中国市场不同产品类型嵌入式控制器销量预测（2027-2032）&amp;（千件）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中国市场不同产品类型嵌入式控制器销量市场份额预测（2027-2032）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中国市场不同产品类型嵌入式控制器规模（2021-2026）&amp;（万元）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中国市场不同产品类型嵌入式控制器规模市场份额（2021-2026）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中国市场不同产品类型嵌入式控制器规模预测（2027-2032）&amp;（万元）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中国市场不同产品类型嵌入式控制器规模市场份额预测（2027-2032）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中国市场不同应用嵌入式控制器销量（2021-2026）&amp;（千件）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中国市场不同应用嵌入式控制器销量市场份额（2021-2026）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中国市场不同应用嵌入式控制器销量预测（2027-2032）&amp;（千件）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中国市场不同应用嵌入式控制器销量市场份额预测（2027-2032）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中国市场不同应用嵌入式控制器规模（2021-2026）&amp;（万元）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中国市场不同应用嵌入式控制器规模市场份额（2021-2026）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中国市场不同应用嵌入式控制器规模预测（2027-2032）&amp;（万元）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中国市场不同应用嵌入式控制器规模市场份额预测（2027-2032）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嵌入式控制器行业发展分析---发展趋势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嵌入式控制器行业发展分析---厂商壁垒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嵌入式控制器行业发展分析---驱动因素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嵌入式控制器行业发展分析---制约因素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嵌入式控制器行业相关重点政策一览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嵌入式控制器行业供应链分析</w:t>
      </w:r>
      <w:r>
        <w:rPr>
          <w:rFonts w:hint="eastAsia"/>
        </w:rPr>
        <w:br/>
      </w:r>
      <w:r>
        <w:rPr>
          <w:rFonts w:hint="eastAsia"/>
        </w:rPr>
        <w:t>　　表 106： 嵌入式控制器上游原料供应商</w:t>
      </w:r>
      <w:r>
        <w:rPr>
          <w:rFonts w:hint="eastAsia"/>
        </w:rPr>
        <w:br/>
      </w:r>
      <w:r>
        <w:rPr>
          <w:rFonts w:hint="eastAsia"/>
        </w:rPr>
        <w:t>　　表 107： 嵌入式控制器行业主要下游客户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嵌入式控制器典型经销商</w:t>
      </w:r>
      <w:r>
        <w:rPr>
          <w:rFonts w:hint="eastAsia"/>
        </w:rPr>
        <w:br/>
      </w:r>
      <w:r>
        <w:rPr>
          <w:rFonts w:hint="eastAsia"/>
        </w:rPr>
        <w:t>　　表 109： 中国嵌入式控制器产量、销量、进口量及出口量（2021-2026）&amp;（千件）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中国嵌入式控制器产量、销量、进口量及出口量预测（2027-2032）&amp;（千件）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中国市场嵌入式控制器主要进口来源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中国市场嵌入式控制器主要出口目的地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ARM架构产品图片</w:t>
      </w:r>
      <w:r>
        <w:rPr>
          <w:rFonts w:hint="eastAsia"/>
        </w:rPr>
        <w:br/>
      </w:r>
      <w:r>
        <w:rPr>
          <w:rFonts w:hint="eastAsia"/>
        </w:rPr>
        <w:t>　　图 4： X86架构产品图片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中国市场嵌入式控制器市场规模，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2025年中国市场主要厂商嵌入式控制器销量市场份额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2025年中国市场主要厂商嵌入式控制器收入市场份额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2025年中国市场前五大厂商嵌入式控制器市场份额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嵌入式控制器中国企业SWOT分析</w:t>
      </w:r>
      <w:r>
        <w:rPr>
          <w:rFonts w:hint="eastAsia"/>
        </w:rPr>
        <w:br/>
      </w:r>
      <w:r>
        <w:rPr>
          <w:rFonts w:hint="eastAsia"/>
        </w:rPr>
        <w:t>　　图 20： 嵌入式控制器产业链</w:t>
      </w:r>
      <w:r>
        <w:rPr>
          <w:rFonts w:hint="eastAsia"/>
        </w:rPr>
        <w:br/>
      </w:r>
      <w:r>
        <w:rPr>
          <w:rFonts w:hint="eastAsia"/>
        </w:rPr>
        <w:t>　　图 21： 嵌入式控制器行业采购模式分析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嵌入式控制器行业生产模式分析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嵌入式控制器行业销售模式分析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中国嵌入式控制器产量、市场需求量及发展趋势（2021-2032）&amp;（千件）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8270605243b7" w:history="1">
        <w:r>
          <w:rPr>
            <w:rStyle w:val="Hyperlink"/>
          </w:rPr>
          <w:t>2026-2032年中国嵌入式控制器行业现状研究分析及市场前景预测报告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78270605243b7" w:history="1">
        <w:r>
          <w:rPr>
            <w:rStyle w:val="Hyperlink"/>
          </w:rPr>
          <w:t>https://www.20087.com/7/06/QianRuShiKongZhiQiDeQianJing.html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热点：智能照明控制模块、嵌入式控制器已超时等待 BIOS、消防增压稳压设备、嵌入式控制器和plc区别、工控机、嵌入式控制器已超时等待 bios怎么修、非标自动化设备组装及调试、嵌入式控制器mud数据与bios mud数据不匹配、电路板设计与制作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6b393a86f4816" w:history="1">
      <w:r>
        <w:rPr>
          <w:rStyle w:val="Hyperlink"/>
        </w:rPr>
        <w:t>2026-2032年中国嵌入式控制器行业现状研究分析及市场前景预测报告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anRuShiKongZhiQiDeQianJing.html" TargetMode="External" Id="R3ca78270605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anRuShiKongZhiQiDeQianJing.html" TargetMode="External" Id="R9ab6b393a86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2026-01-15T23:52:58Z</dcterms:created>
  <dcterms:modified xsi:type="dcterms:W3CDTF">2026-01-16T00:52:58Z</dcterms:modified>
  <dc:subject>2026-2032年中国嵌入式控制器行业现状研究分析及市场前景预测报告</dc:subject>
  <dc:title>2026-2032年中国嵌入式控制器行业现状研究分析及市场前景预测报告</dc:title>
  <cp:keywords>2026-2032年中国嵌入式控制器行业现状研究分析及市场前景预测报告</cp:keywords>
  <dc:description>2026-2032年中国嵌入式控制器行业现状研究分析及市场前景预测报告</dc:description>
</cp:coreProperties>
</file>