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f0d4d7e8e4c8a" w:history="1">
              <w:r>
                <w:rPr>
                  <w:rStyle w:val="Hyperlink"/>
                </w:rPr>
                <w:t>2025-2031年中国底部装载装箱机行业发展研究与前景趋势预测报告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f0d4d7e8e4c8a" w:history="1">
              <w:r>
                <w:rPr>
                  <w:rStyle w:val="Hyperlink"/>
                </w:rPr>
                <w:t>2025-2031年中国底部装载装箱机行业发展研究与前景趋势预测报告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f0d4d7e8e4c8a" w:history="1">
                <w:r>
                  <w:rPr>
                    <w:rStyle w:val="Hyperlink"/>
                  </w:rPr>
                  <w:t>https://www.20087.com/7/06/DiBuZhuangZaiZhuangXiangJiShiChangQianJing.html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部装载装箱机是一种自动化包装设备，主要用于将产品从生产线末端输送至纸箱或托盘中，特别适用于食品饮料、日化用品等行业。与传统的顶部装载方式相比，底部装载具有更高的效率和更好的产品保护性能。现代底部装载装箱机融合了机电一体化技术和先进控制算法，能够在高速运转的同时保证精确的位置控制和平稳的动作执行。此外，为了满足多样化的产品规格和包装形式，许多设备配备了可调节的夹持装置和灵活的传送带系统，支持快速换型操作。底部装载装箱机企业还在不断探索新材料和新结构的应用，如采用高强度塑料代替金属构件，以减轻自重并降低能耗。同时，随着工业4.0概念的普及，越来越多的装箱机开始集成物联网（IoT）平台，实现数据采集、分析和远程管理功能。</w:t>
      </w:r>
      <w:r>
        <w:rPr>
          <w:rFonts w:hint="eastAsia"/>
        </w:rPr>
        <w:br/>
      </w:r>
      <w:r>
        <w:rPr>
          <w:rFonts w:hint="eastAsia"/>
        </w:rPr>
        <w:t>　　未来，底部装载装箱机的技术演进将主要围绕智能化和绿色化展开。智能化体现在通过机器视觉、深度学习等先进技术实现产品的自动识别和分类，从而简化人工干预步骤并提升作业效率。绿色化则强调设备在运行过程中尽可能减少能源消耗和环境污染，例如采用节能电机、优化气动回路设计以及回收再利用废料等措施。此外，随着个性化定制服务需求的增长，柔性生产和模块化设计将成为行业发展的重要趋势，使得单一机型能够应对多变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f0d4d7e8e4c8a" w:history="1">
        <w:r>
          <w:rPr>
            <w:rStyle w:val="Hyperlink"/>
          </w:rPr>
          <w:t>2025-2031年中国底部装载装箱机行业发展研究与前景趋势预测报告</w:t>
        </w:r>
      </w:hyperlink>
      <w:r>
        <w:rPr>
          <w:rFonts w:hint="eastAsia"/>
        </w:rPr>
        <w:t>》基于国家统计局、发改委、国务院发展研究中心、底部装载装箱机行业协会及科研机构提供的详实数据，对底部装载装箱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底部装载装箱机市场概述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按照不同产品类型，底部装载装箱机主要可以分为如下几个类别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中国不同产品类型底部装载装箱机增长趋势2020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小于20箱/分钟</w:t>
      </w:r>
      <w:r>
        <w:rPr>
          <w:rFonts w:hint="eastAsia"/>
        </w:rPr>
        <w:br/>
      </w:r>
      <w:r>
        <w:rPr>
          <w:rFonts w:hint="eastAsia"/>
        </w:rPr>
        <w:t>　　　　1.2.3 大于20箱/分钟</w:t>
      </w:r>
      <w:r>
        <w:rPr>
          <w:rFonts w:hint="eastAsia"/>
        </w:rPr>
        <w:br/>
      </w:r>
      <w:r>
        <w:rPr>
          <w:rFonts w:hint="eastAsia"/>
        </w:rPr>
        <w:t>　　1.3 从不同应用，底部装载装箱机主要包括如下几个方面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中国不同应用底部装载装箱机增长趋势2020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中国底部装载装箱机发展现状及未来趋势（2020-2031）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中国市场底部装载装箱机收入及增长率（2020-2031）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中国市场底部装载装箱机销量及增长率（2020-2031）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中国市场主要底部装载装箱机厂商分析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中国市场主要厂商底部装载装箱机销量及市场占有率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中国市场主要厂商底部装载装箱机销量（2020-2025）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中国市场主要厂商底部装载装箱机销量市场份额（2020-2025）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中国市场主要厂商底部装载装箱机收入及市场占有率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中国市场主要厂商底部装载装箱机收入（2020-2025）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中国市场主要厂商底部装载装箱机收入市场份额（2020-2025）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2024年中国市场主要厂商底部装载装箱机收入排名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中国市场主要厂商底部装载装箱机价格（2020-2025）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中国市场主要厂商底部装载装箱机总部及产地分布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中国市场主要厂商成立时间及底部装载装箱机商业化日期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中国市场主要厂商底部装载装箱机产品类型及应用</w:t>
      </w:r>
      <w:r>
        <w:rPr>
          <w:rFonts w:hint="eastAsia"/>
        </w:rPr>
        <w:br/>
      </w:r>
      <w:r>
        <w:rPr>
          <w:rFonts w:hint="eastAsia"/>
        </w:rPr>
        <w:t>　　2.7 底部装载装箱机行业集中度、竞争程度分析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底部装载装箱机行业集中度分析：2024年中国Top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中国市场底部装载装箱机第一梯队、第二梯队和第三梯队厂商（品牌）及2024年市场份额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重点企业（15）在中国市场底部装载装箱机销量、收入、价格及毛利率（2020-2025）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不同产品类型底部装载装箱机分析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中国市场不同产品类型底部装载装箱机销量（2020-2031）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中国市场不同产品类型底部装载装箱机销量及市场份额（2020-2025）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中国市场不同产品类型底部装载装箱机销量预测（2026-2031）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中国市场不同产品类型底部装载装箱机规模（2020-2031）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中国市场不同产品类型底部装载装箱机规模及市场份额（2020-2025）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中国市场不同产品类型底部装载装箱机规模预测（2026-2031）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中国市场不同产品类型底部装载装箱机价格走势（2020-2031）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不同应用底部装载装箱机分析</w:t>
      </w:r>
      <w:r>
        <w:rPr>
          <w:rFonts w:hint="eastAsia"/>
        </w:rPr>
        <w:br/>
      </w:r>
      <w:r>
        <w:rPr>
          <w:rFonts w:hint="eastAsia"/>
        </w:rPr>
        <w:t>　　5.1 中国市场不同应用底部装载装箱机销量（2020-2031）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中国市场不同应用底部装载装箱机销量及市场份额（2020-2025）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中国市场不同应用底部装载装箱机销量预测（2026-2031）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中国市场不同应用底部装载装箱机规模（2020-2031）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中国市场不同应用底部装载装箱机规模及市场份额（2020-2025）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中国市场不同应用底部装载装箱机规模预测（2026-2031）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中国市场不同应用底部装载装箱机价格走势（2020-2031）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底部装载装箱机行业发展分析---发展趋势</w:t>
      </w:r>
      <w:r>
        <w:rPr>
          <w:rFonts w:hint="eastAsia"/>
        </w:rPr>
        <w:br/>
      </w:r>
      <w:r>
        <w:rPr>
          <w:rFonts w:hint="eastAsia"/>
        </w:rPr>
        <w:t>　　6.2 底部装载装箱机行业发展分析---厂商壁垒</w:t>
      </w:r>
      <w:r>
        <w:rPr>
          <w:rFonts w:hint="eastAsia"/>
        </w:rPr>
        <w:br/>
      </w:r>
      <w:r>
        <w:rPr>
          <w:rFonts w:hint="eastAsia"/>
        </w:rPr>
        <w:t>　　6.3 底部装载装箱机行业发展分析---驱动因素</w:t>
      </w:r>
      <w:r>
        <w:rPr>
          <w:rFonts w:hint="eastAsia"/>
        </w:rPr>
        <w:br/>
      </w:r>
      <w:r>
        <w:rPr>
          <w:rFonts w:hint="eastAsia"/>
        </w:rPr>
        <w:t>　　6.4 底部装载装箱机行业发展分析---制约因素</w:t>
      </w:r>
      <w:r>
        <w:rPr>
          <w:rFonts w:hint="eastAsia"/>
        </w:rPr>
        <w:br/>
      </w:r>
      <w:r>
        <w:rPr>
          <w:rFonts w:hint="eastAsia"/>
        </w:rPr>
        <w:t>　　6.5 底部装载装箱机中国企业SWOT分析</w:t>
      </w:r>
      <w:r>
        <w:rPr>
          <w:rFonts w:hint="eastAsia"/>
        </w:rPr>
        <w:br/>
      </w:r>
      <w:r>
        <w:rPr>
          <w:rFonts w:hint="eastAsia"/>
        </w:rPr>
        <w:t>　　6.6 底部装载装箱机行业发展分析---行业政策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底部装载装箱机行业产业链简介</w:t>
      </w:r>
      <w:r>
        <w:rPr>
          <w:rFonts w:hint="eastAsia"/>
        </w:rPr>
        <w:br/>
      </w:r>
      <w:r>
        <w:rPr>
          <w:rFonts w:hint="eastAsia"/>
        </w:rPr>
        <w:t>　　7.2 底部装载装箱机产业链分析-上游</w:t>
      </w:r>
      <w:r>
        <w:rPr>
          <w:rFonts w:hint="eastAsia"/>
        </w:rPr>
        <w:br/>
      </w:r>
      <w:r>
        <w:rPr>
          <w:rFonts w:hint="eastAsia"/>
        </w:rPr>
        <w:t>　　7.3 底部装载装箱机产业链分析-中游</w:t>
      </w:r>
      <w:r>
        <w:rPr>
          <w:rFonts w:hint="eastAsia"/>
        </w:rPr>
        <w:br/>
      </w:r>
      <w:r>
        <w:rPr>
          <w:rFonts w:hint="eastAsia"/>
        </w:rPr>
        <w:t>　　7.4 底部装载装箱机产业链分析-下游</w:t>
      </w:r>
      <w:r>
        <w:rPr>
          <w:rFonts w:hint="eastAsia"/>
        </w:rPr>
        <w:br/>
      </w:r>
      <w:r>
        <w:rPr>
          <w:rFonts w:hint="eastAsia"/>
        </w:rPr>
        <w:t>　　7.5 底部装载装箱机行业采购模式</w:t>
      </w:r>
      <w:r>
        <w:rPr>
          <w:rFonts w:hint="eastAsia"/>
        </w:rPr>
        <w:br/>
      </w:r>
      <w:r>
        <w:rPr>
          <w:rFonts w:hint="eastAsia"/>
        </w:rPr>
        <w:t>　　7.6 底部装载装箱机行业生产模式</w:t>
      </w:r>
      <w:r>
        <w:rPr>
          <w:rFonts w:hint="eastAsia"/>
        </w:rPr>
        <w:br/>
      </w:r>
      <w:r>
        <w:rPr>
          <w:rFonts w:hint="eastAsia"/>
        </w:rPr>
        <w:t>　　7.7 底部装载装箱机行业销售模式及销售渠道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中国本土底部装载装箱机产能、产量分析</w:t>
      </w:r>
      <w:r>
        <w:rPr>
          <w:rFonts w:hint="eastAsia"/>
        </w:rPr>
        <w:br/>
      </w:r>
      <w:r>
        <w:rPr>
          <w:rFonts w:hint="eastAsia"/>
        </w:rPr>
        <w:t>　　8.1 中国底部装载装箱机供需现状及预测（2020-2031）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中国底部装载装箱机产能、产量、产能利用率及发展趋势（2020-2031）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中国底部装载装箱机产量、市场需求量及发展趋势（2020-2031）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中国底部装载装箱机进出口分析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中国市场底部装载装箱机主要进口来源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中国市场底部装载装箱机主要出口目的地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不同产品类型底部装载装箱机市场规模2020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不同应用底部装载装箱机市场规模2020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中国市场主要厂商底部装载装箱机销量（2020-2025）&amp;（千台）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中国市场主要厂商底部装载装箱机销量市场份额（2020-2025）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中国市场主要厂商底部装载装箱机收入（2020-2025）&amp;（万元）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中国市场主要厂商底部装载装箱机收入份额（2020-2025）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2024年中国主要生产商底部装载装箱机收入排名（万元）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中国市场主要厂商底部装载装箱机价格（2020-2025）&amp;（元/台）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中国市场主要厂商底部装载装箱机总部及产地分布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中国市场主要厂商成立时间及底部装载装箱机商业化日期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中国市场主要厂商底部装载装箱机产品类型及应用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2024年中国市场底部装载装箱机主要厂商市场地位（第一梯队、第二梯队和第三梯队）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底部装载装箱机市场投资、并购等现状分析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底部装载装箱机生产基地、总部、竞争对手及市场地位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底部装载装箱机产品规格、参数及市场应用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底部装载装箱机销量（千台）、收入（万元）、价格（元/台）及毛利率（2020-2025）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中国市场不同产品类型底部装载装箱机销量（2020-2025）&amp;（千台）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中国市场不同产品类型底部装载装箱机销量市场份额（2020-2025）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中国市场不同产品类型底部装载装箱机销量预测（2026-2031）&amp;（千台）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中国市场不同产品类型底部装载装箱机销量市场份额预测（2026-2031）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中国市场不同产品类型底部装载装箱机规模（2020-2025）&amp;（万元）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中国市场不同产品类型底部装载装箱机规模市场份额（2020-2025）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中国市场不同产品类型底部装载装箱机规模预测（2026-2031）&amp;（万元）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中国市场不同产品类型底部装载装箱机规模市场份额预测（2026-2031）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中国市场不同应用底部装载装箱机销量（2020-2025）&amp;（千台）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98： 中国市场不同应用底部装载装箱机销量市场份额（2020-2025）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中国市场不同应用底部装载装箱机销量预测（2026-2031）&amp;（千台）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100： 中国市场不同应用底部装载装箱机销量市场份额预测（2026-2031）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中国市场不同应用底部装载装箱机规模（2020-2025）&amp;（万元）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中国市场不同应用底部装载装箱机规模市场份额（2020-2025）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中国市场不同应用底部装载装箱机规模预测（2026-2031）&amp;（万元）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中国市场不同应用底部装载装箱机规模市场份额预测（2026-2031）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底部装载装箱机行业发展分析---发展趋势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底部装载装箱机行业发展分析---厂商壁垒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底部装载装箱机行业发展分析---驱动因素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底部装载装箱机行业发展分析---制约因素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底部装载装箱机行业相关重点政策一览</w:t>
      </w:r>
      <w:r>
        <w:rPr>
          <w:rFonts w:hint="eastAsia"/>
        </w:rPr>
        <w:br/>
      </w:r>
      <w:r>
        <w:rPr>
          <w:rFonts w:hint="eastAsia"/>
        </w:rPr>
        <w:t>　　表 110： 底部装载装箱机行业供应链分析</w:t>
      </w:r>
      <w:r>
        <w:rPr>
          <w:rFonts w:hint="eastAsia"/>
        </w:rPr>
        <w:br/>
      </w:r>
      <w:r>
        <w:rPr>
          <w:rFonts w:hint="eastAsia"/>
        </w:rPr>
        <w:t>　　表 111： 底部装载装箱机上游原料供应商</w:t>
      </w:r>
      <w:r>
        <w:rPr>
          <w:rFonts w:hint="eastAsia"/>
        </w:rPr>
        <w:br/>
      </w:r>
      <w:r>
        <w:rPr>
          <w:rFonts w:hint="eastAsia"/>
        </w:rPr>
        <w:t>　　表 112： 底部装载装箱机行业主要下游客户</w:t>
      </w:r>
      <w:r>
        <w:rPr>
          <w:rFonts w:hint="eastAsia"/>
        </w:rPr>
        <w:br/>
      </w:r>
      <w:r>
        <w:rPr>
          <w:rFonts w:hint="eastAsia"/>
        </w:rPr>
        <w:t>　　表 113： 底部装载装箱机典型经销商</w:t>
      </w:r>
      <w:r>
        <w:rPr>
          <w:rFonts w:hint="eastAsia"/>
        </w:rPr>
        <w:br/>
      </w:r>
      <w:r>
        <w:rPr>
          <w:rFonts w:hint="eastAsia"/>
        </w:rPr>
        <w:t>　　表 114： 中国底部装载装箱机产量、销量、进口量及出口量（2020-2025）&amp;（千台）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115： 中国底部装载装箱机产量、销量、进口量及出口量预测（2026-2031）&amp;（千台）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中国市场底部装载装箱机主要进口来源</w:t>
      </w:r>
      <w:r>
        <w:rPr>
          <w:rFonts w:hint="eastAsia"/>
        </w:rPr>
        <w:br/>
      </w:r>
      <w:r>
        <w:rPr>
          <w:rFonts w:hint="eastAsia"/>
        </w:rPr>
        <w:t>　　表 117： 中国市场底部装载装箱机主要出口目的地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底部装载装箱机产品图片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中国不同产品类型底部装载装箱机市场规模市场份额2024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小于20箱/分钟产品图片</w:t>
      </w:r>
      <w:r>
        <w:rPr>
          <w:rFonts w:hint="eastAsia"/>
        </w:rPr>
        <w:br/>
      </w:r>
      <w:r>
        <w:rPr>
          <w:rFonts w:hint="eastAsia"/>
        </w:rPr>
        <w:t>　　图 4： 大于20箱/分钟产品图片</w:t>
      </w:r>
      <w:r>
        <w:rPr>
          <w:rFonts w:hint="eastAsia"/>
        </w:rPr>
        <w:br/>
      </w:r>
      <w:r>
        <w:rPr>
          <w:rFonts w:hint="eastAsia"/>
        </w:rPr>
        <w:t>　　图 5： 中国不同应用底部装载装箱机市场份额2024 &amp; 2031</w:t>
      </w:r>
      <w:r>
        <w:rPr>
          <w:rFonts w:hint="eastAsia"/>
        </w:rPr>
        <w:br/>
      </w:r>
      <w:r>
        <w:rPr>
          <w:rFonts w:hint="eastAsia"/>
        </w:rPr>
        <w:t>　　图 6： 食品</w:t>
      </w:r>
      <w:r>
        <w:rPr>
          <w:rFonts w:hint="eastAsia"/>
        </w:rPr>
        <w:br/>
      </w:r>
      <w:r>
        <w:rPr>
          <w:rFonts w:hint="eastAsia"/>
        </w:rPr>
        <w:t>　　图 7： 饮料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中国市场底部装载装箱机市场规模，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中国市场底部装载装箱机收入及增长率（2020-2031）&amp;（万元）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中国市场底部装载装箱机销量及增长率（2020-2031）&amp;（千台）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2024年中国市场主要厂商底部装载装箱机销量市场份额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2024年中国市场主要厂商底部装载装箱机收入市场份额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2024年中国市场前五大厂商底部装载装箱机市场份额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2024年中国市场底部装载装箱机第一梯队、第二梯队和第三梯队厂商（品牌）及市场份额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中国市场不同产品类型底部装载装箱机价格走势（2020-2031）&amp;（元/台）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中国市场不同应用底部装载装箱机价格走势（2020-2031）&amp;（元/台）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底部装载装箱机中国企业SWOT分析</w:t>
      </w:r>
      <w:r>
        <w:rPr>
          <w:rFonts w:hint="eastAsia"/>
        </w:rPr>
        <w:br/>
      </w:r>
      <w:r>
        <w:rPr>
          <w:rFonts w:hint="eastAsia"/>
        </w:rPr>
        <w:t>　　图 20： 底部装载装箱机产业链</w:t>
      </w:r>
      <w:r>
        <w:rPr>
          <w:rFonts w:hint="eastAsia"/>
        </w:rPr>
        <w:br/>
      </w:r>
      <w:r>
        <w:rPr>
          <w:rFonts w:hint="eastAsia"/>
        </w:rPr>
        <w:t>　　图 21： 底部装载装箱机行业采购模式分析</w:t>
      </w:r>
      <w:r>
        <w:rPr>
          <w:rFonts w:hint="eastAsia"/>
        </w:rPr>
        <w:br/>
      </w:r>
      <w:r>
        <w:rPr>
          <w:rFonts w:hint="eastAsia"/>
        </w:rPr>
        <w:t>　　图 22： 底部装载装箱机行业生产模式分析</w:t>
      </w:r>
      <w:r>
        <w:rPr>
          <w:rFonts w:hint="eastAsia"/>
        </w:rPr>
        <w:br/>
      </w:r>
      <w:r>
        <w:rPr>
          <w:rFonts w:hint="eastAsia"/>
        </w:rPr>
        <w:t>　　图 23： 底部装载装箱机行业销售模式分析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中国底部装载装箱机产能、产量、产能利用率及发展趋势（2020-2031）&amp;（千台）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中国底部装载装箱机产量、市场需求量及发展趋势（2020-2031）&amp;（千台）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f0d4d7e8e4c8a" w:history="1">
        <w:r>
          <w:rPr>
            <w:rStyle w:val="Hyperlink"/>
          </w:rPr>
          <w:t>2025-2031年中国底部装载装箱机行业发展研究与前景趋势预测报告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f0d4d7e8e4c8a" w:history="1">
        <w:r>
          <w:rPr>
            <w:rStyle w:val="Hyperlink"/>
          </w:rPr>
          <w:t>https://www.20087.com/7/06/DiBuZhuangZaiZhuangXiangJiShiChangQianJing.html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7634e1a0412b" w:history="1">
      <w:r>
        <w:rPr>
          <w:rStyle w:val="Hyperlink"/>
        </w:rPr>
        <w:t>2025-2031年中国底部装载装箱机行业发展研究与前景趋势预测报告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BuZhuangZaiZhuangXiangJiShiChangQianJing.html" TargetMode="External" Id="R4d6f0d4d7e8e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BuZhuangZaiZhuangXiangJiShiChangQianJing.html" TargetMode="External" Id="R19847634e1a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2024-12-25T04:31:53Z</dcterms:created>
  <dcterms:modified xsi:type="dcterms:W3CDTF">2024-12-25T05:31:53Z</dcterms:modified>
  <dc:subject>2025-2031年中国底部装载装箱机行业发展研究与前景趋势预测报告</dc:subject>
  <dc:title>2025-2031年中国底部装载装箱机行业发展研究与前景趋势预测报告</dc:title>
  <cp:keywords>2025-2031年中国底部装载装箱机行业发展研究与前景趋势预测报告</cp:keywords>
  <dc:description>2025-2031年中国底部装载装箱机行业发展研究与前景趋势预测报告</dc:description>
</cp:coreProperties>
</file>