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e54c5ba144f6b" w:history="1">
              <w:r>
                <w:rPr>
                  <w:rStyle w:val="Hyperlink"/>
                </w:rPr>
                <w:t>中国微进给装置市场调查研究与发展前景预测报告（2025-2031年）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e54c5ba144f6b" w:history="1">
              <w:r>
                <w:rPr>
                  <w:rStyle w:val="Hyperlink"/>
                </w:rPr>
                <w:t>中国微进给装置市场调查研究与发展前景预测报告（2025-2031年）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e54c5ba144f6b" w:history="1">
                <w:r>
                  <w:rPr>
                    <w:rStyle w:val="Hyperlink"/>
                  </w:rPr>
                  <w:t>https://www.20087.com/7/86/WeiJinJiZhuangZhiShiChangQianJingYuCe.html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进给装置是精密制造与超精密加工领域中的关键执行单元，当前已广泛应用于光学元件加工、半导体制造、精密测量仪器以及微纳系统装配等高技术场景。微进给装置的核心功能在于实现亚微米乃至纳米级的精确位移调节，满足对加工精度和定位稳定性的严苛要求。目前主流的微进给技术多基于压电驱动、电磁驱动、热膨胀或柔性铰链机构，其中压电陶瓷驱动因其响应速度快、分辨率高、无电磁干扰等优势成为工业应用中的首选方案。装置结构设计普遍采用柔性导向机制，通过合理布局柔性铰链以消除传统机械滑动副带来的摩擦、间隙和磨损问题，从而提升运动的重复性和精度。同时，集成高精度位移传感器（如电容式、激光干涉式）实现闭环控制，已成为高端微进给系统的基本配置，有效补偿非线性、迟滞和漂移等固有特性。行业应用中，微进给装置常作为精密机床的附加轴或独立定位平台，服务于自由曲面加工、在线误差补偿和微力控制等复杂工艺流程。</w:t>
      </w:r>
      <w:r>
        <w:rPr>
          <w:rFonts w:hint="eastAsia"/>
        </w:rPr>
        <w:br/>
      </w:r>
      <w:r>
        <w:rPr>
          <w:rFonts w:hint="eastAsia"/>
        </w:rPr>
        <w:t>　　未来，微进给装置的发展将朝着更高精度、更宽动态响应范围和更强环境适应性的方向持续演进。随着先进制造对极限性能需求的不断提升，新型功能材料的应用将成为技术突破的重要路径，例如具有更大应变输出和更低迟滞特性的多层压电材料、形状记忆合金或电致伸缩材料，有望进一步提升驱动性能。结构设计方面，拓扑优化与多物理场耦合仿真技术的深入应用，将推动柔性机构向更高刚度-柔度比、更低寄生运动和更优热稳定性的方向发展。智能化集成趋势将促使微进给系统具备更强的自感知、自诊断与自适应能力，例如通过嵌入式传感网络实时监测工作状态，并结合先进控制算法实现对外部扰动（如振动、温度变化）的主动抑制。此外，模块化与标准化设计将促进其在不同设备平台间的快速集成与互换，降低系统集成成本。在应用层面，微进给技术将进一步拓展至生物医学工程、量子技术装置和空间光学系统等前沿领域，对可靠性、真空兼容性和长期稳定性提出更高要求，推动其向全生命周期性能保障和可追溯性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e54c5ba144f6b" w:history="1">
        <w:r>
          <w:rPr>
            <w:rStyle w:val="Hyperlink"/>
          </w:rPr>
          <w:t>中国微进给装置市场调查研究与发展前景预测报告（2025-2031年）</w:t>
        </w:r>
      </w:hyperlink>
      <w:r>
        <w:rPr>
          <w:rFonts w:hint="eastAsia"/>
        </w:rPr>
        <w:t>》基于国家统计局及相关协会的详实数据，系统分析微进给装置行业的市场规模、产业链结构和价格动态，客观呈现微进给装置市场供需状况与技术发展水平。报告从微进给装置市场需求、政策环境和技术演进三个维度，对行业未来增长空间与潜在风险进行合理预判，并通过对微进给装置重点企业的经营策略的解析，帮助投资者和管理者把握市场机遇。报告涵盖微进给装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微进给装置行业概述</w:t>
      </w:r>
      <w:r>
        <w:rPr>
          <w:rFonts w:hint="eastAsia"/>
        </w:rPr>
        <w:br/>
      </w:r>
      <w:r>
        <w:rPr>
          <w:rFonts w:hint="eastAsia"/>
        </w:rPr>
        <w:t>　　第一节 微进给装置定义与分类</w:t>
      </w:r>
      <w:r>
        <w:rPr>
          <w:rFonts w:hint="eastAsia"/>
        </w:rPr>
        <w:br/>
      </w:r>
      <w:r>
        <w:rPr>
          <w:rFonts w:hint="eastAsia"/>
        </w:rPr>
        <w:t>　　第二节 微进给装置应用领域</w:t>
      </w:r>
      <w:r>
        <w:rPr>
          <w:rFonts w:hint="eastAsia"/>
        </w:rPr>
        <w:br/>
      </w:r>
      <w:r>
        <w:rPr>
          <w:rFonts w:hint="eastAsia"/>
        </w:rPr>
        <w:t>　　第三节 微进给装置行业经济指标分析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一、微进给装置行业赢利性评估</w:t>
      </w:r>
      <w:r>
        <w:rPr>
          <w:rFonts w:hint="eastAsia"/>
        </w:rPr>
        <w:br/>
      </w:r>
      <w:r>
        <w:rPr>
          <w:rFonts w:hint="eastAsia"/>
        </w:rPr>
        <w:t>　　　　二、微进给装置行业成长速度分析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三、微进给装置附加值提升空间探讨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四、微进给装置行业进入壁垒分析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五、微进给装置行业风险性评估</w:t>
      </w:r>
      <w:r>
        <w:rPr>
          <w:rFonts w:hint="eastAsia"/>
        </w:rPr>
        <w:br/>
      </w:r>
      <w:r>
        <w:rPr>
          <w:rFonts w:hint="eastAsia"/>
        </w:rPr>
        <w:t>　　　　六、微进给装置行业周期性分析</w:t>
      </w:r>
      <w:r>
        <w:rPr>
          <w:rFonts w:hint="eastAsia"/>
        </w:rPr>
        <w:br/>
      </w:r>
      <w:r>
        <w:rPr>
          <w:rFonts w:hint="eastAsia"/>
        </w:rPr>
        <w:t>　　　　七、微进给装置行业竞争程度指标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八、微进给装置行业成熟度综合分析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微进给装置产业链及经营模式分析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三、微进给装置销售模式与渠道策略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全球微进给装置市场发展分析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2024-2025年全球微进给装置行业发展分析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一、全球微进给装置行业市场规模与趋势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二、全球微进给装置行业发展特点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三、全球微进给装置行业竞争格局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主要国家与地区微进给装置市场分析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2025-2031年全球微进给装置行业发展趋势与前景预测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一、微进给装置行业发展趋势</w:t>
      </w:r>
      <w:r>
        <w:rPr>
          <w:rFonts w:hint="eastAsia"/>
        </w:rPr>
        <w:br/>
      </w:r>
      <w:r>
        <w:rPr>
          <w:rFonts w:hint="eastAsia"/>
        </w:rPr>
        <w:t>　　　　二、微进给装置行业发展潜力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中国微进给装置行业市场分析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2024-2025年微进给装置产能与投资动态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一、国内微进给装置产能现状与利用效率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二、微进给装置产能扩张与投资动态分析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2025-2031年微进给装置行业产量统计与趋势预测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一、2019-2024年微进给装置行业产量与增长趋势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1、2019-2024年微进给装置产量及增长趋势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2、2019-2024年微进给装置细分产品产量及份额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二、微进给装置产量影响因素分析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三、2025-2031年微进给装置产量预测</w:t>
      </w:r>
      <w:r>
        <w:rPr>
          <w:rFonts w:hint="eastAsia"/>
        </w:rPr>
        <w:br/>
      </w:r>
      <w:r>
        <w:rPr>
          <w:rFonts w:hint="eastAsia"/>
        </w:rPr>
        <w:t>　　第三节 2025-2031年微进给装置市场需求与销售分析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一、2024-2025年微进给装置行业需求现状</w:t>
      </w:r>
      <w:r>
        <w:rPr>
          <w:rFonts w:hint="eastAsia"/>
        </w:rPr>
        <w:br/>
      </w:r>
      <w:r>
        <w:rPr>
          <w:rFonts w:hint="eastAsia"/>
        </w:rPr>
        <w:t>　　　　二、微进给装置客户群体与需求特点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三、2019-2024年微进给装置行业销售规模分析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四、2025-2031年微进给装置市场增长潜力与规模预测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2024-2025年微进给装置行业技术发展现状及趋势分析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微进给装置行业技术发展现状分析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国内外微进给装置行业技术差距分析及差距形成的主要原因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微进给装置行业技术发展方向、趋势预测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提升微进给装置行业技术能力策略建议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中国微进给装置细分市场分析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一、2024-2025年微进给装置主要细分产品市场现状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微进给装置价格机制与竞争策略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一、2019-2024年微进给装置市场价格走势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微进给装置定价策略与方法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2025-2031年微进给装置价格竞争态势与趋势预测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中国微进给装置行业重点区域市场研究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2024-2025年重点区域微进给装置市场发展概况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二、2019-2024年微进给装置市场需求规模情况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三、2025-2031年微进给装置行业发展潜力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二、2019-2024年微进给装置市场需求规模情况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三、2025-2031年微进给装置行业发展潜力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二、2019-2024年微进给装置市场需求规模情况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三、2025-2031年微进给装置行业发展潜力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二、2019-2024年微进给装置市场需求规模情况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三、2025-2031年微进给装置行业发展潜力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二、2019-2024年微进给装置市场需求规模情况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三、2025-2031年微进给装置行业发展潜力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2019-2024年中国微进给装置行业进出口情况分析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微进给装置行业进口规模与来源分析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一、2019-2024年微进给装置进口规模分析</w:t>
      </w:r>
      <w:r>
        <w:rPr>
          <w:rFonts w:hint="eastAsia"/>
        </w:rPr>
        <w:br/>
      </w:r>
      <w:r>
        <w:rPr>
          <w:rFonts w:hint="eastAsia"/>
        </w:rPr>
        <w:t>　　　　二、微进给装置主要进口来源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微进给装置行业出口规模与目的地分析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一、2019-2024年微进给装置出口规模分析</w:t>
      </w:r>
      <w:r>
        <w:rPr>
          <w:rFonts w:hint="eastAsia"/>
        </w:rPr>
        <w:br/>
      </w:r>
      <w:r>
        <w:rPr>
          <w:rFonts w:hint="eastAsia"/>
        </w:rPr>
        <w:t>　　　　二、微进给装置主要出口目的地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2019-2024年中国微进给装置总体规模与财务指标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中国微进给装置行业总体规模分析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一、微进给装置企业数量与结构</w:t>
      </w:r>
      <w:r>
        <w:rPr>
          <w:rFonts w:hint="eastAsia"/>
        </w:rPr>
        <w:br/>
      </w:r>
      <w:r>
        <w:rPr>
          <w:rFonts w:hint="eastAsia"/>
        </w:rPr>
        <w:t>　　　　二、微进给装置从业人员规模</w:t>
      </w:r>
      <w:r>
        <w:rPr>
          <w:rFonts w:hint="eastAsia"/>
        </w:rPr>
        <w:br/>
      </w:r>
      <w:r>
        <w:rPr>
          <w:rFonts w:hint="eastAsia"/>
        </w:rPr>
        <w:t>　　　　三、微进给装置行业资产状况</w:t>
      </w:r>
      <w:r>
        <w:rPr>
          <w:rFonts w:hint="eastAsia"/>
        </w:rPr>
        <w:br/>
      </w:r>
      <w:r>
        <w:rPr>
          <w:rFonts w:hint="eastAsia"/>
        </w:rPr>
        <w:t>　　第二节 中国微进给装置行业财务指标总体分析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微进给装置行业重点企业经营状况分析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微进给装置重点企业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微进给装置领先企业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微进给装置标杆企业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微进给装置代表企业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微进给装置龙头企业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微进给装置重点企业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中国微进给装置行业竞争格局分析</w:t>
      </w:r>
      <w:r>
        <w:rPr>
          <w:rFonts w:hint="eastAsia"/>
        </w:rPr>
        <w:br/>
      </w:r>
      <w:r>
        <w:rPr>
          <w:rFonts w:hint="eastAsia"/>
        </w:rPr>
        <w:t>　　第一节 微进给装置行业竞争格局总览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2024-2025年微进给装置行业竞争力分析</w:t>
      </w:r>
      <w:r>
        <w:rPr>
          <w:rFonts w:hint="eastAsia"/>
        </w:rPr>
        <w:br/>
      </w:r>
      <w:r>
        <w:rPr>
          <w:rFonts w:hint="eastAsia"/>
        </w:rPr>
        <w:t>　　　　一、微进给装置供应商议价能力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四、微进给装置替代品威胁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2019-2024年微进给装置行业企业并购活动分析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2024-2025年微进给装置行业会展与招投标活动分析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一、微进给装置行业会展活动及其市场影响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2025年中国微进给装置企业发展策略分析</w:t>
      </w:r>
      <w:r>
        <w:rPr>
          <w:rFonts w:hint="eastAsia"/>
        </w:rPr>
        <w:br/>
      </w:r>
      <w:r>
        <w:rPr>
          <w:rFonts w:hint="eastAsia"/>
        </w:rPr>
        <w:t>　　第一节 微进给装置市场策略分析</w:t>
      </w:r>
      <w:r>
        <w:rPr>
          <w:rFonts w:hint="eastAsia"/>
        </w:rPr>
        <w:br/>
      </w:r>
      <w:r>
        <w:rPr>
          <w:rFonts w:hint="eastAsia"/>
        </w:rPr>
        <w:t>　　　　一、微进给装置市场定位与拓展策略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二、微进给装置市场细分与目标客户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微进给装置销售策略分析</w:t>
      </w:r>
      <w:r>
        <w:rPr>
          <w:rFonts w:hint="eastAsia"/>
        </w:rPr>
        <w:br/>
      </w:r>
      <w:r>
        <w:rPr>
          <w:rFonts w:hint="eastAsia"/>
        </w:rPr>
        <w:t>　　　　一、微进给装置销售渠道与网络建设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提高微进给装置企业竞争力建议</w:t>
      </w:r>
      <w:r>
        <w:rPr>
          <w:rFonts w:hint="eastAsia"/>
        </w:rPr>
        <w:br/>
      </w:r>
      <w:r>
        <w:rPr>
          <w:rFonts w:hint="eastAsia"/>
        </w:rPr>
        <w:t>　　　　一、微进给装置技术创新与管理优化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微进给装置品牌战略思考</w:t>
      </w:r>
      <w:r>
        <w:rPr>
          <w:rFonts w:hint="eastAsia"/>
        </w:rPr>
        <w:br/>
      </w:r>
      <w:r>
        <w:rPr>
          <w:rFonts w:hint="eastAsia"/>
        </w:rPr>
        <w:t>　　　　一、微进给装置品牌建设与维护</w:t>
      </w:r>
      <w:r>
        <w:rPr>
          <w:rFonts w:hint="eastAsia"/>
        </w:rPr>
        <w:br/>
      </w:r>
      <w:r>
        <w:rPr>
          <w:rFonts w:hint="eastAsia"/>
        </w:rPr>
        <w:t>　　　　二、微进给装置品牌影响力与市场竞争力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中国微进给装置行业风险与对策</w:t>
      </w:r>
      <w:r>
        <w:rPr>
          <w:rFonts w:hint="eastAsia"/>
        </w:rPr>
        <w:br/>
      </w:r>
      <w:r>
        <w:rPr>
          <w:rFonts w:hint="eastAsia"/>
        </w:rPr>
        <w:t>　　第一节 微进给装置行业SWOT分析</w:t>
      </w:r>
      <w:r>
        <w:rPr>
          <w:rFonts w:hint="eastAsia"/>
        </w:rPr>
        <w:br/>
      </w:r>
      <w:r>
        <w:rPr>
          <w:rFonts w:hint="eastAsia"/>
        </w:rPr>
        <w:t>　　　　一、微进给装置行业优势分析</w:t>
      </w:r>
      <w:r>
        <w:rPr>
          <w:rFonts w:hint="eastAsia"/>
        </w:rPr>
        <w:br/>
      </w:r>
      <w:r>
        <w:rPr>
          <w:rFonts w:hint="eastAsia"/>
        </w:rPr>
        <w:t>　　　　二、微进给装置行业劣势分析</w:t>
      </w:r>
      <w:r>
        <w:rPr>
          <w:rFonts w:hint="eastAsia"/>
        </w:rPr>
        <w:br/>
      </w:r>
      <w:r>
        <w:rPr>
          <w:rFonts w:hint="eastAsia"/>
        </w:rPr>
        <w:t>　　　　三、微进给装置市场机会探索</w:t>
      </w:r>
      <w:r>
        <w:rPr>
          <w:rFonts w:hint="eastAsia"/>
        </w:rPr>
        <w:br/>
      </w:r>
      <w:r>
        <w:rPr>
          <w:rFonts w:hint="eastAsia"/>
        </w:rPr>
        <w:t>　　　　四、微进给装置市场威胁评估</w:t>
      </w:r>
      <w:r>
        <w:rPr>
          <w:rFonts w:hint="eastAsia"/>
        </w:rPr>
        <w:br/>
      </w:r>
      <w:r>
        <w:rPr>
          <w:rFonts w:hint="eastAsia"/>
        </w:rPr>
        <w:t>　　第二节 微进给装置行业风险及对策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2025-2031年中国微进给装置行业前景与发展趋势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微进给装置行业发展环境分析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2025-2031年微进给装置行业发展趋势与方向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一、微进给装置行业发展方向预测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二、微进给装置发展趋势分析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2025-2031年微进给装置行业发展潜力与机遇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一、微进给装置市场发展潜力评估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二、微进给装置新兴市场与机遇探索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微进给装置行业研究结论与建议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(中智^林)微进给装置行业发展建议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微进给装置行业类别</w:t>
      </w:r>
      <w:r>
        <w:rPr>
          <w:rFonts w:hint="eastAsia"/>
        </w:rPr>
        <w:br/>
      </w:r>
      <w:r>
        <w:rPr>
          <w:rFonts w:hint="eastAsia"/>
        </w:rPr>
        <w:t>　　图表 微进给装置行业产业链调研</w:t>
      </w:r>
      <w:r>
        <w:rPr>
          <w:rFonts w:hint="eastAsia"/>
        </w:rPr>
        <w:br/>
      </w:r>
      <w:r>
        <w:rPr>
          <w:rFonts w:hint="eastAsia"/>
        </w:rPr>
        <w:t>　　图表 微进给装置行业现状</w:t>
      </w:r>
      <w:r>
        <w:rPr>
          <w:rFonts w:hint="eastAsia"/>
        </w:rPr>
        <w:br/>
      </w:r>
      <w:r>
        <w:rPr>
          <w:rFonts w:hint="eastAsia"/>
        </w:rPr>
        <w:t>　　图表 微进给装置行业标准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2024年中国微进给装置行业产能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2019-2024年中国微进给装置行业产量统计</w:t>
      </w:r>
      <w:r>
        <w:rPr>
          <w:rFonts w:hint="eastAsia"/>
        </w:rPr>
        <w:br/>
      </w:r>
      <w:r>
        <w:rPr>
          <w:rFonts w:hint="eastAsia"/>
        </w:rPr>
        <w:t>　　图表 微进给装置行业动态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2019-2024年中国微进给装置市场需求量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2024年中国微进给装置行业需求区域调研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2019-2024年中国微进给装置行情</w:t>
      </w:r>
      <w:r>
        <w:rPr>
          <w:rFonts w:hint="eastAsia"/>
        </w:rPr>
        <w:br/>
      </w:r>
      <w:r>
        <w:rPr>
          <w:rFonts w:hint="eastAsia"/>
        </w:rPr>
        <w:t>　　图表 2019-2024年中国微进给装置价格走势图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2019-2024年中国微进给装置进口统计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2019-2024年中国微进给装置出口统计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2019-2024年中国微进给装置行业企业数量统计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**地区微进给装置市场规模</w:t>
      </w:r>
      <w:r>
        <w:rPr>
          <w:rFonts w:hint="eastAsia"/>
        </w:rPr>
        <w:br/>
      </w:r>
      <w:r>
        <w:rPr>
          <w:rFonts w:hint="eastAsia"/>
        </w:rPr>
        <w:t>　　图表 **地区微进给装置行业市场需求</w:t>
      </w:r>
      <w:r>
        <w:rPr>
          <w:rFonts w:hint="eastAsia"/>
        </w:rPr>
        <w:br/>
      </w:r>
      <w:r>
        <w:rPr>
          <w:rFonts w:hint="eastAsia"/>
        </w:rPr>
        <w:t>　　图表 **地区微进给装置市场调研</w:t>
      </w:r>
      <w:r>
        <w:rPr>
          <w:rFonts w:hint="eastAsia"/>
        </w:rPr>
        <w:br/>
      </w:r>
      <w:r>
        <w:rPr>
          <w:rFonts w:hint="eastAsia"/>
        </w:rPr>
        <w:t>　　图表 **地区微进给装置行业市场需求分析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**地区微进给装置市场规模</w:t>
      </w:r>
      <w:r>
        <w:rPr>
          <w:rFonts w:hint="eastAsia"/>
        </w:rPr>
        <w:br/>
      </w:r>
      <w:r>
        <w:rPr>
          <w:rFonts w:hint="eastAsia"/>
        </w:rPr>
        <w:t>　　图表 **地区微进给装置行业市场需求</w:t>
      </w:r>
      <w:r>
        <w:rPr>
          <w:rFonts w:hint="eastAsia"/>
        </w:rPr>
        <w:br/>
      </w:r>
      <w:r>
        <w:rPr>
          <w:rFonts w:hint="eastAsia"/>
        </w:rPr>
        <w:t>　　图表 **地区微进给装置市场调研</w:t>
      </w:r>
      <w:r>
        <w:rPr>
          <w:rFonts w:hint="eastAsia"/>
        </w:rPr>
        <w:br/>
      </w:r>
      <w:r>
        <w:rPr>
          <w:rFonts w:hint="eastAsia"/>
        </w:rPr>
        <w:t>　　图表 **地区微进给装置行业市场需求分析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微进给装置行业竞争对手分析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微进给装置重点企业（三）成长能力情况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2025-2031年中国微进给装置市场需求预测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2025-2031年中国微进给装置行业市场规模预测</w:t>
      </w:r>
      <w:r>
        <w:rPr>
          <w:rFonts w:hint="eastAsia"/>
        </w:rPr>
        <w:br/>
      </w:r>
      <w:r>
        <w:rPr>
          <w:rFonts w:hint="eastAsia"/>
        </w:rPr>
        <w:t>　　图表 微进给装置行业准入条件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2025-2031年中国微进给装置市场前景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2025-2031年中国微进给装置行业发展趋势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e54c5ba144f6b" w:history="1">
        <w:r>
          <w:rPr>
            <w:rStyle w:val="Hyperlink"/>
          </w:rPr>
          <w:t>中国微进给装置市场调查研究与发展前景预测报告（2025-2031年）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e54c5ba144f6b" w:history="1">
        <w:r>
          <w:rPr>
            <w:rStyle w:val="Hyperlink"/>
          </w:rPr>
          <w:t>https://www.20087.com/7/86/WeiJinJiZhuangZhiShiChangQianJingYuCe.html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热点：钻床自动进给结构图、微进给机构、振动盘原理动画、微量进给装置的种类和特点、折弯机调压力视频、精密加工对微进给装置的性能有何要求、弹簧进给器原理、进给系统设计、联轴器对中找正口诀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0b3001d1944a2" w:history="1">
      <w:r>
        <w:rPr>
          <w:rStyle w:val="Hyperlink"/>
        </w:rPr>
        <w:t>中国微进给装置市场调查研究与发展前景预测报告（2025-2031年）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iJinJiZhuangZhiShiChangQianJingYuCe.html" TargetMode="External" Id="Rd3ce54c5ba14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iJinJiZhuangZhiShiChangQianJingYuCe.html" TargetMode="External" Id="R6f60b3001d1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2025-08-27T06:13:12Z</dcterms:created>
  <dcterms:modified xsi:type="dcterms:W3CDTF">2025-08-27T07:13:12Z</dcterms:modified>
  <dc:subject>中国微进给装置市场调查研究与发展前景预测报告（2025-2031年）</dc:subject>
  <dc:title>中国微进给装置市场调查研究与发展前景预测报告（2025-2031年）</dc:title>
  <cp:keywords>中国微进给装置市场调查研究与发展前景预测报告（2025-2031年）</cp:keywords>
  <dc:description>中国微进给装置市场调查研究与发展前景预测报告（2025-2031年）</dc:description>
</cp:coreProperties>
</file>