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1b68672ad41c6" w:history="1">
              <w:r>
                <w:rPr>
                  <w:rStyle w:val="Hyperlink"/>
                </w:rPr>
                <w:t>2025-2031年中国快粘粉市场现状与前景趋势预测报告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1b68672ad41c6" w:history="1">
              <w:r>
                <w:rPr>
                  <w:rStyle w:val="Hyperlink"/>
                </w:rPr>
                <w:t>2025-2031年中国快粘粉市场现状与前景趋势预测报告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1b68672ad41c6" w:history="1">
                <w:r>
                  <w:rPr>
                    <w:rStyle w:val="Hyperlink"/>
                  </w:rPr>
                  <w:t>https://www.20087.com/7/16/KuaiZhanFenDeXianZhuangYuQianJing.html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粘粉是一种速干型胶粘剂粉末，通常由改性淀粉、聚乙烯醇（PVA）、丙烯酸树脂等成分组成，广泛用于纸张、布料、木材、泡沫板等非金属材料的快速粘接，常见于包装、装订、工艺品制作、DIY手工等领域。快粘粉已实现冷水速溶、粘接强度适中与无毒环保等特性，部分品牌推出不同固化时间与粘稠度版本，以满足多样化使用需求。随着电商物流包装快速增长与个性化手工消费兴起，快粘粉在家庭用户与小微企业中的渗透率不断提升。然而，受限于耐水性差、承重能力有限及部分产品干燥后脆化明显等因素，其在高强度结构粘接场景中的应用仍较为局限。</w:t>
      </w:r>
      <w:r>
        <w:rPr>
          <w:rFonts w:hint="eastAsia"/>
        </w:rPr>
        <w:br/>
      </w:r>
      <w:r>
        <w:rPr>
          <w:rFonts w:hint="eastAsia"/>
        </w:rPr>
        <w:t>　　未来，快粘粉将围绕功能增强、环保升级与应用拓展方向持续优化。一方面，生物基粘合剂、交联改性聚合物与纳米增强填料的应用将大大提升其耐湿性、柔韧性和粘结持久性，拓展至轻量化建材与环保包装领域；另一方面，结合温敏变色、香味释放与抗菌添加的多功能快粘粉将成为细分市场新亮点，增强用户体验与附加价值。此外，随着绿色消费理念普及与可降解材料研发推进，快粘粉或将更多地采用天然原料与可再生资源，推动产业向低碳环保方向转型。未来，快粘粉不仅是传统粘合剂市场中的重要补充品类之一，也将在环保材料与创意消费生态中占据更广泛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1b68672ad41c6" w:history="1">
        <w:r>
          <w:rPr>
            <w:rStyle w:val="Hyperlink"/>
          </w:rPr>
          <w:t>2025-2031年中国快粘粉市场现状与前景趋势预测报告</w:t>
        </w:r>
      </w:hyperlink>
      <w:r>
        <w:rPr>
          <w:rFonts w:hint="eastAsia"/>
        </w:rPr>
        <w:t>》基于多年市场监测与行业研究，全面分析了快粘粉行业的现状、市场需求及市场规模，详细解读了快粘粉产业链结构、价格趋势及细分市场特点。报告科学预测了行业前景与发展方向，重点剖析了品牌竞争格局、市场集中度及主要企业的经营表现，并通过SWOT分析揭示了快粘粉行业机遇与风险。为投资者和决策者提供专业、客观的战略建议，是把握快粘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快粘粉行业概述</w:t>
      </w:r>
      <w:r>
        <w:rPr>
          <w:rFonts w:hint="eastAsia"/>
        </w:rPr>
        <w:br/>
      </w:r>
      <w:r>
        <w:rPr>
          <w:rFonts w:hint="eastAsia"/>
        </w:rPr>
        <w:t>　　第一节 快粘粉定义与分类</w:t>
      </w:r>
      <w:r>
        <w:rPr>
          <w:rFonts w:hint="eastAsia"/>
        </w:rPr>
        <w:br/>
      </w:r>
      <w:r>
        <w:rPr>
          <w:rFonts w:hint="eastAsia"/>
        </w:rPr>
        <w:t>　　第二节 快粘粉应用领域</w:t>
      </w:r>
      <w:r>
        <w:rPr>
          <w:rFonts w:hint="eastAsia"/>
        </w:rPr>
        <w:br/>
      </w:r>
      <w:r>
        <w:rPr>
          <w:rFonts w:hint="eastAsia"/>
        </w:rPr>
        <w:t>　　第三节 快粘粉行业经济指标分析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快粘粉产业链及经营模式分析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三、快粘粉销售模式及销售渠道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全球快粘粉市场发展综述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2019-2024年全球快粘粉市场规模与趋势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主要国家与地区快粘粉市场分析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2025-2031年全球快粘粉行业发展趋势与前景预测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中国快粘粉行业市场分析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2024-2025年快粘粉产能与投资动态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一、国内快粘粉产能及利用情况</w:t>
      </w:r>
      <w:r>
        <w:rPr>
          <w:rFonts w:hint="eastAsia"/>
        </w:rPr>
        <w:br/>
      </w:r>
      <w:r>
        <w:rPr>
          <w:rFonts w:hint="eastAsia"/>
        </w:rPr>
        <w:t>　　　　二、快粘粉产能扩张与投资动态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2025-2031年快粘粉行业产量统计与趋势预测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一、2019-2024年快粘粉行业产量数据统计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1、2019-2024年快粘粉产量及增长趋势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2、2019-2024年快粘粉细分产品产量及份额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二、影响快粘粉产量的关键因素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三、2025-2031年快粘粉产量预测</w:t>
      </w:r>
      <w:r>
        <w:rPr>
          <w:rFonts w:hint="eastAsia"/>
        </w:rPr>
        <w:br/>
      </w:r>
      <w:r>
        <w:rPr>
          <w:rFonts w:hint="eastAsia"/>
        </w:rPr>
        <w:t>　　第三节 2025-2031年快粘粉市场需求与销售分析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一、2024-2025年快粘粉行业需求现状</w:t>
      </w:r>
      <w:r>
        <w:rPr>
          <w:rFonts w:hint="eastAsia"/>
        </w:rPr>
        <w:br/>
      </w:r>
      <w:r>
        <w:rPr>
          <w:rFonts w:hint="eastAsia"/>
        </w:rPr>
        <w:t>　　　　二、快粘粉客户群体与需求特点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三、2019-2024年快粘粉行业销售规模分析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四、2025-2031年快粘粉市场增长潜力与规模预测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中国快粘粉细分市场与下游应用领域分析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快粘粉细分市场分析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一、2024-2025年快粘粉主要细分产品市场现状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快粘粉下游应用与客户群体分析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一、2024-2025年快粘粉各应用领域市场现状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2024-2025年快粘粉行业技术发展现状及趋势分析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快粘粉行业技术发展现状分析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国内外快粘粉行业技术差异与原因</w:t>
      </w:r>
      <w:r>
        <w:rPr>
          <w:rFonts w:hint="eastAsia"/>
        </w:rPr>
        <w:br/>
      </w:r>
      <w:r>
        <w:rPr>
          <w:rFonts w:hint="eastAsia"/>
        </w:rPr>
        <w:t>　　第三节 快粘粉行业技术发展方向、趋势预测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提升快粘粉行业技术能力策略建议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快粘粉价格机制与竞争策略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一、2019-2024年快粘粉市场价格走势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快粘粉定价策略与方法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2025-2031年快粘粉价格竞争态势与趋势预测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中国快粘粉行业重点区域市场研究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2024-2025年重点区域快粘粉市场发展概况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二、2019-2024年快粘粉市场需求规模情况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三、2025-2031年快粘粉行业发展潜力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二、2019-2024年快粘粉市场需求规模情况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三、2025-2031年快粘粉行业发展潜力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二、2019-2024年快粘粉市场需求规模情况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三、2025-2031年快粘粉行业发展潜力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二、2019-2024年快粘粉市场需求规模情况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三、2025-2031年快粘粉行业发展潜力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二、2019-2024年快粘粉市场需求规模情况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三、2025-2031年快粘粉行业发展潜力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2019-2024年中国快粘粉行业进出口情况分析</w:t>
      </w:r>
      <w:r>
        <w:rPr>
          <w:rFonts w:hint="eastAsia"/>
        </w:rPr>
        <w:br/>
      </w:r>
      <w:r>
        <w:rPr>
          <w:rFonts w:hint="eastAsia"/>
        </w:rPr>
        <w:t>　　第一节 快粘粉行业进口情况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一、2019-2024年快粘粉进口规模及增长情况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二、快粘粉主要进口来源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快粘粉行业出口情况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一、2019-2024年快粘粉出口规模及增长情况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二、快粘粉主要出口目的地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2019-2024年中国快粘粉行业总体发展与财务状况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2019-2024年中国快粘粉行业规模情况</w:t>
      </w:r>
      <w:r>
        <w:rPr>
          <w:rFonts w:hint="eastAsia"/>
        </w:rPr>
        <w:br/>
      </w:r>
      <w:r>
        <w:rPr>
          <w:rFonts w:hint="eastAsia"/>
        </w:rPr>
        <w:t>　　　　一、快粘粉行业企业数量规模</w:t>
      </w:r>
      <w:r>
        <w:rPr>
          <w:rFonts w:hint="eastAsia"/>
        </w:rPr>
        <w:br/>
      </w:r>
      <w:r>
        <w:rPr>
          <w:rFonts w:hint="eastAsia"/>
        </w:rPr>
        <w:t>　　　　二、快粘粉行业从业人员规模</w:t>
      </w:r>
      <w:r>
        <w:rPr>
          <w:rFonts w:hint="eastAsia"/>
        </w:rPr>
        <w:br/>
      </w:r>
      <w:r>
        <w:rPr>
          <w:rFonts w:hint="eastAsia"/>
        </w:rPr>
        <w:t>　　　　三、快粘粉行业市场敏感性分析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2019-2024年中国快粘粉行业财务能力分析</w:t>
      </w:r>
      <w:r>
        <w:rPr>
          <w:rFonts w:hint="eastAsia"/>
        </w:rPr>
        <w:br/>
      </w:r>
      <w:r>
        <w:rPr>
          <w:rFonts w:hint="eastAsia"/>
        </w:rPr>
        <w:t>　　　　一、快粘粉行业盈利能力</w:t>
      </w:r>
      <w:r>
        <w:rPr>
          <w:rFonts w:hint="eastAsia"/>
        </w:rPr>
        <w:br/>
      </w:r>
      <w:r>
        <w:rPr>
          <w:rFonts w:hint="eastAsia"/>
        </w:rPr>
        <w:t>　　　　二、快粘粉行业偿债能力</w:t>
      </w:r>
      <w:r>
        <w:rPr>
          <w:rFonts w:hint="eastAsia"/>
        </w:rPr>
        <w:br/>
      </w:r>
      <w:r>
        <w:rPr>
          <w:rFonts w:hint="eastAsia"/>
        </w:rPr>
        <w:t>　　　　三、快粘粉行业营运能力</w:t>
      </w:r>
      <w:r>
        <w:rPr>
          <w:rFonts w:hint="eastAsia"/>
        </w:rPr>
        <w:br/>
      </w:r>
      <w:r>
        <w:rPr>
          <w:rFonts w:hint="eastAsia"/>
        </w:rPr>
        <w:t>　　　　四、快粘粉行业发展能力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快粘粉行业重点企业调研分析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二、企业快粘粉业务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中国快粘粉行业竞争格局分析</w:t>
      </w:r>
      <w:r>
        <w:rPr>
          <w:rFonts w:hint="eastAsia"/>
        </w:rPr>
        <w:br/>
      </w:r>
      <w:r>
        <w:rPr>
          <w:rFonts w:hint="eastAsia"/>
        </w:rPr>
        <w:t>　　第一节 快粘粉行业竞争格局总览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2024-2025年快粘粉行业竞争力分析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2019-2024年快粘粉行业企业并购活动分析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2024-2025年快粘粉行业会展与招投标活动分析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一、快粘粉行业会展活动及其市场影响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2025年中国快粘粉企业发展企业发展策略与建议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快粘粉销售模式与渠道策略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快粘粉品牌与市场推广策略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快粘粉研发投入与技术创新能力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快粘粉合作联盟与资源整合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中国快粘粉行业风险与对策</w:t>
      </w:r>
      <w:r>
        <w:rPr>
          <w:rFonts w:hint="eastAsia"/>
        </w:rPr>
        <w:br/>
      </w:r>
      <w:r>
        <w:rPr>
          <w:rFonts w:hint="eastAsia"/>
        </w:rPr>
        <w:t>　　第一节 快粘粉行业SWOT分析</w:t>
      </w:r>
      <w:r>
        <w:rPr>
          <w:rFonts w:hint="eastAsia"/>
        </w:rPr>
        <w:br/>
      </w:r>
      <w:r>
        <w:rPr>
          <w:rFonts w:hint="eastAsia"/>
        </w:rPr>
        <w:t>　　　　一、快粘粉行业优势</w:t>
      </w:r>
      <w:r>
        <w:rPr>
          <w:rFonts w:hint="eastAsia"/>
        </w:rPr>
        <w:br/>
      </w:r>
      <w:r>
        <w:rPr>
          <w:rFonts w:hint="eastAsia"/>
        </w:rPr>
        <w:t>　　　　二、快粘粉行业劣势</w:t>
      </w:r>
      <w:r>
        <w:rPr>
          <w:rFonts w:hint="eastAsia"/>
        </w:rPr>
        <w:br/>
      </w:r>
      <w:r>
        <w:rPr>
          <w:rFonts w:hint="eastAsia"/>
        </w:rPr>
        <w:t>　　　　三、快粘粉市场机会</w:t>
      </w:r>
      <w:r>
        <w:rPr>
          <w:rFonts w:hint="eastAsia"/>
        </w:rPr>
        <w:br/>
      </w:r>
      <w:r>
        <w:rPr>
          <w:rFonts w:hint="eastAsia"/>
        </w:rPr>
        <w:t>　　　　四、快粘粉市场威胁</w:t>
      </w:r>
      <w:r>
        <w:rPr>
          <w:rFonts w:hint="eastAsia"/>
        </w:rPr>
        <w:br/>
      </w:r>
      <w:r>
        <w:rPr>
          <w:rFonts w:hint="eastAsia"/>
        </w:rPr>
        <w:t>　　第二节 快粘粉行业风险及对策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2025-2031年中国快粘粉行业前景与发展趋势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2024-2025年快粘粉行业发展环境分析</w:t>
      </w:r>
      <w:r>
        <w:rPr>
          <w:rFonts w:hint="eastAsia"/>
        </w:rPr>
        <w:br/>
      </w:r>
      <w:r>
        <w:rPr>
          <w:rFonts w:hint="eastAsia"/>
        </w:rPr>
        <w:t>　　　　一、快粘粉行业主管部门与监管体制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二、快粘粉行业主要法律法规及政策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三、快粘粉行业标准与质量监管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2025-2031年快粘粉行业发展趋势与方向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2025-2031年快粘粉行业发展潜力与机遇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快粘粉行业研究结论与建议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中.智.林.－快粘粉行业发展建议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快粘粉行业类别</w:t>
      </w:r>
      <w:r>
        <w:rPr>
          <w:rFonts w:hint="eastAsia"/>
        </w:rPr>
        <w:br/>
      </w:r>
      <w:r>
        <w:rPr>
          <w:rFonts w:hint="eastAsia"/>
        </w:rPr>
        <w:t>　　图表 快粘粉行业产业链调研</w:t>
      </w:r>
      <w:r>
        <w:rPr>
          <w:rFonts w:hint="eastAsia"/>
        </w:rPr>
        <w:br/>
      </w:r>
      <w:r>
        <w:rPr>
          <w:rFonts w:hint="eastAsia"/>
        </w:rPr>
        <w:t>　　图表 快粘粉行业现状</w:t>
      </w:r>
      <w:r>
        <w:rPr>
          <w:rFonts w:hint="eastAsia"/>
        </w:rPr>
        <w:br/>
      </w:r>
      <w:r>
        <w:rPr>
          <w:rFonts w:hint="eastAsia"/>
        </w:rPr>
        <w:t>　　图表 快粘粉行业标准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2019-2024年中国快粘粉行业市场规模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2024年中国快粘粉行业产能</w:t>
      </w:r>
      <w:r>
        <w:rPr>
          <w:rFonts w:hint="eastAsia"/>
        </w:rPr>
        <w:br/>
      </w:r>
      <w:r>
        <w:rPr>
          <w:rFonts w:hint="eastAsia"/>
        </w:rPr>
        <w:t>　　图表 2019-2024年中国快粘粉行业产量统计</w:t>
      </w:r>
      <w:r>
        <w:rPr>
          <w:rFonts w:hint="eastAsia"/>
        </w:rPr>
        <w:br/>
      </w:r>
      <w:r>
        <w:rPr>
          <w:rFonts w:hint="eastAsia"/>
        </w:rPr>
        <w:t>　　图表 快粘粉行业动态</w:t>
      </w:r>
      <w:r>
        <w:rPr>
          <w:rFonts w:hint="eastAsia"/>
        </w:rPr>
        <w:br/>
      </w:r>
      <w:r>
        <w:rPr>
          <w:rFonts w:hint="eastAsia"/>
        </w:rPr>
        <w:t>　　图表 2019-2024年中国快粘粉市场需求量</w:t>
      </w:r>
      <w:r>
        <w:rPr>
          <w:rFonts w:hint="eastAsia"/>
        </w:rPr>
        <w:br/>
      </w:r>
      <w:r>
        <w:rPr>
          <w:rFonts w:hint="eastAsia"/>
        </w:rPr>
        <w:t>　　图表 2024年中国快粘粉行业需求区域调研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2019-2024年中国快粘粉行情</w:t>
      </w:r>
      <w:r>
        <w:rPr>
          <w:rFonts w:hint="eastAsia"/>
        </w:rPr>
        <w:br/>
      </w:r>
      <w:r>
        <w:rPr>
          <w:rFonts w:hint="eastAsia"/>
        </w:rPr>
        <w:t>　　图表 2019-2024年中国快粘粉价格走势图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2019-2024年中国快粘粉行业销售收入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2019-2024年中国快粘粉行业盈利情况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2019-2024年中国快粘粉行业利润总额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2019-2024年中国快粘粉进口统计</w:t>
      </w:r>
      <w:r>
        <w:rPr>
          <w:rFonts w:hint="eastAsia"/>
        </w:rPr>
        <w:br/>
      </w:r>
      <w:r>
        <w:rPr>
          <w:rFonts w:hint="eastAsia"/>
        </w:rPr>
        <w:t>　　图表 2019-2024年中国快粘粉出口统计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2019-2024年中国快粘粉行业企业数量统计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**地区快粘粉市场规模</w:t>
      </w:r>
      <w:r>
        <w:rPr>
          <w:rFonts w:hint="eastAsia"/>
        </w:rPr>
        <w:br/>
      </w:r>
      <w:r>
        <w:rPr>
          <w:rFonts w:hint="eastAsia"/>
        </w:rPr>
        <w:t>　　图表 **地区快粘粉行业市场需求</w:t>
      </w:r>
      <w:r>
        <w:rPr>
          <w:rFonts w:hint="eastAsia"/>
        </w:rPr>
        <w:br/>
      </w:r>
      <w:r>
        <w:rPr>
          <w:rFonts w:hint="eastAsia"/>
        </w:rPr>
        <w:t>　　图表 **地区快粘粉市场调研</w:t>
      </w:r>
      <w:r>
        <w:rPr>
          <w:rFonts w:hint="eastAsia"/>
        </w:rPr>
        <w:br/>
      </w:r>
      <w:r>
        <w:rPr>
          <w:rFonts w:hint="eastAsia"/>
        </w:rPr>
        <w:t>　　图表 **地区快粘粉行业市场需求分析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**地区快粘粉市场规模</w:t>
      </w:r>
      <w:r>
        <w:rPr>
          <w:rFonts w:hint="eastAsia"/>
        </w:rPr>
        <w:br/>
      </w:r>
      <w:r>
        <w:rPr>
          <w:rFonts w:hint="eastAsia"/>
        </w:rPr>
        <w:t>　　图表 **地区快粘粉行业市场需求</w:t>
      </w:r>
      <w:r>
        <w:rPr>
          <w:rFonts w:hint="eastAsia"/>
        </w:rPr>
        <w:br/>
      </w:r>
      <w:r>
        <w:rPr>
          <w:rFonts w:hint="eastAsia"/>
        </w:rPr>
        <w:t>　　图表 **地区快粘粉市场调研</w:t>
      </w:r>
      <w:r>
        <w:rPr>
          <w:rFonts w:hint="eastAsia"/>
        </w:rPr>
        <w:br/>
      </w:r>
      <w:r>
        <w:rPr>
          <w:rFonts w:hint="eastAsia"/>
        </w:rPr>
        <w:t>　　图表 **地区快粘粉行业市场需求分析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快粘粉行业竞争对手分析</w:t>
      </w:r>
      <w:r>
        <w:rPr>
          <w:rFonts w:hint="eastAsia"/>
        </w:rPr>
        <w:br/>
      </w:r>
      <w:r>
        <w:rPr>
          <w:rFonts w:hint="eastAsia"/>
        </w:rPr>
        <w:t>　　图表 快粘粉重点企业（一）基本信息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快粘粉重点企业（一）经营情况分析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快粘粉重点企业（一）主要经济指标情况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快粘粉重点企业（一）盈利能力情况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快粘粉重点企业（二）经营情况分析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快粘粉重点企业（二）主要经济指标情况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快粘粉重点企业（二）盈利能力情况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快粘粉重点企业（三）经营情况分析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快粘粉重点企业（三）主要经济指标情况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快粘粉重点企业（三）盈利能力情况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快粘粉重点企业（三）成长能力情况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2025-2031年中国快粘粉行业产能预测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2025-2031年中国快粘粉行业产量预测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2025-2031年中国快粘粉市场需求预测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2025-2031年中国快粘粉行业市场规模预测</w:t>
      </w:r>
      <w:r>
        <w:rPr>
          <w:rFonts w:hint="eastAsia"/>
        </w:rPr>
        <w:br/>
      </w:r>
      <w:r>
        <w:rPr>
          <w:rFonts w:hint="eastAsia"/>
        </w:rPr>
        <w:t>　　图表 快粘粉行业准入条件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2025-2031年中国快粘粉市场前景</w:t>
      </w:r>
      <w:r>
        <w:rPr>
          <w:rFonts w:hint="eastAsia"/>
        </w:rPr>
        <w:br/>
      </w:r>
      <w:r>
        <w:rPr>
          <w:rFonts w:hint="eastAsia"/>
        </w:rPr>
        <w:t>　　图表 2025-2031年中国快粘粉行业信息化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2025-2031年中国快粘粉行业风险分析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2025-2031年中国快粘粉行业发展趋势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1b68672ad41c6" w:history="1">
        <w:r>
          <w:rPr>
            <w:rStyle w:val="Hyperlink"/>
          </w:rPr>
          <w:t>2025-2031年中国快粘粉市场现状与前景趋势预测报告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1b68672ad41c6" w:history="1">
        <w:r>
          <w:rPr>
            <w:rStyle w:val="Hyperlink"/>
          </w:rPr>
          <w:t>https://www.20087.com/7/16/KuaiZhanFenDeXianZhuangYuQianJing.html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热点：快粘粉是否含甲醛、快粘粉是否含甲醛、高强快粘粉是干什么用的、快粘粉配方、质感漆是刮还是喷、快粘粉多少钱一袋、快粘粉用了三年后会得白血病吗、快粘粉防水吗、墙面发黄最简单的处理方法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e46ecf3f1492f" w:history="1">
      <w:r>
        <w:rPr>
          <w:rStyle w:val="Hyperlink"/>
        </w:rPr>
        <w:t>2025-2031年中国快粘粉市场现状与前景趋势预测报告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KuaiZhanFenDeXianZhuangYuQianJing.html" TargetMode="External" Id="Rede1b68672ad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KuaiZhanFenDeXianZhuangYuQianJing.html" TargetMode="External" Id="R06be46ecf3f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2025-06-14T06:29:11Z</dcterms:created>
  <dcterms:modified xsi:type="dcterms:W3CDTF">2025-06-14T07:29:11Z</dcterms:modified>
  <dc:subject>2025-2031年中国快粘粉市场现状与前景趋势预测报告</dc:subject>
  <dc:title>2025-2031年中国快粘粉市场现状与前景趋势预测报告</dc:title>
  <cp:keywords>2025-2031年中国快粘粉市场现状与前景趋势预测报告</cp:keywords>
  <dc:description>2025-2031年中国快粘粉市场现状与前景趋势预测报告</dc:description>
</cp:coreProperties>
</file>