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64a2b00804342" w:history="1">
              <w:r>
                <w:rPr>
                  <w:rStyle w:val="Hyperlink"/>
                </w:rPr>
                <w:t>2025-2031年中国恒流器行业发展调研与前景趋势预测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64a2b00804342" w:history="1">
              <w:r>
                <w:rPr>
                  <w:rStyle w:val="Hyperlink"/>
                </w:rPr>
                <w:t>2025-2031年中国恒流器行业发展调研与前景趋势预测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64a2b00804342" w:history="1">
                <w:r>
                  <w:rPr>
                    <w:rStyle w:val="Hyperlink"/>
                  </w:rPr>
                  <w:t>https://www.20087.com/7/56/HengLiuQiHangYeQianJing.html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流器是一种用于稳定电流输出的电子设备，广泛应用于LED照明、电池充电、电力电子等领域。它能够确保在输入电压波动时，输出电流保持恒定，从而保护连接设备免受损坏。现代恒流器不仅具备高精度电流控制能力，还集成了多种安全保护措施，如过载保护和短路保护，提高了操作安全性。然而，尽管技术进步显著，但在复杂环境中（如高温、潮湿）可能出现性能不稳定的问题，影响工作效率。此外，市场上产品质量差异较大，部分低端产品可能存在散热不良或噪音大的问题，增加了维修成本和安全隐患。</w:t>
      </w:r>
      <w:r>
        <w:rPr>
          <w:rFonts w:hint="eastAsia"/>
        </w:rPr>
        <w:br/>
      </w:r>
      <w:r>
        <w:rPr>
          <w:rFonts w:hint="eastAsia"/>
        </w:rPr>
        <w:t>　　随着电力电子技术和智能制造的发展，恒流器将更加智能、高效且环保。一方面，通过采用新型半导体材料和优化的电路设计，可以提高恒流器的工作稳定性和使用寿命，减少维护成本。此外，结合物联网(IoT)技术和大数据分析，未来的恒流器能够实时监测工作状态并自动调整参数，预测潜在故障并采取预防措施，极大提升了系统的预见性和维护效率。另一方面，随着绿色制造理念深入人心，开发低噪音、低排放的恒流器成为重要方向，例如使用无刷电机和高效能散热系统，在确保性能的同时减少环境污染。此外，随着个性化定制服务的兴起，提供针对特定行业需求设计的恒流器将成为市场趋势之一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64a2b00804342" w:history="1">
        <w:r>
          <w:rPr>
            <w:rStyle w:val="Hyperlink"/>
          </w:rPr>
          <w:t>2025-2031年中国恒流器行业发展调研与前景趋势预测</w:t>
        </w:r>
      </w:hyperlink>
      <w:r>
        <w:rPr>
          <w:rFonts w:hint="eastAsia"/>
        </w:rPr>
        <w:t>》基于权威数据，系统分析了恒流器行业的市场规模、供需结构和价格机制，梳理了恒流器产业链各环节现状及细分领域特点。报告研究了恒流器行业技术发展水平与创新方向，评估了恒流器重点企业的市场表现，结合恒流器区域市场差异分析了发展潜力。通过对政策环境、消费趋势和恒流器产业升级路径的研判，客观预测了恒流器行业未来走向与增长空间，同时识别了潜在风险因素。报告为政府部门制定恒流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恒流器行业概述</w:t>
      </w:r>
      <w:r>
        <w:rPr>
          <w:rFonts w:hint="eastAsia"/>
        </w:rPr>
        <w:br/>
      </w:r>
      <w:r>
        <w:rPr>
          <w:rFonts w:hint="eastAsia"/>
        </w:rPr>
        <w:t>　　第一节 恒流器定义与分类</w:t>
      </w:r>
      <w:r>
        <w:rPr>
          <w:rFonts w:hint="eastAsia"/>
        </w:rPr>
        <w:br/>
      </w:r>
      <w:r>
        <w:rPr>
          <w:rFonts w:hint="eastAsia"/>
        </w:rPr>
        <w:t>　　第二节 恒流器应用领域</w:t>
      </w:r>
      <w:r>
        <w:rPr>
          <w:rFonts w:hint="eastAsia"/>
        </w:rPr>
        <w:br/>
      </w:r>
      <w:r>
        <w:rPr>
          <w:rFonts w:hint="eastAsia"/>
        </w:rPr>
        <w:t>　　第三节 恒流器行业经济指标分析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2019-2024年全球恒流器市场规模与趋势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一、国内恒流器产能及利用情况</w:t>
      </w:r>
      <w:r>
        <w:rPr>
          <w:rFonts w:hint="eastAsia"/>
        </w:rPr>
        <w:br/>
      </w:r>
      <w:r>
        <w:rPr>
          <w:rFonts w:hint="eastAsia"/>
        </w:rPr>
        <w:t>　　　　二、恒流器产能扩张与投资动态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2025-2031年恒流器行业产量统计与趋势预测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1、2019-2024年恒流器产量及增长趋势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三、2025-2031年恒流器产量预测</w:t>
      </w:r>
      <w:r>
        <w:rPr>
          <w:rFonts w:hint="eastAsia"/>
        </w:rPr>
        <w:br/>
      </w:r>
      <w:r>
        <w:rPr>
          <w:rFonts w:hint="eastAsia"/>
        </w:rPr>
        <w:t>　　第三节 2025-2031年恒流器市场需求与销售分析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一、2024-2025年恒流器行业需求现状</w:t>
      </w:r>
      <w:r>
        <w:rPr>
          <w:rFonts w:hint="eastAsia"/>
        </w:rPr>
        <w:br/>
      </w:r>
      <w:r>
        <w:rPr>
          <w:rFonts w:hint="eastAsia"/>
        </w:rPr>
        <w:t>　　　　二、恒流器客户群体与需求特点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一、2024-2025年恒流器各应用领域市场现状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恒流器行业技术发展方向、趋势预测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恒流器行业进口情况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2019-2024年中国恒流器行业规模情况</w:t>
      </w:r>
      <w:r>
        <w:rPr>
          <w:rFonts w:hint="eastAsia"/>
        </w:rPr>
        <w:br/>
      </w:r>
      <w:r>
        <w:rPr>
          <w:rFonts w:hint="eastAsia"/>
        </w:rPr>
        <w:t>　　　　一、恒流器行业企业数量规模</w:t>
      </w:r>
      <w:r>
        <w:rPr>
          <w:rFonts w:hint="eastAsia"/>
        </w:rPr>
        <w:br/>
      </w:r>
      <w:r>
        <w:rPr>
          <w:rFonts w:hint="eastAsia"/>
        </w:rPr>
        <w:t>　　　　二、恒流器行业从业人员规模</w:t>
      </w:r>
      <w:r>
        <w:rPr>
          <w:rFonts w:hint="eastAsia"/>
        </w:rPr>
        <w:br/>
      </w:r>
      <w:r>
        <w:rPr>
          <w:rFonts w:hint="eastAsia"/>
        </w:rPr>
        <w:t>　　　　三、恒流器行业市场敏感性分析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2019-2024年中国恒流器行业财务能力分析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一、恒流器行业盈利能力</w:t>
      </w:r>
      <w:r>
        <w:rPr>
          <w:rFonts w:hint="eastAsia"/>
        </w:rPr>
        <w:br/>
      </w:r>
      <w:r>
        <w:rPr>
          <w:rFonts w:hint="eastAsia"/>
        </w:rPr>
        <w:t>　　　　二、恒流器行业偿债能力</w:t>
      </w:r>
      <w:r>
        <w:rPr>
          <w:rFonts w:hint="eastAsia"/>
        </w:rPr>
        <w:br/>
      </w:r>
      <w:r>
        <w:rPr>
          <w:rFonts w:hint="eastAsia"/>
        </w:rPr>
        <w:t>　　　　三、恒流器行业营运能力</w:t>
      </w:r>
      <w:r>
        <w:rPr>
          <w:rFonts w:hint="eastAsia"/>
        </w:rPr>
        <w:br/>
      </w:r>
      <w:r>
        <w:rPr>
          <w:rFonts w:hint="eastAsia"/>
        </w:rPr>
        <w:t>　　　　四、恒流器行业发展能力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中国恒流器行业竞争格局分析</w:t>
      </w:r>
      <w:r>
        <w:rPr>
          <w:rFonts w:hint="eastAsia"/>
        </w:rPr>
        <w:br/>
      </w:r>
      <w:r>
        <w:rPr>
          <w:rFonts w:hint="eastAsia"/>
        </w:rPr>
        <w:t>　　第一节 恒流器行业竞争格局总览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2019-2024年恒流器行业企业并购活动分析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中国恒流器行业风险与对策</w:t>
      </w:r>
      <w:r>
        <w:rPr>
          <w:rFonts w:hint="eastAsia"/>
        </w:rPr>
        <w:br/>
      </w:r>
      <w:r>
        <w:rPr>
          <w:rFonts w:hint="eastAsia"/>
        </w:rPr>
        <w:t>　　第一节 恒流器行业SWOT分析</w:t>
      </w:r>
      <w:r>
        <w:rPr>
          <w:rFonts w:hint="eastAsia"/>
        </w:rPr>
        <w:br/>
      </w:r>
      <w:r>
        <w:rPr>
          <w:rFonts w:hint="eastAsia"/>
        </w:rPr>
        <w:t>　　　　一、恒流器行业优势</w:t>
      </w:r>
      <w:r>
        <w:rPr>
          <w:rFonts w:hint="eastAsia"/>
        </w:rPr>
        <w:br/>
      </w:r>
      <w:r>
        <w:rPr>
          <w:rFonts w:hint="eastAsia"/>
        </w:rPr>
        <w:t>　　　　二、恒流器行业劣势</w:t>
      </w:r>
      <w:r>
        <w:rPr>
          <w:rFonts w:hint="eastAsia"/>
        </w:rPr>
        <w:br/>
      </w:r>
      <w:r>
        <w:rPr>
          <w:rFonts w:hint="eastAsia"/>
        </w:rPr>
        <w:t>　　　　三、恒流器市场机会</w:t>
      </w:r>
      <w:r>
        <w:rPr>
          <w:rFonts w:hint="eastAsia"/>
        </w:rPr>
        <w:br/>
      </w:r>
      <w:r>
        <w:rPr>
          <w:rFonts w:hint="eastAsia"/>
        </w:rPr>
        <w:t>　　　　四、恒流器市场威胁</w:t>
      </w:r>
      <w:r>
        <w:rPr>
          <w:rFonts w:hint="eastAsia"/>
        </w:rPr>
        <w:br/>
      </w:r>
      <w:r>
        <w:rPr>
          <w:rFonts w:hint="eastAsia"/>
        </w:rPr>
        <w:t>　　第二节 恒流器行业风险及对策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2024-2025年恒流器行业发展环境分析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一、恒流器行业主管部门与监管体制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[^中^智^林^]恒流器行业发展建议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恒流器行业历程</w:t>
      </w:r>
      <w:r>
        <w:rPr>
          <w:rFonts w:hint="eastAsia"/>
        </w:rPr>
        <w:br/>
      </w:r>
      <w:r>
        <w:rPr>
          <w:rFonts w:hint="eastAsia"/>
        </w:rPr>
        <w:t>　　图表 恒流器行业生命周期</w:t>
      </w:r>
      <w:r>
        <w:rPr>
          <w:rFonts w:hint="eastAsia"/>
        </w:rPr>
        <w:br/>
      </w:r>
      <w:r>
        <w:rPr>
          <w:rFonts w:hint="eastAsia"/>
        </w:rPr>
        <w:t>　　图表 恒流器行业产业链分析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2024年中国恒流器进口国家及地区分析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2024年中国恒流器出口国家及地区分析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64a2b00804342" w:history="1">
        <w:r>
          <w:rPr>
            <w:rStyle w:val="Hyperlink"/>
          </w:rPr>
          <w:t>2025-2031年中国恒流器行业发展调研与前景趋势预测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64a2b00804342" w:history="1">
        <w:r>
          <w:rPr>
            <w:rStyle w:val="Hyperlink"/>
          </w:rPr>
          <w:t>https://www.20087.com/7/56/HengLiuQiHangYeQianJing.html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热点：恒流电源、恒流器是什么、NE5532最佳工作电压、恒流器接线方法、恒流源电路工作原理、恒流器原理、中点电压高是哪里坏、恒流器怎么修、大功率恒流源电路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140e291b74f3e" w:history="1">
      <w:r>
        <w:rPr>
          <w:rStyle w:val="Hyperlink"/>
        </w:rPr>
        <w:t>2025-2031年中国恒流器行业发展调研与前景趋势预测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engLiuQiHangYeQianJing.html" TargetMode="External" Id="R41f64a2b0080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engLiuQiHangYeQianJing.html" TargetMode="External" Id="R9e2140e291b7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2025-08-13T08:28:24Z</dcterms:created>
  <dcterms:modified xsi:type="dcterms:W3CDTF">2025-08-13T09:28:24Z</dcterms:modified>
  <dc:subject>2025-2031年中国恒流器行业发展调研与前景趋势预测</dc:subject>
  <dc:title>2025-2031年中国恒流器行业发展调研与前景趋势预测</dc:title>
  <cp:keywords>2025-2031年中国恒流器行业发展调研与前景趋势预测</cp:keywords>
  <dc:description>2025-2031年中国恒流器行业发展调研与前景趋势预测</dc:description>
</cp:coreProperties>
</file>