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16cf3123435f" w:history="1">
              <w:r>
                <w:rPr>
                  <w:rStyle w:val="Hyperlink"/>
                </w:rPr>
                <w:t>2024-2030年中国执法记录仪行业现状分析与发展趋势研究报告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16cf3123435f" w:history="1">
              <w:r>
                <w:rPr>
                  <w:rStyle w:val="Hyperlink"/>
                </w:rPr>
                <w:t>2024-2030年中国执法记录仪行业现状分析与发展趋势研究报告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b16cf3123435f" w:history="1">
                <w:r>
                  <w:rPr>
                    <w:rStyle w:val="Hyperlink"/>
                  </w:rPr>
                  <w:t>https://www.20087.com/7/16/ZhiFaJiLuYiWeiLaiFaZhanQuShi.html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记录仪是一种便携式的视频监控设备，被广泛应用于警察、交通管理等部门。近年来，随着社会治安管理需求的提升和技术的进步，执法记录仪的功能和性能不断提升。高清录像、夜视功能、实时传输等技术的应用使得执法记录仪能够更好地记录现场情况，为事后调查提供有力证据。</w:t>
      </w:r>
      <w:r>
        <w:rPr>
          <w:rFonts w:hint="eastAsia"/>
        </w:rPr>
        <w:br/>
      </w:r>
      <w:r>
        <w:rPr>
          <w:rFonts w:hint="eastAsia"/>
        </w:rPr>
        <w:t>　　未来，执法记录仪的发展将更加注重智能化和隐私保护。一方面，通过集成人工智能技术，如面部识别、车牌识别等，执法记录仪将能够实现更加智能化的现场分析，提高执法效率。另一方面，随着对个人隐私保护意识的增强，执法记录仪的设计和使用将更加注重合规性，通过技术手段确保数据的安全存储和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16cf3123435f" w:history="1">
        <w:r>
          <w:rPr>
            <w:rStyle w:val="Hyperlink"/>
          </w:rPr>
          <w:t>2024-2030年中国执法记录仪行业现状分析与发展趋势研究报告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执法记录仪产业链。执法记录仪报告详细分析了市场竞争格局，聚焦了重点企业及品牌影响力，并对价格机制和执法记录仪细分市场特征进行了探讨。此外，报告还对市场前景进行了展望，预测了行业发展趋势，并就潜在的风险与机遇提供了专业的见解。执法记录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中国执法记录仪行业发展环境分析</w:t>
      </w:r>
      <w:r>
        <w:rPr>
          <w:rFonts w:hint="eastAsia"/>
        </w:rPr>
        <w:br/>
      </w:r>
      <w:r>
        <w:rPr>
          <w:rFonts w:hint="eastAsia"/>
        </w:rPr>
        <w:t>　　1.1 执法记录仪行业政策环境分析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行业相关管理部门</w:t>
      </w:r>
      <w:r>
        <w:rPr>
          <w:rFonts w:hint="eastAsia"/>
        </w:rPr>
        <w:br/>
      </w:r>
      <w:r>
        <w:rPr>
          <w:rFonts w:hint="eastAsia"/>
        </w:rPr>
        <w:t>　　　　1.1.2 行业相关政策分析</w:t>
      </w:r>
      <w:r>
        <w:rPr>
          <w:rFonts w:hint="eastAsia"/>
        </w:rPr>
        <w:br/>
      </w:r>
      <w:r>
        <w:rPr>
          <w:rFonts w:hint="eastAsia"/>
        </w:rPr>
        <w:t>　　　　1.1.3 行业政策发展趋势</w:t>
      </w:r>
      <w:r>
        <w:rPr>
          <w:rFonts w:hint="eastAsia"/>
        </w:rPr>
        <w:br/>
      </w:r>
      <w:r>
        <w:rPr>
          <w:rFonts w:hint="eastAsia"/>
        </w:rPr>
        <w:t>　　1.2 执法记录仪行业社会环境分析</w:t>
      </w:r>
      <w:r>
        <w:rPr>
          <w:rFonts w:hint="eastAsia"/>
        </w:rPr>
        <w:br/>
      </w:r>
      <w:r>
        <w:rPr>
          <w:rFonts w:hint="eastAsia"/>
        </w:rPr>
        <w:t>　　　　1.2.1 国家社会治安情况</w:t>
      </w:r>
      <w:r>
        <w:rPr>
          <w:rFonts w:hint="eastAsia"/>
        </w:rPr>
        <w:br/>
      </w:r>
      <w:r>
        <w:rPr>
          <w:rFonts w:hint="eastAsia"/>
        </w:rPr>
        <w:t>　　　　1.2.2 交通秩序情况分析</w:t>
      </w:r>
      <w:r>
        <w:rPr>
          <w:rFonts w:hint="eastAsia"/>
        </w:rPr>
        <w:br/>
      </w:r>
      <w:r>
        <w:rPr>
          <w:rFonts w:hint="eastAsia"/>
        </w:rPr>
        <w:t>　　　　1.2.3 监管执法情况分析</w:t>
      </w:r>
      <w:r>
        <w:rPr>
          <w:rFonts w:hint="eastAsia"/>
        </w:rPr>
        <w:br/>
      </w:r>
      <w:r>
        <w:rPr>
          <w:rFonts w:hint="eastAsia"/>
        </w:rPr>
        <w:t>　　　　1.2.4 居民维权意识分析</w:t>
      </w:r>
      <w:r>
        <w:rPr>
          <w:rFonts w:hint="eastAsia"/>
        </w:rPr>
        <w:br/>
      </w:r>
      <w:r>
        <w:rPr>
          <w:rFonts w:hint="eastAsia"/>
        </w:rPr>
        <w:t>　　1.3 执法记录仪行业技术环境分析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（1）行业专利申请量变化</w:t>
      </w:r>
      <w:r>
        <w:rPr>
          <w:rFonts w:hint="eastAsia"/>
        </w:rPr>
        <w:br/>
      </w:r>
      <w:r>
        <w:rPr>
          <w:rFonts w:hint="eastAsia"/>
        </w:rPr>
        <w:t>　　　　（2）行业专利公开量变化</w:t>
      </w:r>
      <w:r>
        <w:rPr>
          <w:rFonts w:hint="eastAsia"/>
        </w:rPr>
        <w:br/>
      </w:r>
      <w:r>
        <w:rPr>
          <w:rFonts w:hint="eastAsia"/>
        </w:rPr>
        <w:t>　　　　（3）行业前十大专利排名</w:t>
      </w:r>
      <w:r>
        <w:rPr>
          <w:rFonts w:hint="eastAsia"/>
        </w:rPr>
        <w:br/>
      </w:r>
      <w:r>
        <w:rPr>
          <w:rFonts w:hint="eastAsia"/>
        </w:rPr>
        <w:t>　　　　1.3.2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中国执法记录仪行业市场运行分析</w:t>
      </w:r>
      <w:r>
        <w:rPr>
          <w:rFonts w:hint="eastAsia"/>
        </w:rPr>
        <w:br/>
      </w:r>
      <w:r>
        <w:rPr>
          <w:rFonts w:hint="eastAsia"/>
        </w:rPr>
        <w:t>　　2.1 执法记录仪行业发展现状分析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行业发展背景分析</w:t>
      </w:r>
      <w:r>
        <w:rPr>
          <w:rFonts w:hint="eastAsia"/>
        </w:rPr>
        <w:br/>
      </w:r>
      <w:r>
        <w:rPr>
          <w:rFonts w:hint="eastAsia"/>
        </w:rPr>
        <w:t>　　　　2.1.2 行业发展概况分析</w:t>
      </w:r>
      <w:r>
        <w:rPr>
          <w:rFonts w:hint="eastAsia"/>
        </w:rPr>
        <w:br/>
      </w:r>
      <w:r>
        <w:rPr>
          <w:rFonts w:hint="eastAsia"/>
        </w:rPr>
        <w:t>　　　　2.1.3 行业存在问题分析</w:t>
      </w:r>
      <w:r>
        <w:rPr>
          <w:rFonts w:hint="eastAsia"/>
        </w:rPr>
        <w:br/>
      </w:r>
      <w:r>
        <w:rPr>
          <w:rFonts w:hint="eastAsia"/>
        </w:rPr>
        <w:t>　　　　2.1.4 行业促进因素分析</w:t>
      </w:r>
      <w:r>
        <w:rPr>
          <w:rFonts w:hint="eastAsia"/>
        </w:rPr>
        <w:br/>
      </w:r>
      <w:r>
        <w:rPr>
          <w:rFonts w:hint="eastAsia"/>
        </w:rPr>
        <w:t>　　2.2 执法记录仪行业经营情况分析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行业市场规模分析</w:t>
      </w:r>
      <w:r>
        <w:rPr>
          <w:rFonts w:hint="eastAsia"/>
        </w:rPr>
        <w:br/>
      </w:r>
      <w:r>
        <w:rPr>
          <w:rFonts w:hint="eastAsia"/>
        </w:rPr>
        <w:t>　　　　2.2.2 行业市场容量分析</w:t>
      </w:r>
      <w:r>
        <w:rPr>
          <w:rFonts w:hint="eastAsia"/>
        </w:rPr>
        <w:br/>
      </w:r>
      <w:r>
        <w:rPr>
          <w:rFonts w:hint="eastAsia"/>
        </w:rPr>
        <w:t>　　　　2.2.3 行业经营利润变化</w:t>
      </w:r>
      <w:r>
        <w:rPr>
          <w:rFonts w:hint="eastAsia"/>
        </w:rPr>
        <w:br/>
      </w:r>
      <w:r>
        <w:rPr>
          <w:rFonts w:hint="eastAsia"/>
        </w:rPr>
        <w:t>　　2.3 执法记录仪行业应用领域分析</w:t>
      </w:r>
      <w:r>
        <w:rPr>
          <w:rFonts w:hint="eastAsia"/>
        </w:rPr>
        <w:br/>
      </w:r>
      <w:r>
        <w:rPr>
          <w:rFonts w:hint="eastAsia"/>
        </w:rPr>
        <w:t>　　　　2.3.1 公安领域执法记录仪应用情况分析</w:t>
      </w:r>
      <w:r>
        <w:rPr>
          <w:rFonts w:hint="eastAsia"/>
        </w:rPr>
        <w:br/>
      </w:r>
      <w:r>
        <w:rPr>
          <w:rFonts w:hint="eastAsia"/>
        </w:rPr>
        <w:t>　　　　2.3.2 交通领域执法记录仪应用情况分析</w:t>
      </w:r>
      <w:r>
        <w:rPr>
          <w:rFonts w:hint="eastAsia"/>
        </w:rPr>
        <w:br/>
      </w:r>
      <w:r>
        <w:rPr>
          <w:rFonts w:hint="eastAsia"/>
        </w:rPr>
        <w:t>　　　　2.3.3 消防领域执法记录仪应用情况分析</w:t>
      </w:r>
      <w:r>
        <w:rPr>
          <w:rFonts w:hint="eastAsia"/>
        </w:rPr>
        <w:br/>
      </w:r>
      <w:r>
        <w:rPr>
          <w:rFonts w:hint="eastAsia"/>
        </w:rPr>
        <w:t>　　　　2.3.4 城管领域执法记录仪应用情况分析</w:t>
      </w:r>
      <w:r>
        <w:rPr>
          <w:rFonts w:hint="eastAsia"/>
        </w:rPr>
        <w:br/>
      </w:r>
      <w:r>
        <w:rPr>
          <w:rFonts w:hint="eastAsia"/>
        </w:rPr>
        <w:t>　　　　2.3.5 药监执法记录仪应用情况分析</w:t>
      </w:r>
      <w:r>
        <w:rPr>
          <w:rFonts w:hint="eastAsia"/>
        </w:rPr>
        <w:br/>
      </w:r>
      <w:r>
        <w:rPr>
          <w:rFonts w:hint="eastAsia"/>
        </w:rPr>
        <w:t>　　　　2.3.6 海关执法记录仪应用情况分析</w:t>
      </w:r>
      <w:r>
        <w:rPr>
          <w:rFonts w:hint="eastAsia"/>
        </w:rPr>
        <w:br/>
      </w:r>
      <w:r>
        <w:rPr>
          <w:rFonts w:hint="eastAsia"/>
        </w:rPr>
        <w:t>　　　　2.3.7 铁路执法记录仪应用情况分析</w:t>
      </w:r>
      <w:r>
        <w:rPr>
          <w:rFonts w:hint="eastAsia"/>
        </w:rPr>
        <w:br/>
      </w:r>
      <w:r>
        <w:rPr>
          <w:rFonts w:hint="eastAsia"/>
        </w:rPr>
        <w:t>　　　　2.3.8 检察院法院执法记录仪应用情况分析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中国执法记录仪行业市场竞争分析</w:t>
      </w:r>
      <w:r>
        <w:rPr>
          <w:rFonts w:hint="eastAsia"/>
        </w:rPr>
        <w:br/>
      </w:r>
      <w:r>
        <w:rPr>
          <w:rFonts w:hint="eastAsia"/>
        </w:rPr>
        <w:t>　　3.1 中国执法记录仪行业竞争格局分析</w:t>
      </w:r>
      <w:r>
        <w:rPr>
          <w:rFonts w:hint="eastAsia"/>
        </w:rPr>
        <w:br/>
      </w:r>
      <w:r>
        <w:rPr>
          <w:rFonts w:hint="eastAsia"/>
        </w:rPr>
        <w:t>　　　　3.1.1 行业产品梯次分析</w:t>
      </w:r>
      <w:r>
        <w:rPr>
          <w:rFonts w:hint="eastAsia"/>
        </w:rPr>
        <w:br/>
      </w:r>
      <w:r>
        <w:rPr>
          <w:rFonts w:hint="eastAsia"/>
        </w:rPr>
        <w:t>　　　　3.1.2 行业区域格局分析</w:t>
      </w:r>
      <w:r>
        <w:rPr>
          <w:rFonts w:hint="eastAsia"/>
        </w:rPr>
        <w:br/>
      </w:r>
      <w:r>
        <w:rPr>
          <w:rFonts w:hint="eastAsia"/>
        </w:rPr>
        <w:t>　　3.2 中国执法记录仪行业五力竞争分析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行业内企业竞争分析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潜在进入者竞争分析</w:t>
      </w:r>
      <w:r>
        <w:rPr>
          <w:rFonts w:hint="eastAsia"/>
        </w:rPr>
        <w:br/>
      </w:r>
      <w:r>
        <w:rPr>
          <w:rFonts w:hint="eastAsia"/>
        </w:rPr>
        <w:t>　　　　3.2.6 五力模型总结</w:t>
      </w:r>
      <w:r>
        <w:rPr>
          <w:rFonts w:hint="eastAsia"/>
        </w:rPr>
        <w:br/>
      </w:r>
      <w:r>
        <w:rPr>
          <w:rFonts w:hint="eastAsia"/>
        </w:rPr>
        <w:t>　　3.3 中国执法记录仪行业兼并重组分析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行业兼并重组案例分析</w:t>
      </w:r>
      <w:r>
        <w:rPr>
          <w:rFonts w:hint="eastAsia"/>
        </w:rPr>
        <w:br/>
      </w:r>
      <w:r>
        <w:rPr>
          <w:rFonts w:hint="eastAsia"/>
        </w:rPr>
        <w:t>　　　　3.3.2 行业兼并重组特征分析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中国执法记录仪行业重点区域分析</w:t>
      </w:r>
      <w:r>
        <w:rPr>
          <w:rFonts w:hint="eastAsia"/>
        </w:rPr>
        <w:br/>
      </w:r>
      <w:r>
        <w:rPr>
          <w:rFonts w:hint="eastAsia"/>
        </w:rPr>
        <w:t>　　4.1 北京市执法记录仪行业发展潜力分析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4.1.1 行业发展现状分析</w:t>
      </w:r>
      <w:r>
        <w:rPr>
          <w:rFonts w:hint="eastAsia"/>
        </w:rPr>
        <w:br/>
      </w:r>
      <w:r>
        <w:rPr>
          <w:rFonts w:hint="eastAsia"/>
        </w:rPr>
        <w:t>　　　　4.1.2 行业发展有利因素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4.1.4 行业发展潜力分析</w:t>
      </w:r>
      <w:r>
        <w:rPr>
          <w:rFonts w:hint="eastAsia"/>
        </w:rPr>
        <w:br/>
      </w:r>
      <w:r>
        <w:rPr>
          <w:rFonts w:hint="eastAsia"/>
        </w:rPr>
        <w:t>　　4.2 上海市执法记录仪行业发展潜力分析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行业发展有利因素</w:t>
      </w:r>
      <w:r>
        <w:rPr>
          <w:rFonts w:hint="eastAsia"/>
        </w:rPr>
        <w:br/>
      </w:r>
      <w:r>
        <w:rPr>
          <w:rFonts w:hint="eastAsia"/>
        </w:rPr>
        <w:t>　　　　4.2.3 行业经营情况分析</w:t>
      </w:r>
      <w:r>
        <w:rPr>
          <w:rFonts w:hint="eastAsia"/>
        </w:rPr>
        <w:br/>
      </w:r>
      <w:r>
        <w:rPr>
          <w:rFonts w:hint="eastAsia"/>
        </w:rPr>
        <w:t>　　　　4.2.4 行业发展潜力分析</w:t>
      </w:r>
      <w:r>
        <w:rPr>
          <w:rFonts w:hint="eastAsia"/>
        </w:rPr>
        <w:br/>
      </w:r>
      <w:r>
        <w:rPr>
          <w:rFonts w:hint="eastAsia"/>
        </w:rPr>
        <w:t>　　4.3 重庆市执法记录仪行业发展潜力分析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行业发展有利因素</w:t>
      </w:r>
      <w:r>
        <w:rPr>
          <w:rFonts w:hint="eastAsia"/>
        </w:rPr>
        <w:br/>
      </w:r>
      <w:r>
        <w:rPr>
          <w:rFonts w:hint="eastAsia"/>
        </w:rPr>
        <w:t>　　　　4.3.3 行业经营情况分析</w:t>
      </w:r>
      <w:r>
        <w:rPr>
          <w:rFonts w:hint="eastAsia"/>
        </w:rPr>
        <w:br/>
      </w:r>
      <w:r>
        <w:rPr>
          <w:rFonts w:hint="eastAsia"/>
        </w:rPr>
        <w:t>　　　　4.3.4 行业发展潜力分析</w:t>
      </w:r>
      <w:r>
        <w:rPr>
          <w:rFonts w:hint="eastAsia"/>
        </w:rPr>
        <w:br/>
      </w:r>
      <w:r>
        <w:rPr>
          <w:rFonts w:hint="eastAsia"/>
        </w:rPr>
        <w:t>　　4.4 湖北省执法记录仪行业发展潜力分析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行业发展有利因素</w:t>
      </w:r>
      <w:r>
        <w:rPr>
          <w:rFonts w:hint="eastAsia"/>
        </w:rPr>
        <w:br/>
      </w:r>
      <w:r>
        <w:rPr>
          <w:rFonts w:hint="eastAsia"/>
        </w:rPr>
        <w:t>　　　　4.4.3 行业经营情况分析</w:t>
      </w:r>
      <w:r>
        <w:rPr>
          <w:rFonts w:hint="eastAsia"/>
        </w:rPr>
        <w:br/>
      </w:r>
      <w:r>
        <w:rPr>
          <w:rFonts w:hint="eastAsia"/>
        </w:rPr>
        <w:t>　　　　4.4.4 行业发展潜力分析</w:t>
      </w:r>
      <w:r>
        <w:rPr>
          <w:rFonts w:hint="eastAsia"/>
        </w:rPr>
        <w:br/>
      </w:r>
      <w:r>
        <w:rPr>
          <w:rFonts w:hint="eastAsia"/>
        </w:rPr>
        <w:t>　　4.5 浙江省执法记录仪行业发展潜力分析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行业发展有利因素</w:t>
      </w:r>
      <w:r>
        <w:rPr>
          <w:rFonts w:hint="eastAsia"/>
        </w:rPr>
        <w:br/>
      </w:r>
      <w:r>
        <w:rPr>
          <w:rFonts w:hint="eastAsia"/>
        </w:rPr>
        <w:t>　　　　4.5.3 行业经营情况分析</w:t>
      </w:r>
      <w:r>
        <w:rPr>
          <w:rFonts w:hint="eastAsia"/>
        </w:rPr>
        <w:br/>
      </w:r>
      <w:r>
        <w:rPr>
          <w:rFonts w:hint="eastAsia"/>
        </w:rPr>
        <w:t>　　　　4.5.4 行业发展潜力分析</w:t>
      </w:r>
      <w:r>
        <w:rPr>
          <w:rFonts w:hint="eastAsia"/>
        </w:rPr>
        <w:br/>
      </w:r>
      <w:r>
        <w:rPr>
          <w:rFonts w:hint="eastAsia"/>
        </w:rPr>
        <w:t>　　4.6 广东省执法记录仪行业发展潜力分析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4.6.2 行业发展有利因素</w:t>
      </w:r>
      <w:r>
        <w:rPr>
          <w:rFonts w:hint="eastAsia"/>
        </w:rPr>
        <w:br/>
      </w:r>
      <w:r>
        <w:rPr>
          <w:rFonts w:hint="eastAsia"/>
        </w:rPr>
        <w:t>　　　　4.6.3 行业经营情况分析</w:t>
      </w:r>
      <w:r>
        <w:rPr>
          <w:rFonts w:hint="eastAsia"/>
        </w:rPr>
        <w:br/>
      </w:r>
      <w:r>
        <w:rPr>
          <w:rFonts w:hint="eastAsia"/>
        </w:rPr>
        <w:t>　　　　4.6.4 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中国执法记录仪行业企业经营分析</w:t>
      </w:r>
      <w:r>
        <w:rPr>
          <w:rFonts w:hint="eastAsia"/>
        </w:rPr>
        <w:br/>
      </w:r>
      <w:r>
        <w:rPr>
          <w:rFonts w:hint="eastAsia"/>
        </w:rPr>
        <w:t>　　5.1 中国执法记录仪行业企业整体经营情况特征</w:t>
      </w:r>
      <w:r>
        <w:rPr>
          <w:rFonts w:hint="eastAsia"/>
        </w:rPr>
        <w:br/>
      </w:r>
      <w:r>
        <w:rPr>
          <w:rFonts w:hint="eastAsia"/>
        </w:rPr>
        <w:t>　　5.2 中国执法记录仪行业企业具体经营情况分析</w:t>
      </w:r>
      <w:r>
        <w:rPr>
          <w:rFonts w:hint="eastAsia"/>
        </w:rPr>
        <w:br/>
      </w:r>
      <w:r>
        <w:rPr>
          <w:rFonts w:hint="eastAsia"/>
        </w:rPr>
        <w:t>　　　　5.2.1 深圳一电科技有限公司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上海雄锐信息技术有限公司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北京京安金泰警用器材有限公司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东莞市东讯通讯设备有限公司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湖南国盛服饰有限公司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星际控股集团有限公司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湖南华瑞兴邦实业有限公司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深圳市八方通达科技有限公司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陕西昱鑫科技发展有限责任公司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浙江南泰科技有限公司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中国执法记录仪行业投资机会分析</w:t>
      </w:r>
      <w:r>
        <w:rPr>
          <w:rFonts w:hint="eastAsia"/>
        </w:rPr>
        <w:br/>
      </w:r>
      <w:r>
        <w:rPr>
          <w:rFonts w:hint="eastAsia"/>
        </w:rPr>
        <w:t>　　6.1 执法记录仪行业发展趋势及前景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执法记录仪行业投融资分析</w:t>
      </w:r>
      <w:r>
        <w:rPr>
          <w:rFonts w:hint="eastAsia"/>
        </w:rPr>
        <w:br/>
      </w:r>
      <w:r>
        <w:rPr>
          <w:rFonts w:hint="eastAsia"/>
        </w:rPr>
        <w:t>　　　　6.2.1 行业投资前景分析</w:t>
      </w:r>
      <w:r>
        <w:rPr>
          <w:rFonts w:hint="eastAsia"/>
        </w:rPr>
        <w:br/>
      </w:r>
      <w:r>
        <w:rPr>
          <w:rFonts w:hint="eastAsia"/>
        </w:rPr>
        <w:t>　　　　6.2.2 行业投资现状分析</w:t>
      </w:r>
      <w:r>
        <w:rPr>
          <w:rFonts w:hint="eastAsia"/>
        </w:rPr>
        <w:br/>
      </w:r>
      <w:r>
        <w:rPr>
          <w:rFonts w:hint="eastAsia"/>
        </w:rPr>
        <w:t>　　　　6.2.3 行业投资方式分析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6.3 执法记录仪行业投资机会分析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1：执法记录仪行业相关政策</w:t>
      </w:r>
      <w:r>
        <w:rPr>
          <w:rFonts w:hint="eastAsia"/>
        </w:rPr>
        <w:br/>
      </w:r>
      <w:r>
        <w:rPr>
          <w:rFonts w:hint="eastAsia"/>
        </w:rPr>
        <w:t>　　图表 2：2019-2024年执法记录仪行业专利申请量变化</w:t>
      </w:r>
      <w:r>
        <w:rPr>
          <w:rFonts w:hint="eastAsia"/>
        </w:rPr>
        <w:br/>
      </w:r>
      <w:r>
        <w:rPr>
          <w:rFonts w:hint="eastAsia"/>
        </w:rPr>
        <w:t>　　图表 3：2019-2024年执法记录仪行业专利公开量变化</w:t>
      </w:r>
      <w:r>
        <w:rPr>
          <w:rFonts w:hint="eastAsia"/>
        </w:rPr>
        <w:br/>
      </w:r>
      <w:r>
        <w:rPr>
          <w:rFonts w:hint="eastAsia"/>
        </w:rPr>
        <w:t>　　图表 4：2024年执法记录仪行业前十大专利排名</w:t>
      </w:r>
      <w:r>
        <w:rPr>
          <w:rFonts w:hint="eastAsia"/>
        </w:rPr>
        <w:br/>
      </w:r>
      <w:r>
        <w:rPr>
          <w:rFonts w:hint="eastAsia"/>
        </w:rPr>
        <w:t>　　图表 5：2019-2024年执法记录仪市场规模分析（单位：万元）</w:t>
      </w:r>
      <w:r>
        <w:rPr>
          <w:rFonts w:hint="eastAsia"/>
        </w:rPr>
        <w:br/>
      </w:r>
      <w:r>
        <w:rPr>
          <w:rFonts w:hint="eastAsia"/>
        </w:rPr>
        <w:t>　　图表 6：2019-2024年执法记录仪市场容量分析（单位：万台）</w:t>
      </w:r>
      <w:r>
        <w:rPr>
          <w:rFonts w:hint="eastAsia"/>
        </w:rPr>
        <w:br/>
      </w:r>
      <w:r>
        <w:rPr>
          <w:rFonts w:hint="eastAsia"/>
        </w:rPr>
        <w:t>　　图表 7：执法记录仪行业产品梯次分析</w:t>
      </w:r>
      <w:r>
        <w:rPr>
          <w:rFonts w:hint="eastAsia"/>
        </w:rPr>
        <w:br/>
      </w:r>
      <w:r>
        <w:rPr>
          <w:rFonts w:hint="eastAsia"/>
        </w:rPr>
        <w:t>　　图表 8：执法记录仪行业上游议价能力分析</w:t>
      </w:r>
      <w:r>
        <w:rPr>
          <w:rFonts w:hint="eastAsia"/>
        </w:rPr>
        <w:br/>
      </w:r>
      <w:r>
        <w:rPr>
          <w:rFonts w:hint="eastAsia"/>
        </w:rPr>
        <w:t>　　图表 9：执法记录仪行业下游议价能力分析</w:t>
      </w:r>
      <w:r>
        <w:rPr>
          <w:rFonts w:hint="eastAsia"/>
        </w:rPr>
        <w:br/>
      </w:r>
      <w:r>
        <w:rPr>
          <w:rFonts w:hint="eastAsia"/>
        </w:rPr>
        <w:t>　　图表 10：执法记录仪行业内企业间竞争分析</w:t>
      </w:r>
      <w:r>
        <w:rPr>
          <w:rFonts w:hint="eastAsia"/>
        </w:rPr>
        <w:br/>
      </w:r>
      <w:r>
        <w:rPr>
          <w:rFonts w:hint="eastAsia"/>
        </w:rPr>
        <w:t>　　图表 11：执法记录仪行业替代产品威胁分析</w:t>
      </w:r>
      <w:r>
        <w:rPr>
          <w:rFonts w:hint="eastAsia"/>
        </w:rPr>
        <w:br/>
      </w:r>
      <w:r>
        <w:rPr>
          <w:rFonts w:hint="eastAsia"/>
        </w:rPr>
        <w:t>　　图表 12：执法记录仪行业潜在进入者竞争分析</w:t>
      </w:r>
      <w:r>
        <w:rPr>
          <w:rFonts w:hint="eastAsia"/>
        </w:rPr>
        <w:br/>
      </w:r>
      <w:r>
        <w:rPr>
          <w:rFonts w:hint="eastAsia"/>
        </w:rPr>
        <w:t>　　图表 13：执法记录仪行业五力模型总结</w:t>
      </w:r>
      <w:r>
        <w:rPr>
          <w:rFonts w:hint="eastAsia"/>
        </w:rPr>
        <w:br/>
      </w:r>
      <w:r>
        <w:rPr>
          <w:rFonts w:hint="eastAsia"/>
        </w:rPr>
        <w:t>　　图表 14：执法记录仪行业兼并重组典型案例</w:t>
      </w:r>
      <w:r>
        <w:rPr>
          <w:rFonts w:hint="eastAsia"/>
        </w:rPr>
        <w:br/>
      </w:r>
      <w:r>
        <w:rPr>
          <w:rFonts w:hint="eastAsia"/>
        </w:rPr>
        <w:t>　　图表 15：深圳一电科技有限公司基本信息简介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16：深圳一电科技有限公司产品结构</w:t>
      </w:r>
      <w:r>
        <w:rPr>
          <w:rFonts w:hint="eastAsia"/>
        </w:rPr>
        <w:br/>
      </w:r>
      <w:r>
        <w:rPr>
          <w:rFonts w:hint="eastAsia"/>
        </w:rPr>
        <w:t>　　图表 17：深圳一电科技有限公司典型客户汇总</w:t>
      </w:r>
      <w:r>
        <w:rPr>
          <w:rFonts w:hint="eastAsia"/>
        </w:rPr>
        <w:br/>
      </w:r>
      <w:r>
        <w:rPr>
          <w:rFonts w:hint="eastAsia"/>
        </w:rPr>
        <w:t>　　图表 18：深圳一电科技有限公司经营优劣势分析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19：上海雄锐信息技术有限公司基本信息简介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20：上海雄锐信息技术有限公司产品结构</w:t>
      </w:r>
      <w:r>
        <w:rPr>
          <w:rFonts w:hint="eastAsia"/>
        </w:rPr>
        <w:br/>
      </w:r>
      <w:r>
        <w:rPr>
          <w:rFonts w:hint="eastAsia"/>
        </w:rPr>
        <w:t>　　图表 21：上海雄锐信息技术有限公司典型客户汇总</w:t>
      </w:r>
      <w:r>
        <w:rPr>
          <w:rFonts w:hint="eastAsia"/>
        </w:rPr>
        <w:br/>
      </w:r>
      <w:r>
        <w:rPr>
          <w:rFonts w:hint="eastAsia"/>
        </w:rPr>
        <w:t>　　图表 22：上海雄锐信息技术有限公司经营优劣势分析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23：北京京安金泰警用器材有限公司基本信息简介</w:t>
      </w:r>
      <w:r>
        <w:rPr>
          <w:rFonts w:hint="eastAsia"/>
        </w:rPr>
        <w:br/>
      </w:r>
      <w:r>
        <w:rPr>
          <w:rFonts w:hint="eastAsia"/>
        </w:rPr>
        <w:t>　　图表 24：北京京安金泰警用器材有限公司产品结构</w:t>
      </w:r>
      <w:r>
        <w:rPr>
          <w:rFonts w:hint="eastAsia"/>
        </w:rPr>
        <w:br/>
      </w:r>
      <w:r>
        <w:rPr>
          <w:rFonts w:hint="eastAsia"/>
        </w:rPr>
        <w:t>　　图表 25：北京京安金泰警用器材有限公司典型客户汇总</w:t>
      </w:r>
      <w:r>
        <w:rPr>
          <w:rFonts w:hint="eastAsia"/>
        </w:rPr>
        <w:br/>
      </w:r>
      <w:r>
        <w:rPr>
          <w:rFonts w:hint="eastAsia"/>
        </w:rPr>
        <w:t>　　图表 26：北京京安金泰警用器材有限公司经营优劣势分析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27：东莞市东讯通讯设备有限公司基本信息简介</w:t>
      </w:r>
      <w:r>
        <w:rPr>
          <w:rFonts w:hint="eastAsia"/>
        </w:rPr>
        <w:br/>
      </w:r>
      <w:r>
        <w:rPr>
          <w:rFonts w:hint="eastAsia"/>
        </w:rPr>
        <w:t>　　图表 28：东莞市东讯通讯设备有限公司产品结构</w:t>
      </w:r>
      <w:r>
        <w:rPr>
          <w:rFonts w:hint="eastAsia"/>
        </w:rPr>
        <w:br/>
      </w:r>
      <w:r>
        <w:rPr>
          <w:rFonts w:hint="eastAsia"/>
        </w:rPr>
        <w:t>　　图表 29：东莞市东讯通讯设备有限公司典型客户汇总</w:t>
      </w:r>
      <w:r>
        <w:rPr>
          <w:rFonts w:hint="eastAsia"/>
        </w:rPr>
        <w:br/>
      </w:r>
      <w:r>
        <w:rPr>
          <w:rFonts w:hint="eastAsia"/>
        </w:rPr>
        <w:t>　　图表 30：东莞市东讯通讯设备有限公司经营优劣势分析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31：湖南国盛服饰有限公司基本信息简介</w:t>
      </w:r>
      <w:r>
        <w:rPr>
          <w:rFonts w:hint="eastAsia"/>
        </w:rPr>
        <w:br/>
      </w:r>
      <w:r>
        <w:rPr>
          <w:rFonts w:hint="eastAsia"/>
        </w:rPr>
        <w:t>　　图表 32：湖南国盛服饰有限公司产品结构</w:t>
      </w:r>
      <w:r>
        <w:rPr>
          <w:rFonts w:hint="eastAsia"/>
        </w:rPr>
        <w:br/>
      </w:r>
      <w:r>
        <w:rPr>
          <w:rFonts w:hint="eastAsia"/>
        </w:rPr>
        <w:t>　　图表 33：湖南国盛服饰有限公司典型客户汇总</w:t>
      </w:r>
      <w:r>
        <w:rPr>
          <w:rFonts w:hint="eastAsia"/>
        </w:rPr>
        <w:br/>
      </w:r>
      <w:r>
        <w:rPr>
          <w:rFonts w:hint="eastAsia"/>
        </w:rPr>
        <w:t>　　图表 34：湖南国盛服饰有限公司经营优劣势分析</w:t>
      </w:r>
      <w:r>
        <w:rPr>
          <w:rFonts w:hint="eastAsia"/>
        </w:rPr>
        <w:br/>
      </w:r>
      <w:r>
        <w:rPr>
          <w:rFonts w:hint="eastAsia"/>
        </w:rPr>
        <w:t>　　图表 35：星际控股集团有限公司基本信息简介</w:t>
      </w:r>
      <w:r>
        <w:rPr>
          <w:rFonts w:hint="eastAsia"/>
        </w:rPr>
        <w:br/>
      </w:r>
      <w:r>
        <w:rPr>
          <w:rFonts w:hint="eastAsia"/>
        </w:rPr>
        <w:t>　　图表 36：星际控股集团有限公司产品结构</w:t>
      </w:r>
      <w:r>
        <w:rPr>
          <w:rFonts w:hint="eastAsia"/>
        </w:rPr>
        <w:br/>
      </w:r>
      <w:r>
        <w:rPr>
          <w:rFonts w:hint="eastAsia"/>
        </w:rPr>
        <w:t>　　图表 37：星际控股集团有限公司典型客户汇总</w:t>
      </w:r>
      <w:r>
        <w:rPr>
          <w:rFonts w:hint="eastAsia"/>
        </w:rPr>
        <w:br/>
      </w:r>
      <w:r>
        <w:rPr>
          <w:rFonts w:hint="eastAsia"/>
        </w:rPr>
        <w:t>　　图表 38：星际控股集团有限公司经营优劣势分析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39：湖南华瑞兴邦实业有限公司 基本信息简介</w:t>
      </w:r>
      <w:r>
        <w:rPr>
          <w:rFonts w:hint="eastAsia"/>
        </w:rPr>
        <w:br/>
      </w:r>
      <w:r>
        <w:rPr>
          <w:rFonts w:hint="eastAsia"/>
        </w:rPr>
        <w:t>　　图表 40：湖南华瑞兴邦实业有限公司 产品结构</w:t>
      </w:r>
      <w:r>
        <w:rPr>
          <w:rFonts w:hint="eastAsia"/>
        </w:rPr>
        <w:br/>
      </w:r>
      <w:r>
        <w:rPr>
          <w:rFonts w:hint="eastAsia"/>
        </w:rPr>
        <w:t>　　图表 41：湖南华瑞兴邦实业有限公司 典型客户汇总</w:t>
      </w:r>
      <w:r>
        <w:rPr>
          <w:rFonts w:hint="eastAsia"/>
        </w:rPr>
        <w:br/>
      </w:r>
      <w:r>
        <w:rPr>
          <w:rFonts w:hint="eastAsia"/>
        </w:rPr>
        <w:t>　　图表 42：湖南华瑞兴邦实业有限公司 经营优劣势分析</w:t>
      </w:r>
      <w:r>
        <w:rPr>
          <w:rFonts w:hint="eastAsia"/>
        </w:rPr>
        <w:br/>
      </w:r>
      <w:r>
        <w:rPr>
          <w:rFonts w:hint="eastAsia"/>
        </w:rPr>
        <w:t>　　图表 43：深圳市八方通达科技有限公司基本信息简介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44：深圳市八方通达科技有限公司产品结构</w:t>
      </w:r>
      <w:r>
        <w:rPr>
          <w:rFonts w:hint="eastAsia"/>
        </w:rPr>
        <w:br/>
      </w:r>
      <w:r>
        <w:rPr>
          <w:rFonts w:hint="eastAsia"/>
        </w:rPr>
        <w:t>　　图表 45：深圳市八方通达科技有限公司典型客户汇总</w:t>
      </w:r>
      <w:r>
        <w:rPr>
          <w:rFonts w:hint="eastAsia"/>
        </w:rPr>
        <w:br/>
      </w:r>
      <w:r>
        <w:rPr>
          <w:rFonts w:hint="eastAsia"/>
        </w:rPr>
        <w:t>　　图表 46：深圳市八方通达科技有限公司经营优劣势分析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47：陕西昱鑫科技发展有限责任公司基本信息简介</w:t>
      </w:r>
      <w:r>
        <w:rPr>
          <w:rFonts w:hint="eastAsia"/>
        </w:rPr>
        <w:br/>
      </w:r>
      <w:r>
        <w:rPr>
          <w:rFonts w:hint="eastAsia"/>
        </w:rPr>
        <w:t>　　图表 48：陕西昱鑫科技发展有限责任公司产品结构</w:t>
      </w:r>
      <w:r>
        <w:rPr>
          <w:rFonts w:hint="eastAsia"/>
        </w:rPr>
        <w:br/>
      </w:r>
      <w:r>
        <w:rPr>
          <w:rFonts w:hint="eastAsia"/>
        </w:rPr>
        <w:t>　　图表 49：陕西昱鑫科技发展有限责任公司典型客户汇总</w:t>
      </w:r>
      <w:r>
        <w:rPr>
          <w:rFonts w:hint="eastAsia"/>
        </w:rPr>
        <w:br/>
      </w:r>
      <w:r>
        <w:rPr>
          <w:rFonts w:hint="eastAsia"/>
        </w:rPr>
        <w:t>　　图表 50：陕西昱鑫科技发展有限责任公司经营优劣势分析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51：浙江南泰科技有限公司基本信息简介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52：浙江南泰科技有限公司产品结构</w:t>
      </w:r>
      <w:r>
        <w:rPr>
          <w:rFonts w:hint="eastAsia"/>
        </w:rPr>
        <w:br/>
      </w:r>
      <w:r>
        <w:rPr>
          <w:rFonts w:hint="eastAsia"/>
        </w:rPr>
        <w:t>　　图表 53：浙江南泰科技有限公司典型客户汇总</w:t>
      </w:r>
      <w:r>
        <w:rPr>
          <w:rFonts w:hint="eastAsia"/>
        </w:rPr>
        <w:br/>
      </w:r>
      <w:r>
        <w:rPr>
          <w:rFonts w:hint="eastAsia"/>
        </w:rPr>
        <w:t>　　图表 54：浙江南泰科技有限公司经营优劣势分析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55：2024-2030年中国执法记录仪行业市场规模预测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16cf3123435f" w:history="1">
        <w:r>
          <w:rPr>
            <w:rStyle w:val="Hyperlink"/>
          </w:rPr>
          <w:t>2024-2030年中国执法记录仪行业现状分析与发展趋势研究报告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b16cf3123435f" w:history="1">
        <w:r>
          <w:rPr>
            <w:rStyle w:val="Hyperlink"/>
          </w:rPr>
          <w:t>https://www.20087.com/7/16/ZhiFaJiLuYiWeiLaiFaZhanQuShi.html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f7478eb664ab4" w:history="1">
      <w:r>
        <w:rPr>
          <w:rStyle w:val="Hyperlink"/>
        </w:rPr>
        <w:t>2024-2030年中国执法记录仪行业现状分析与发展趋势研究报告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FaJiLuYiWeiLaiFaZhanQuShi.html" TargetMode="External" Id="R5e1b16cf3123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FaJiLuYiWeiLaiFaZhanQuShi.html" TargetMode="External" Id="Rcd6f7478eb66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2024-04-11T01:01:00Z</dcterms:created>
  <dcterms:modified xsi:type="dcterms:W3CDTF">2024-04-11T02:01:00Z</dcterms:modified>
  <dc:subject>2024-2030年中国执法记录仪行业现状分析与发展趋势研究报告</dc:subject>
  <dc:title>2024-2030年中国执法记录仪行业现状分析与发展趋势研究报告</dc:title>
  <cp:keywords>2024-2030年中国执法记录仪行业现状分析与发展趋势研究报告</cp:keywords>
  <dc:description>2024-2030年中国执法记录仪行业现状分析与发展趋势研究报告</dc:description>
</cp:coreProperties>
</file>