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da76b84444f09" w:history="1">
              <w:r>
                <w:rPr>
                  <w:rStyle w:val="Hyperlink"/>
                </w:rPr>
                <w:t>2025-2031年中国智能监控系统行业研究与市场前景预测报告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da76b84444f09" w:history="1">
              <w:r>
                <w:rPr>
                  <w:rStyle w:val="Hyperlink"/>
                </w:rPr>
                <w:t>2025-2031年中国智能监控系统行业研究与市场前景预测报告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da76b84444f09" w:history="1">
                <w:r>
                  <w:rPr>
                    <w:rStyle w:val="Hyperlink"/>
                  </w:rPr>
                  <w:t>https://www.20087.com/7/26/ZhiNengJianKongXiTongDeFaZhanQianJing.html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控系统是现代安防和物联网技术的结合体，近年来在公共安全、智能家居、零售、医疗等多个领域得到广泛应用。通过集成高清摄像头、AI图像识别、大数据分析等技术，智能监控系统不仅能提供实时监控，还能进行异常行为检测、人流统计、车牌识别等智能化功能，大大提高了监控效率和安全性。随着5G网络的普及，智能监控系统的信息传输速度和数据处理能力得到显著提升。</w:t>
      </w:r>
      <w:r>
        <w:rPr>
          <w:rFonts w:hint="eastAsia"/>
        </w:rPr>
        <w:br/>
      </w:r>
      <w:r>
        <w:rPr>
          <w:rFonts w:hint="eastAsia"/>
        </w:rPr>
        <w:t>　　未来，智能监控系统将更加注重隐私保护和智能分析。隐私保护方面，将采用更先进的数据加密技术和匿名化处理，确保个人信息安全，遵守相关法律法规。智能分析方面，将深度学习和计算机视觉技术进一步融合，实现更精准的行为识别和预测，如情绪分析、危险预警等，为用户提供更智能、更个性化的服务。此外，随着边缘计算的发展，智能监控系统将实现本地数据处理，减少对云端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da76b84444f09" w:history="1">
        <w:r>
          <w:rPr>
            <w:rStyle w:val="Hyperlink"/>
          </w:rPr>
          <w:t>2025-2031年中国智能监控系统行业研究与市场前景预测报告</w:t>
        </w:r>
      </w:hyperlink>
      <w:r>
        <w:rPr>
          <w:rFonts w:hint="eastAsia"/>
        </w:rPr>
        <w:t>》通过丰富的数据与专业分析，深入揭示了智能监控系统行业的产业链结构、市场规模与需求现状，并对智能监控系统价格动态进行了细致探讨。智能监控系统报告客观呈现了智能监控系统行业的发展状况，科学预测了市场前景与趋势。在竞争格局方面，智能监控系统报告聚焦于重点企业，全面分析了智能监控系统市场竞争、集中度及品牌影响力。同时，进一步细分了市场，挖掘了智能监控系统各细分领域的增长潜力。智能监控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智能监控系统产业概述</w:t>
      </w:r>
      <w:r>
        <w:rPr>
          <w:rFonts w:hint="eastAsia"/>
        </w:rPr>
        <w:br/>
      </w:r>
      <w:r>
        <w:rPr>
          <w:rFonts w:hint="eastAsia"/>
        </w:rPr>
        <w:t>　　第一节 智能监控系统定义与分类</w:t>
      </w:r>
      <w:r>
        <w:rPr>
          <w:rFonts w:hint="eastAsia"/>
        </w:rPr>
        <w:br/>
      </w:r>
      <w:r>
        <w:rPr>
          <w:rFonts w:hint="eastAsia"/>
        </w:rPr>
        <w:t>　　第二节 智能监控系统产业链结构及关键环节剖析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一、智能监控系统行业挑战</w:t>
      </w:r>
      <w:r>
        <w:rPr>
          <w:rFonts w:hint="eastAsia"/>
        </w:rPr>
        <w:br/>
      </w:r>
      <w:r>
        <w:rPr>
          <w:rFonts w:hint="eastAsia"/>
        </w:rPr>
        <w:t>　　　　二、智能监控系统行业机遇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中.智林.－对智能监控系统企业和投资者的建议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智能监控系统介绍</w:t>
      </w:r>
      <w:r>
        <w:rPr>
          <w:rFonts w:hint="eastAsia"/>
        </w:rPr>
        <w:br/>
      </w:r>
      <w:r>
        <w:rPr>
          <w:rFonts w:hint="eastAsia"/>
        </w:rPr>
        <w:t>　　图表 智能监控系统图片</w:t>
      </w:r>
      <w:r>
        <w:rPr>
          <w:rFonts w:hint="eastAsia"/>
        </w:rPr>
        <w:br/>
      </w:r>
      <w:r>
        <w:rPr>
          <w:rFonts w:hint="eastAsia"/>
        </w:rPr>
        <w:t>　　图表 智能监控系统产业链分析</w:t>
      </w:r>
      <w:r>
        <w:rPr>
          <w:rFonts w:hint="eastAsia"/>
        </w:rPr>
        <w:br/>
      </w:r>
      <w:r>
        <w:rPr>
          <w:rFonts w:hint="eastAsia"/>
        </w:rPr>
        <w:t>　　图表 智能监控系统主要特点</w:t>
      </w:r>
      <w:r>
        <w:rPr>
          <w:rFonts w:hint="eastAsia"/>
        </w:rPr>
        <w:br/>
      </w:r>
      <w:r>
        <w:rPr>
          <w:rFonts w:hint="eastAsia"/>
        </w:rPr>
        <w:t>　　图表 智能监控系统政策分析</w:t>
      </w:r>
      <w:r>
        <w:rPr>
          <w:rFonts w:hint="eastAsia"/>
        </w:rPr>
        <w:br/>
      </w:r>
      <w:r>
        <w:rPr>
          <w:rFonts w:hint="eastAsia"/>
        </w:rPr>
        <w:t>　　图表 智能监控系统标准 技术</w:t>
      </w:r>
      <w:r>
        <w:rPr>
          <w:rFonts w:hint="eastAsia"/>
        </w:rPr>
        <w:br/>
      </w:r>
      <w:r>
        <w:rPr>
          <w:rFonts w:hint="eastAsia"/>
        </w:rPr>
        <w:t>　　图表 智能监控系统最新消息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智能监控系统价格走势</w:t>
      </w:r>
      <w:r>
        <w:rPr>
          <w:rFonts w:hint="eastAsia"/>
        </w:rPr>
        <w:br/>
      </w:r>
      <w:r>
        <w:rPr>
          <w:rFonts w:hint="eastAsia"/>
        </w:rPr>
        <w:t>　　图表 2024年智能监控系统成本和利润分析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2024年中国智能监控系统行业竞争力分析</w:t>
      </w:r>
      <w:r>
        <w:rPr>
          <w:rFonts w:hint="eastAsia"/>
        </w:rPr>
        <w:br/>
      </w:r>
      <w:r>
        <w:rPr>
          <w:rFonts w:hint="eastAsia"/>
        </w:rPr>
        <w:t>　　图表 智能监控系统优势</w:t>
      </w:r>
      <w:r>
        <w:rPr>
          <w:rFonts w:hint="eastAsia"/>
        </w:rPr>
        <w:br/>
      </w:r>
      <w:r>
        <w:rPr>
          <w:rFonts w:hint="eastAsia"/>
        </w:rPr>
        <w:t>　　图表 智能监控系统劣势</w:t>
      </w:r>
      <w:r>
        <w:rPr>
          <w:rFonts w:hint="eastAsia"/>
        </w:rPr>
        <w:br/>
      </w:r>
      <w:r>
        <w:rPr>
          <w:rFonts w:hint="eastAsia"/>
        </w:rPr>
        <w:t>　　图表 智能监控系统机会</w:t>
      </w:r>
      <w:r>
        <w:rPr>
          <w:rFonts w:hint="eastAsia"/>
        </w:rPr>
        <w:br/>
      </w:r>
      <w:r>
        <w:rPr>
          <w:rFonts w:hint="eastAsia"/>
        </w:rPr>
        <w:t>　　图表 智能监控系统威胁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智能监控系统品牌分析</w:t>
      </w:r>
      <w:r>
        <w:rPr>
          <w:rFonts w:hint="eastAsia"/>
        </w:rPr>
        <w:br/>
      </w:r>
      <w:r>
        <w:rPr>
          <w:rFonts w:hint="eastAsia"/>
        </w:rPr>
        <w:t>　　图表 智能监控系统企业（一）概述</w:t>
      </w:r>
      <w:r>
        <w:rPr>
          <w:rFonts w:hint="eastAsia"/>
        </w:rPr>
        <w:br/>
      </w:r>
      <w:r>
        <w:rPr>
          <w:rFonts w:hint="eastAsia"/>
        </w:rPr>
        <w:t>　　图表 企业智能监控系统业务分析</w:t>
      </w:r>
      <w:r>
        <w:rPr>
          <w:rFonts w:hint="eastAsia"/>
        </w:rPr>
        <w:br/>
      </w:r>
      <w:r>
        <w:rPr>
          <w:rFonts w:hint="eastAsia"/>
        </w:rPr>
        <w:t>　　图表 智能监控系统企业（一）经营情况分析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企业智能监控系统业务</w:t>
      </w:r>
      <w:r>
        <w:rPr>
          <w:rFonts w:hint="eastAsia"/>
        </w:rPr>
        <w:br/>
      </w:r>
      <w:r>
        <w:rPr>
          <w:rFonts w:hint="eastAsia"/>
        </w:rPr>
        <w:t>　　图表 智能监控系统企业（二）经营情况分析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企业智能监控系统业务情况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进入智能监控系统行业壁垒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da76b84444f09" w:history="1">
        <w:r>
          <w:rPr>
            <w:rStyle w:val="Hyperlink"/>
          </w:rPr>
          <w:t>2025-2031年中国智能监控系统行业研究与市场前景预测报告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da76b84444f09" w:history="1">
        <w:r>
          <w:rPr>
            <w:rStyle w:val="Hyperlink"/>
          </w:rPr>
          <w:t>https://www.20087.com/7/26/ZhiNengJianKongXiTongDeFaZhanQianJing.html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f5f5306d8463b" w:history="1">
      <w:r>
        <w:rPr>
          <w:rStyle w:val="Hyperlink"/>
        </w:rPr>
        <w:t>2025-2031年中国智能监控系统行业研究与市场前景预测报告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NengJianKongXiTongDeFaZhanQianJing.html" TargetMode="External" Id="R59bda76b8444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NengJianKongXiTongDeFaZhanQianJing.html" TargetMode="External" Id="R139f5f5306d8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2024-12-15T09:56:54Z</dcterms:created>
  <dcterms:modified xsi:type="dcterms:W3CDTF">2024-12-15T10:56:54Z</dcterms:modified>
  <dc:subject>2025-2031年中国智能监控系统行业研究与市场前景预测报告</dc:subject>
  <dc:title>2025-2031年中国智能监控系统行业研究与市场前景预测报告</dc:title>
  <cp:keywords>2025-2031年中国智能监控系统行业研究与市场前景预测报告</cp:keywords>
  <dc:description>2025-2031年中国智能监控系统行业研究与市场前景预测报告</dc:description>
</cp:coreProperties>
</file>