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c63306d145db" w:history="1">
              <w:r>
                <w:rPr>
                  <w:rStyle w:val="Hyperlink"/>
                </w:rPr>
                <w:t>2026-2032年中国热压模具行业调研与发展前景预测报告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c63306d145db" w:history="1">
              <w:r>
                <w:rPr>
                  <w:rStyle w:val="Hyperlink"/>
                </w:rPr>
                <w:t>2026-2032年中国热压模具行业调研与发展前景预测报告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c63306d145db" w:history="1">
                <w:r>
                  <w:rPr>
                    <w:rStyle w:val="Hyperlink"/>
                  </w:rPr>
                  <w:t>https://www.20087.com/7/56/ReYaMoJuShiChangXianZhuangHeQianJing.html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模具用于复合材料（如碳纤维预浸料）、人造板及电子封装成型，通过电加热或油温机控温，在高压下实现材料固化定型，强调温度均匀性（±2℃）、合模平行度及快速换模能力。在轻量化制造与新能源产业（如电池隔膜、光伏背板）驱动下，行业对高光表面复制性、真空密封集成及寿命延长提出更高要求。用户关注热变形控制、冷却效率及与自动化生产线对接便捷性。然而，传统模具钢材导热不均易致产品内应力；且大型模具能耗高，升温慢。</w:t>
      </w:r>
      <w:r>
        <w:rPr>
          <w:rFonts w:hint="eastAsia"/>
        </w:rPr>
        <w:br/>
      </w:r>
      <w:r>
        <w:rPr>
          <w:rFonts w:hint="eastAsia"/>
        </w:rPr>
        <w:t>　　未来，热压模具将向智能温控与新材料方向突破。市场调研网指出，嵌入式热电偶阵列实时反馈模面温度，AI动态调节分区加热；石墨烯涂层提升导热速率与脱模性。在结构设计上，随形冷却水道通过3D打印实现，缩短周期；模块化镶件支持快速更换型腔。此外，数字孪生模型优化热流路径，减少能耗。长远看，热压模具不仅赋予形状，更将成为先进制造中融合精准热管理、高效成型与绿色生产的高价值工艺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19c63306d145db" w:history="1">
        <w:r>
          <w:rPr>
            <w:rStyle w:val="Hyperlink"/>
          </w:rPr>
          <w:t>2026-2032年中国热压模具行业调研与发展前景预测报告</w:t>
        </w:r>
      </w:hyperlink>
      <w:r>
        <w:rPr>
          <w:rFonts w:hint="eastAsia"/>
        </w:rPr>
        <w:t>》，2025年热压模具行业市场规模达 亿元，预计2032年市场规模将达 亿元，期间年均复合增长率（CAGR）达 %。报告通过全面的行业调研，系统梳理了热压模具产业链的各个环节，详细分析了热压模具市场规模、需求变化及价格趋势。报告结合当前热压模具行业现状，科学预测了市场前景与发展方向，并解读了重点企业的竞争格局、市场集中度及品牌表现。同时，报告对热压模具细分市场进行了深入探讨，结合热压模具技术现状与SWOT分析，揭示了热压模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热压模具行业概述</w:t>
      </w:r>
      <w:r>
        <w:rPr>
          <w:rFonts w:hint="eastAsia"/>
        </w:rPr>
        <w:br/>
      </w:r>
      <w:r>
        <w:rPr>
          <w:rFonts w:hint="eastAsia"/>
        </w:rPr>
        <w:t>　　第一节 热压模具定义与分类</w:t>
      </w:r>
      <w:r>
        <w:rPr>
          <w:rFonts w:hint="eastAsia"/>
        </w:rPr>
        <w:br/>
      </w:r>
      <w:r>
        <w:rPr>
          <w:rFonts w:hint="eastAsia"/>
        </w:rPr>
        <w:t>　　第二节 热压模具应用领域</w:t>
      </w:r>
      <w:r>
        <w:rPr>
          <w:rFonts w:hint="eastAsia"/>
        </w:rPr>
        <w:br/>
      </w:r>
      <w:r>
        <w:rPr>
          <w:rFonts w:hint="eastAsia"/>
        </w:rPr>
        <w:t>　　第三节 热压模具行业经济指标分析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2020-2025年全球热压模具市场规模与趋势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2026-2032年全球热压模具行业发展趋势与前景预测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2025-2026年热压模具产能与投资动态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一、国内热压模具产能及利用情况</w:t>
      </w:r>
      <w:r>
        <w:rPr>
          <w:rFonts w:hint="eastAsia"/>
        </w:rPr>
        <w:br/>
      </w:r>
      <w:r>
        <w:rPr>
          <w:rFonts w:hint="eastAsia"/>
        </w:rPr>
        <w:t>　　　　二、热压模具产能扩张与投资动态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2026-2032年热压模具行业产量统计与趋势预测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一、2020-2025年热压模具行业产量数据统计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1、2020-2025年热压模具产量及增长趋势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2、2020-2025年热压模具细分产品产量及份额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三、2026-2032年热压模具产量预测</w:t>
      </w:r>
      <w:r>
        <w:rPr>
          <w:rFonts w:hint="eastAsia"/>
        </w:rPr>
        <w:br/>
      </w:r>
      <w:r>
        <w:rPr>
          <w:rFonts w:hint="eastAsia"/>
        </w:rPr>
        <w:t>　　第三节 2026-2032年热压模具市场需求与销售分析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一、2025-2026年热压模具行业需求现状</w:t>
      </w:r>
      <w:r>
        <w:rPr>
          <w:rFonts w:hint="eastAsia"/>
        </w:rPr>
        <w:br/>
      </w:r>
      <w:r>
        <w:rPr>
          <w:rFonts w:hint="eastAsia"/>
        </w:rPr>
        <w:t>　　　　二、热压模具客户群体与需求特点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三、2020-2025年热压模具行业销售规模分析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四、2026-2032年热压模具市场增长潜力与规模预测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一、2020-2025年热压模具市场价格走势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2026-2032年热压模具价格竞争态势与趋势预测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2025-2026年重点区域热压模具市场发展概况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2020-2025年中国热压模具行业进出口情况分析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一、2020-2025年热压模具进口规模及增长情况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一、2020-2025年热压模具出口规模及增长情况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2020-2025年中国热压模具行业总体发展与财务状况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2020-2025年中国热压模具行业规模情况</w:t>
      </w:r>
      <w:r>
        <w:rPr>
          <w:rFonts w:hint="eastAsia"/>
        </w:rPr>
        <w:br/>
      </w:r>
      <w:r>
        <w:rPr>
          <w:rFonts w:hint="eastAsia"/>
        </w:rPr>
        <w:t>　　　　一、热压模具行业企业数量规模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2020-2025年中国热压模具行业财务能力分析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一、热压模具行业盈利能力</w:t>
      </w:r>
      <w:r>
        <w:rPr>
          <w:rFonts w:hint="eastAsia"/>
        </w:rPr>
        <w:br/>
      </w:r>
      <w:r>
        <w:rPr>
          <w:rFonts w:hint="eastAsia"/>
        </w:rPr>
        <w:t>　　　　二、热压模具行业偿债能力</w:t>
      </w:r>
      <w:r>
        <w:rPr>
          <w:rFonts w:hint="eastAsia"/>
        </w:rPr>
        <w:br/>
      </w:r>
      <w:r>
        <w:rPr>
          <w:rFonts w:hint="eastAsia"/>
        </w:rPr>
        <w:t>　　　　三、热压模具行业营运能力</w:t>
      </w:r>
      <w:r>
        <w:rPr>
          <w:rFonts w:hint="eastAsia"/>
        </w:rPr>
        <w:br/>
      </w:r>
      <w:r>
        <w:rPr>
          <w:rFonts w:hint="eastAsia"/>
        </w:rPr>
        <w:t>　　　　四、热压模具行业发展能力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热压模具行业竞争格局总览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2025-2026年热压模具行业竞争力分析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2020-2025年热压模具行业企业并购活动分析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2025-2026年热压模具行业会展与招投标活动分析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2026年中国热压模具企业发展企业发展策略与建议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中国热压模具行业风险与对策</w:t>
      </w:r>
      <w:r>
        <w:rPr>
          <w:rFonts w:hint="eastAsia"/>
        </w:rPr>
        <w:br/>
      </w:r>
      <w:r>
        <w:rPr>
          <w:rFonts w:hint="eastAsia"/>
        </w:rPr>
        <w:t>　　第一节 热压模具行业SWOT分析</w:t>
      </w:r>
      <w:r>
        <w:rPr>
          <w:rFonts w:hint="eastAsia"/>
        </w:rPr>
        <w:br/>
      </w:r>
      <w:r>
        <w:rPr>
          <w:rFonts w:hint="eastAsia"/>
        </w:rPr>
        <w:t>　　　　一、热压模具行业优势</w:t>
      </w:r>
      <w:r>
        <w:rPr>
          <w:rFonts w:hint="eastAsia"/>
        </w:rPr>
        <w:br/>
      </w:r>
      <w:r>
        <w:rPr>
          <w:rFonts w:hint="eastAsia"/>
        </w:rPr>
        <w:t>　　　　二、热压模具行业劣势</w:t>
      </w:r>
      <w:r>
        <w:rPr>
          <w:rFonts w:hint="eastAsia"/>
        </w:rPr>
        <w:br/>
      </w:r>
      <w:r>
        <w:rPr>
          <w:rFonts w:hint="eastAsia"/>
        </w:rPr>
        <w:t>　　　　三、热压模具市场机会</w:t>
      </w:r>
      <w:r>
        <w:rPr>
          <w:rFonts w:hint="eastAsia"/>
        </w:rPr>
        <w:br/>
      </w:r>
      <w:r>
        <w:rPr>
          <w:rFonts w:hint="eastAsia"/>
        </w:rPr>
        <w:t>　　　　四、热压模具市场威胁</w:t>
      </w:r>
      <w:r>
        <w:rPr>
          <w:rFonts w:hint="eastAsia"/>
        </w:rPr>
        <w:br/>
      </w:r>
      <w:r>
        <w:rPr>
          <w:rFonts w:hint="eastAsia"/>
        </w:rPr>
        <w:t>　　第二节 热压模具行业风险及对策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2026-2032年中国热压模具行业前景与发展趋势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2025-2026年热压模具行业发展环境分析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2026-2032年热压模具行业发展趋势与方向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2026-2032年热压模具行业发展潜力与机遇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中^智^林：热压模具行业发展建议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热压模具行业历程</w:t>
      </w:r>
      <w:r>
        <w:rPr>
          <w:rFonts w:hint="eastAsia"/>
        </w:rPr>
        <w:br/>
      </w:r>
      <w:r>
        <w:rPr>
          <w:rFonts w:hint="eastAsia"/>
        </w:rPr>
        <w:t>　　图表 热压模具行业生命周期</w:t>
      </w:r>
      <w:r>
        <w:rPr>
          <w:rFonts w:hint="eastAsia"/>
        </w:rPr>
        <w:br/>
      </w:r>
      <w:r>
        <w:rPr>
          <w:rFonts w:hint="eastAsia"/>
        </w:rPr>
        <w:t>　　图表 热压模具行业产业链分析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2020-2025年热压模具行业市场容量分析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2020-2025年中国热压模具市场需求量及增速统计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2025年中国热压模具行业需求领域分布格局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2025年中国热压模具进口国家及地区分析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2025年中国热压模具出口国家及地区分析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热压模具企业信息</w:t>
      </w:r>
      <w:r>
        <w:rPr>
          <w:rFonts w:hint="eastAsia"/>
        </w:rPr>
        <w:br/>
      </w:r>
      <w:r>
        <w:rPr>
          <w:rFonts w:hint="eastAsia"/>
        </w:rPr>
        <w:t>　　图表 热压模具企业经营情况分析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c63306d145db" w:history="1">
        <w:r>
          <w:rPr>
            <w:rStyle w:val="Hyperlink"/>
          </w:rPr>
          <w:t>2026-2032年中国热压模具行业调研与发展前景预测报告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c63306d145db" w:history="1">
        <w:r>
          <w:rPr>
            <w:rStyle w:val="Hyperlink"/>
          </w:rPr>
          <w:t>https://www.20087.com/7/56/ReYaMoJuShiChangXianZhuangHeQianJing.html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热点：小型热压成型机、热压模具的工作原理、学做模具一般多久学会、热压模具用什么材料好、冲压模具是什么、热压模具结构图、热压工艺是怎么做的、热压模具制造、模具加工图纸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e1d0e4cd94fdd" w:history="1">
      <w:r>
        <w:rPr>
          <w:rStyle w:val="Hyperlink"/>
        </w:rPr>
        <w:t>2026-2032年中国热压模具行业调研与发展前景预测报告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eYaMoJuShiChangXianZhuangHeQianJing.html" TargetMode="External" Id="Rbc19c63306d1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eYaMoJuShiChangXianZhuangHeQianJing.html" TargetMode="External" Id="Rfafe1d0e4cd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2026-03-19T05:42:15Z</dcterms:created>
  <dcterms:modified xsi:type="dcterms:W3CDTF">2026-03-19T06:42:15Z</dcterms:modified>
  <dc:subject>2026-2032年中国热压模具行业调研与发展前景预测报告</dc:subject>
  <dc:title>2026-2032年中国热压模具行业调研与发展前景预测报告</dc:title>
  <cp:keywords>2026-2032年中国热压模具行业调研与发展前景预测报告</cp:keywords>
  <dc:description>2026-2032年中国热压模具行业调研与发展前景预测报告</dc:description>
</cp:coreProperties>
</file>