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5a51427fc42ad" w:history="1">
              <w:r>
                <w:rPr>
                  <w:rStyle w:val="Hyperlink"/>
                </w:rPr>
                <w:t>中国电能计量IC行业市场调研及前景趋势分析报告（2026-2032年）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5a51427fc42ad" w:history="1">
              <w:r>
                <w:rPr>
                  <w:rStyle w:val="Hyperlink"/>
                </w:rPr>
                <w:t>中国电能计量IC行业市场调研及前景趋势分析报告（2026-2032年）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5a51427fc42ad" w:history="1">
                <w:r>
                  <w:rPr>
                    <w:rStyle w:val="Hyperlink"/>
                  </w:rPr>
                  <w:t>https://www.20087.com/7/16/DianNengJiLiangICDeFaZhanQianJing.html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计量IC是一种用于准确测量和管理电能消耗的集成电路，广泛应用于智能电表和其他电力管理系统中。随着智能电网和能源管理系统的快速发展，现代电能计量IC不仅在测量精度和数据处理能力方面有了显著提升，在低功耗和集成度上也进行了优化。例如，采用高精度ADC（模数转换器）和先进的信号处理算法提高了计量精度，并且一些高端产品集成了多种功能模块，减少了整体系统复杂性。此外，严格的安全标准和认证程序确保了产品的可靠性和安全性。然而，市场上产品质量差异较大，部分产品可能存在成本较高或兼容性问题。</w:t>
      </w:r>
      <w:r>
        <w:rPr>
          <w:rFonts w:hint="eastAsia"/>
        </w:rPr>
        <w:br/>
      </w:r>
      <w:r>
        <w:rPr>
          <w:rFonts w:hint="eastAsia"/>
        </w:rPr>
        <w:t>　　未来，电能计量IC的发展将更加注重高性能与多功能集成。一方面，通过引入新型半导体材料和改进制造工艺，进一步提高芯片的能量转换效率和可靠性，满足更苛刻的应用需求；另一方面，结合物联网技术和大数据分析，开发具备自我诊断和预测性维护功能的智能电能管理系统，简化操作流程并降低维护成本。此外，探索其在智能家居和分布式能源系统中的应用潜力，如开发适用于家庭自动化和新能源设备的高效电能计量IC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5a51427fc42ad" w:history="1">
        <w:r>
          <w:rPr>
            <w:rStyle w:val="Hyperlink"/>
          </w:rPr>
          <w:t>中国电能计量IC行业市场调研及前景趋势分析报告（2026-2032年）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电能计量IC行业的发展现状、市场规模、供需动态及进出口情况。报告详细解读了电能计量IC产业链上下游、重点区域市场、竞争格局及领先企业的表现，同时评估了电能计量IC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电能计量IC市场概述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按照不同产品类型，电能计量IC主要可以分为如下几个类别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中国不同产品类型电能计量IC增长趋势2021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单相电能计量IC</w:t>
      </w:r>
      <w:r>
        <w:rPr>
          <w:rFonts w:hint="eastAsia"/>
        </w:rPr>
        <w:br/>
      </w:r>
      <w:r>
        <w:rPr>
          <w:rFonts w:hint="eastAsia"/>
        </w:rPr>
        <w:t>　　　　1.2.3 三相电能计量IC</w:t>
      </w:r>
      <w:r>
        <w:rPr>
          <w:rFonts w:hint="eastAsia"/>
        </w:rPr>
        <w:br/>
      </w:r>
      <w:r>
        <w:rPr>
          <w:rFonts w:hint="eastAsia"/>
        </w:rPr>
        <w:t>　　1.3 从不同应用，电能计量IC主要包括如下几个方面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中国不同应用电能计量IC增长趋势2021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中国电能计量IC发展现状及未来趋势（2021-2032）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中国市场电能计量IC收入及增长率（2021-2032）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中国市场电能计量IC销量及增长率（2021-2032）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中国市场主要电能计量IC厂商分析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中国市场主要厂商电能计量IC销量及市场占有率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中国市场主要厂商电能计量IC销量（2021-2026）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中国市场主要厂商电能计量IC销量市场份额（2021-2026）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中国市场主要厂商电能计量IC收入及市场占有率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中国市场主要厂商电能计量IC收入（2021-2026）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中国市场主要厂商电能计量IC收入市场份额（2021-2026）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2025年中国市场主要厂商电能计量IC收入排名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中国市场主要厂商电能计量IC价格（2021-2026）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中国市场主要厂商电能计量IC总部及产地分布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中国市场主要厂商成立时间及电能计量IC商业化日期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中国市场主要厂商电能计量IC产品类型及应用</w:t>
      </w:r>
      <w:r>
        <w:rPr>
          <w:rFonts w:hint="eastAsia"/>
        </w:rPr>
        <w:br/>
      </w:r>
      <w:r>
        <w:rPr>
          <w:rFonts w:hint="eastAsia"/>
        </w:rPr>
        <w:t>　　2.7 电能计量IC行业集中度、竞争程度分析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电能计量IC行业集中度分析：2025年中国Top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中国市场电能计量IC第一梯队、第二梯队和第三梯队厂商（品牌）及2025年市场份额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重点企业（12）在中国市场电能计量IC销量、收入、价格及毛利率（2021-2026）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不同产品类型电能计量IC分析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中国市场不同产品类型电能计量IC销量（2021-2032）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中国市场不同产品类型电能计量IC销量及市场份额（2021-2026）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中国市场不同产品类型电能计量IC销量预测（2027-2032）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中国市场不同产品类型电能计量IC规模（2021-2032）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中国市场不同产品类型电能计量IC规模及市场份额（2021-2026）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中国市场不同产品类型电能计量IC规模预测（2027-2032）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中国市场不同产品类型电能计量IC价格走势（2021-2032）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不同应用电能计量IC分析</w:t>
      </w:r>
      <w:r>
        <w:rPr>
          <w:rFonts w:hint="eastAsia"/>
        </w:rPr>
        <w:br/>
      </w:r>
      <w:r>
        <w:rPr>
          <w:rFonts w:hint="eastAsia"/>
        </w:rPr>
        <w:t>　　5.1 中国市场不同应用电能计量IC销量（2021-2032）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中国市场不同应用电能计量IC销量及市场份额（2021-2026）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中国市场不同应用电能计量IC销量预测（2027-2032）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中国市场不同应用电能计量IC规模（2021-2032）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中国市场不同应用电能计量IC规模及市场份额（2021-2026）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中国市场不同应用电能计量IC规模预测（2027-2032）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中国市场不同应用电能计量IC价格走势（2021-2032）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电能计量IC行业发展分析---发展趋势</w:t>
      </w:r>
      <w:r>
        <w:rPr>
          <w:rFonts w:hint="eastAsia"/>
        </w:rPr>
        <w:br/>
      </w:r>
      <w:r>
        <w:rPr>
          <w:rFonts w:hint="eastAsia"/>
        </w:rPr>
        <w:t>　　6.2 电能计量IC行业发展分析---厂商壁垒</w:t>
      </w:r>
      <w:r>
        <w:rPr>
          <w:rFonts w:hint="eastAsia"/>
        </w:rPr>
        <w:br/>
      </w:r>
      <w:r>
        <w:rPr>
          <w:rFonts w:hint="eastAsia"/>
        </w:rPr>
        <w:t>　　6.3 电能计量IC行业发展分析---驱动因素</w:t>
      </w:r>
      <w:r>
        <w:rPr>
          <w:rFonts w:hint="eastAsia"/>
        </w:rPr>
        <w:br/>
      </w:r>
      <w:r>
        <w:rPr>
          <w:rFonts w:hint="eastAsia"/>
        </w:rPr>
        <w:t>　　6.4 电能计量IC行业发展分析---制约因素</w:t>
      </w:r>
      <w:r>
        <w:rPr>
          <w:rFonts w:hint="eastAsia"/>
        </w:rPr>
        <w:br/>
      </w:r>
      <w:r>
        <w:rPr>
          <w:rFonts w:hint="eastAsia"/>
        </w:rPr>
        <w:t>　　6.5 电能计量IC中国企业SWOT分析</w:t>
      </w:r>
      <w:r>
        <w:rPr>
          <w:rFonts w:hint="eastAsia"/>
        </w:rPr>
        <w:br/>
      </w:r>
      <w:r>
        <w:rPr>
          <w:rFonts w:hint="eastAsia"/>
        </w:rPr>
        <w:t>　　6.6 电能计量IC行业发展分析---行业政策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电能计量IC行业产业链简介</w:t>
      </w:r>
      <w:r>
        <w:rPr>
          <w:rFonts w:hint="eastAsia"/>
        </w:rPr>
        <w:br/>
      </w:r>
      <w:r>
        <w:rPr>
          <w:rFonts w:hint="eastAsia"/>
        </w:rPr>
        <w:t>　　7.2 电能计量IC产业链分析-上游</w:t>
      </w:r>
      <w:r>
        <w:rPr>
          <w:rFonts w:hint="eastAsia"/>
        </w:rPr>
        <w:br/>
      </w:r>
      <w:r>
        <w:rPr>
          <w:rFonts w:hint="eastAsia"/>
        </w:rPr>
        <w:t>　　7.3 电能计量IC产业链分析-中游</w:t>
      </w:r>
      <w:r>
        <w:rPr>
          <w:rFonts w:hint="eastAsia"/>
        </w:rPr>
        <w:br/>
      </w:r>
      <w:r>
        <w:rPr>
          <w:rFonts w:hint="eastAsia"/>
        </w:rPr>
        <w:t>　　7.4 电能计量IC产业链分析-下游</w:t>
      </w:r>
      <w:r>
        <w:rPr>
          <w:rFonts w:hint="eastAsia"/>
        </w:rPr>
        <w:br/>
      </w:r>
      <w:r>
        <w:rPr>
          <w:rFonts w:hint="eastAsia"/>
        </w:rPr>
        <w:t>　　7.5 电能计量IC行业采购模式</w:t>
      </w:r>
      <w:r>
        <w:rPr>
          <w:rFonts w:hint="eastAsia"/>
        </w:rPr>
        <w:br/>
      </w:r>
      <w:r>
        <w:rPr>
          <w:rFonts w:hint="eastAsia"/>
        </w:rPr>
        <w:t>　　7.6 电能计量IC行业生产模式</w:t>
      </w:r>
      <w:r>
        <w:rPr>
          <w:rFonts w:hint="eastAsia"/>
        </w:rPr>
        <w:br/>
      </w:r>
      <w:r>
        <w:rPr>
          <w:rFonts w:hint="eastAsia"/>
        </w:rPr>
        <w:t>　　7.7 电能计量IC行业销售模式及销售渠道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中国本土电能计量IC产能、产量分析</w:t>
      </w:r>
      <w:r>
        <w:rPr>
          <w:rFonts w:hint="eastAsia"/>
        </w:rPr>
        <w:br/>
      </w:r>
      <w:r>
        <w:rPr>
          <w:rFonts w:hint="eastAsia"/>
        </w:rPr>
        <w:t>　　8.1 中国电能计量IC供需现状及预测（2021-2032）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中国电能计量IC产能、产量、产能利用率及发展趋势（2021-2032）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中国电能计量IC产量、市场需求量及发展趋势（2021-2032）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中国电能计量IC进出口分析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中国市场电能计量IC主要进口来源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中国市场电能计量IC主要出口目的地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不同产品类型电能计量IC市场规模2021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不同应用电能计量IC市场规模2021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中国市场主要厂商电能计量IC销量（2021-2026）&amp;（千件）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中国市场主要厂商电能计量IC销量市场份额（2021-2026）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中国市场主要厂商电能计量IC收入（2021-2026）&amp;（万元）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中国市场主要厂商电能计量IC收入份额（2021-2026）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2025年中国主要生产商电能计量IC收入排名（万元）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中国市场主要厂商电能计量IC价格（2021-2026）&amp;（元/件）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中国市场主要厂商电能计量IC总部及产地分布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中国市场主要厂商成立时间及电能计量IC商业化日期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中国市场主要厂商电能计量IC产品类型及应用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2025年中国市场电能计量IC主要厂商市场地位（第一梯队、第二梯队和第三梯队）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电能计量IC市场投资、并购等现状分析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电能计量IC生产基地、总部、竞争对手及市场地位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电能计量IC产品规格、参数及市场应用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电能计量IC销量（千件）、收入（万元）、价格（元/件）及毛利率（2021-2026）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中国市场不同产品类型电能计量IC销量（2021-2026）&amp;（千件）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中国市场不同产品类型电能计量IC销量市场份额（2021-2026）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中国市场不同产品类型电能计量IC销量预测（2027-2032）&amp;（千件）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中国市场不同产品类型电能计量IC销量市场份额预测（2027-2032）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中国市场不同产品类型电能计量IC规模（2021-2026）&amp;（万元）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中国市场不同产品类型电能计量IC规模市场份额（2021-2026）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中国市场不同产品类型电能计量IC规模预测（2027-2032）&amp;（万元）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中国市场不同产品类型电能计量IC规模市场份额预测（2027-2032）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中国市场不同应用电能计量IC销量（2021-2026）&amp;（千件）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中国市场不同应用电能计量IC销量市场份额（2021-2026）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中国市场不同应用电能计量IC销量预测（2027-2032）&amp;（千件）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中国市场不同应用电能计量IC销量市场份额预测（2027-2032）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中国市场不同应用电能计量IC规模（2021-2026）&amp;（万元）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中国市场不同应用电能计量IC规模市场份额（2021-2026）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中国市场不同应用电能计量IC规模预测（2027-2032）&amp;（万元）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中国市场不同应用电能计量IC规模市场份额预测（2027-2032）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电能计量IC行业发展分析---发展趋势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电能计量IC行业发展分析---厂商壁垒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电能计量IC行业发展分析---驱动因素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电能计量IC行业发展分析---制约因素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电能计量IC行业相关重点政策一览</w:t>
      </w:r>
      <w:r>
        <w:rPr>
          <w:rFonts w:hint="eastAsia"/>
        </w:rPr>
        <w:br/>
      </w:r>
      <w:r>
        <w:rPr>
          <w:rFonts w:hint="eastAsia"/>
        </w:rPr>
        <w:t>　　表 95： 电能计量IC行业供应链分析</w:t>
      </w:r>
      <w:r>
        <w:rPr>
          <w:rFonts w:hint="eastAsia"/>
        </w:rPr>
        <w:br/>
      </w:r>
      <w:r>
        <w:rPr>
          <w:rFonts w:hint="eastAsia"/>
        </w:rPr>
        <w:t>　　表 96： 电能计量IC上游原料供应商</w:t>
      </w:r>
      <w:r>
        <w:rPr>
          <w:rFonts w:hint="eastAsia"/>
        </w:rPr>
        <w:br/>
      </w:r>
      <w:r>
        <w:rPr>
          <w:rFonts w:hint="eastAsia"/>
        </w:rPr>
        <w:t>　　表 97： 电能计量IC行业主要下游客户</w:t>
      </w:r>
      <w:r>
        <w:rPr>
          <w:rFonts w:hint="eastAsia"/>
        </w:rPr>
        <w:br/>
      </w:r>
      <w:r>
        <w:rPr>
          <w:rFonts w:hint="eastAsia"/>
        </w:rPr>
        <w:t>　　表 98： 电能计量IC典型经销商</w:t>
      </w:r>
      <w:r>
        <w:rPr>
          <w:rFonts w:hint="eastAsia"/>
        </w:rPr>
        <w:br/>
      </w:r>
      <w:r>
        <w:rPr>
          <w:rFonts w:hint="eastAsia"/>
        </w:rPr>
        <w:t>　　表 99： 中国电能计量IC产量、销量、进口量及出口量（2021-2026）&amp;（千件）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中国电能计量IC产量、销量、进口量及出口量预测（2027-2032）&amp;（千件）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中国市场电能计量IC主要进口来源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中国市场电能计量IC主要出口目的地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电能计量IC产品图片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中国不同产品类型电能计量IC市场规模市场份额2025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单相电能计量IC产品图片</w:t>
      </w:r>
      <w:r>
        <w:rPr>
          <w:rFonts w:hint="eastAsia"/>
        </w:rPr>
        <w:br/>
      </w:r>
      <w:r>
        <w:rPr>
          <w:rFonts w:hint="eastAsia"/>
        </w:rPr>
        <w:t>　　图 4： 三相电能计量IC产品图片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中国不同应用电能计量IC市场份额2025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中国市场电能计量IC市场规模，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中国市场电能计量IC收入及增长率（2021-2032）&amp;（万元）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中国市场电能计量IC销量及增长率（2021-2032）&amp;（千件）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2025年中国市场主要厂商电能计量IC销量市场份额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2025年中国市场主要厂商电能计量IC收入市场份额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2025年中国市场前五大厂商电能计量IC市场份额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2025年中国市场电能计量IC第一梯队、第二梯队和第三梯队厂商（品牌）及市场份额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中国市场不同产品类型电能计量IC价格走势（2021-2032）&amp;（元/件）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中国市场不同应用电能计量IC价格走势（2021-2032）&amp;（元/件）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电能计量IC中国企业SWOT分析</w:t>
      </w:r>
      <w:r>
        <w:rPr>
          <w:rFonts w:hint="eastAsia"/>
        </w:rPr>
        <w:br/>
      </w:r>
      <w:r>
        <w:rPr>
          <w:rFonts w:hint="eastAsia"/>
        </w:rPr>
        <w:t>　　图 18： 电能计量IC产业链</w:t>
      </w:r>
      <w:r>
        <w:rPr>
          <w:rFonts w:hint="eastAsia"/>
        </w:rPr>
        <w:br/>
      </w:r>
      <w:r>
        <w:rPr>
          <w:rFonts w:hint="eastAsia"/>
        </w:rPr>
        <w:t>　　图 19： 电能计量IC行业采购模式分析</w:t>
      </w:r>
      <w:r>
        <w:rPr>
          <w:rFonts w:hint="eastAsia"/>
        </w:rPr>
        <w:br/>
      </w:r>
      <w:r>
        <w:rPr>
          <w:rFonts w:hint="eastAsia"/>
        </w:rPr>
        <w:t>　　图 20： 电能计量IC行业生产模式分析</w:t>
      </w:r>
      <w:r>
        <w:rPr>
          <w:rFonts w:hint="eastAsia"/>
        </w:rPr>
        <w:br/>
      </w:r>
      <w:r>
        <w:rPr>
          <w:rFonts w:hint="eastAsia"/>
        </w:rPr>
        <w:t>　　图 21： 电能计量IC行业销售模式分析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中国电能计量IC产能、产量、产能利用率及发展趋势（2021-2032）&amp;（千件）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中国电能计量IC产量、市场需求量及发展趋势（2021-2032）&amp;（千件）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5a51427fc42ad" w:history="1">
        <w:r>
          <w:rPr>
            <w:rStyle w:val="Hyperlink"/>
          </w:rPr>
          <w:t>中国电能计量IC行业市场调研及前景趋势分析报告（2026-2032年）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5a51427fc42ad" w:history="1">
        <w:r>
          <w:rPr>
            <w:rStyle w:val="Hyperlink"/>
          </w:rPr>
          <w:t>https://www.20087.com/7/16/DianNengJiLiangICDeFaZhanQianJing.html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热点：锂电池保护IC、电能计量IM1281、三相四线带互感器电表、电能计量箱pc abs三相悬挂式、电表计量芯片有几个品牌、电能计量表怎么看、电能表的工作原理、电能计量模块、保护ic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b716cd6b4ae6" w:history="1">
      <w:r>
        <w:rPr>
          <w:rStyle w:val="Hyperlink"/>
        </w:rPr>
        <w:t>中国电能计量IC行业市场调研及前景趋势分析报告（2026-2032年）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NengJiLiangICDeFaZhanQianJing.html" TargetMode="External" Id="R5a55a51427fc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NengJiLiangICDeFaZhanQianJing.html" TargetMode="External" Id="R1e53b716cd6b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2026-01-04T07:46:32Z</dcterms:created>
  <dcterms:modified xsi:type="dcterms:W3CDTF">2026-01-04T08:46:32Z</dcterms:modified>
  <dc:subject>中国电能计量IC行业市场调研及前景趋势分析报告（2026-2032年）</dc:subject>
  <dc:title>中国电能计量IC行业市场调研及前景趋势分析报告（2026-2032年）</dc:title>
  <cp:keywords>中国电能计量IC行业市场调研及前景趋势分析报告（2026-2032年）</cp:keywords>
  <dc:description>中国电能计量IC行业市场调研及前景趋势分析报告（2026-2032年）</dc:description>
</cp:coreProperties>
</file>