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93b72b4543c3" w:history="1">
              <w:r>
                <w:rPr>
                  <w:rStyle w:val="Hyperlink"/>
                </w:rPr>
                <w:t>2024-2030年中国石墨电极市场调查研究及发展趋势分析报告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93b72b4543c3" w:history="1">
              <w:r>
                <w:rPr>
                  <w:rStyle w:val="Hyperlink"/>
                </w:rPr>
                <w:t>2024-2030年中国石墨电极市场调查研究及发展趋势分析报告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293b72b4543c3" w:history="1">
                <w:r>
                  <w:rPr>
                    <w:rStyle w:val="Hyperlink"/>
                  </w:rPr>
                  <w:t>https://www.20087.com/M_JiXieJiDian/67/ShiMoDianJiShiChangXuQiuFenXiYuFaZhanQuShiYuCe.html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钢铁冶炼和电解铝等行业的重要消耗品，近年来受益于全球经济复苏和新能源汽车产业的快速增长，市场需求持续旺盛。高品质、大规格石墨电极成为发展趋势，生产工艺不断优化，以提高电极的导电性和耐高温性能。环保政策的收紧促使企业采用更为清洁的生产技术和循环利用系统。</w:t>
      </w:r>
      <w:r>
        <w:rPr>
          <w:rFonts w:hint="eastAsia"/>
        </w:rPr>
        <w:br/>
      </w:r>
      <w:r>
        <w:rPr>
          <w:rFonts w:hint="eastAsia"/>
        </w:rPr>
        <w:t>　　未来石墨电极行业将向高端化、绿色化方向发展。研发新型石墨材料，如增强型复合石墨电极，以提升电极的使用寿命和效率。同时，探索石墨电极的回收再利用技术，减少资源消耗和环境污染。随着电池储能技术的进步，石墨电极在新型储能装置中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293b72b4543c3" w:history="1">
        <w:r>
          <w:rPr>
            <w:rStyle w:val="Hyperlink"/>
          </w:rPr>
          <w:t>2024-2030年中国石墨电极市场调查研究及发展趋势分析报告</w:t>
        </w:r>
      </w:hyperlink>
      <w:r>
        <w:rPr>
          <w:rFonts w:hint="eastAsia"/>
        </w:rPr>
        <w:t>》基于权威机构及石墨电极相关协会等渠道的资料数据，全方位分析了石墨电极行业的现状、市场需求及市场规模。石墨电极报告详细探讨了产业链结构、价格趋势，并对石墨电极各细分市场进行了研究。同时，预测了石墨电极市场前景与发展趋势，剖析了品牌竞争状态、市场集中度，以及石墨电极重点企业的表现。此外，石墨电极报告还揭示了行业发展的潜在风险与机遇，为石墨电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2019-2024年世界石墨电极产业发展状况分析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2019-2024年世界石墨电极产业发展综述</w:t>
      </w:r>
      <w:r>
        <w:rPr>
          <w:rFonts w:hint="eastAsia"/>
        </w:rPr>
        <w:br/>
      </w:r>
      <w:r>
        <w:rPr>
          <w:rFonts w:hint="eastAsia"/>
        </w:rPr>
        <w:t>　　　　一、国外炭素企业在中国石墨电极市场</w:t>
      </w:r>
      <w:r>
        <w:rPr>
          <w:rFonts w:hint="eastAsia"/>
        </w:rPr>
        <w:br/>
      </w:r>
      <w:r>
        <w:rPr>
          <w:rFonts w:hint="eastAsia"/>
        </w:rPr>
        <w:t>　　　　二、对国外生产高质量石墨电极接头技术路线的分析</w:t>
      </w:r>
      <w:r>
        <w:rPr>
          <w:rFonts w:hint="eastAsia"/>
        </w:rPr>
        <w:br/>
      </w:r>
      <w:r>
        <w:rPr>
          <w:rFonts w:hint="eastAsia"/>
        </w:rPr>
        <w:t>　　　　三、西格里集团石墨电极分析</w:t>
      </w:r>
      <w:r>
        <w:rPr>
          <w:rFonts w:hint="eastAsia"/>
        </w:rPr>
        <w:br/>
      </w:r>
      <w:r>
        <w:rPr>
          <w:rFonts w:hint="eastAsia"/>
        </w:rPr>
        <w:t>　　第二节 2019-2024年世界石墨电极主要国家分析</w:t>
      </w:r>
      <w:r>
        <w:rPr>
          <w:rFonts w:hint="eastAsia"/>
        </w:rPr>
        <w:br/>
      </w:r>
      <w:r>
        <w:rPr>
          <w:rFonts w:hint="eastAsia"/>
        </w:rPr>
        <w:t>　　　　一、美国对华石墨电极作出反倾销</w:t>
      </w:r>
      <w:r>
        <w:rPr>
          <w:rFonts w:hint="eastAsia"/>
        </w:rPr>
        <w:br/>
      </w:r>
      <w:r>
        <w:rPr>
          <w:rFonts w:hint="eastAsia"/>
        </w:rPr>
        <w:t>　　　　二、日本石墨电极生产概况</w:t>
      </w:r>
      <w:r>
        <w:rPr>
          <w:rFonts w:hint="eastAsia"/>
        </w:rPr>
        <w:br/>
      </w:r>
      <w:r>
        <w:rPr>
          <w:rFonts w:hint="eastAsia"/>
        </w:rPr>
        <w:t>　　　　三、俄罗斯钢铁企业对中国石墨电极的质量的肯定</w:t>
      </w:r>
      <w:r>
        <w:rPr>
          <w:rFonts w:hint="eastAsia"/>
        </w:rPr>
        <w:br/>
      </w:r>
      <w:r>
        <w:rPr>
          <w:rFonts w:hint="eastAsia"/>
        </w:rPr>
        <w:t>　　　　四、巴西对中国石墨电极实施反倾销</w:t>
      </w:r>
      <w:r>
        <w:rPr>
          <w:rFonts w:hint="eastAsia"/>
        </w:rPr>
        <w:br/>
      </w:r>
      <w:r>
        <w:rPr>
          <w:rFonts w:hint="eastAsia"/>
        </w:rPr>
        <w:t>　　第三节 2024-2030年世界石墨电极产业发展趋势分析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2019-2024年中国石墨电极产业运行环境分析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2019-2024年中国石墨电极产业政策环境分析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一、国际政策环境及影响分析</w:t>
      </w:r>
      <w:r>
        <w:rPr>
          <w:rFonts w:hint="eastAsia"/>
        </w:rPr>
        <w:br/>
      </w:r>
      <w:r>
        <w:rPr>
          <w:rFonts w:hint="eastAsia"/>
        </w:rPr>
        <w:t>　　　　二、国内政策环境要点解读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2019-2024年中国石墨电极产业环境分析</w:t>
      </w:r>
      <w:r>
        <w:rPr>
          <w:rFonts w:hint="eastAsia"/>
        </w:rPr>
        <w:br/>
      </w:r>
      <w:r>
        <w:rPr>
          <w:rFonts w:hint="eastAsia"/>
        </w:rPr>
        <w:t>　　　　一、关联产业环境分析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2019-2024年中国石墨电极产业运行形势分析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2019-2024年中国石墨电极产业发展综述</w:t>
      </w:r>
      <w:r>
        <w:rPr>
          <w:rFonts w:hint="eastAsia"/>
        </w:rPr>
        <w:br/>
      </w:r>
      <w:r>
        <w:rPr>
          <w:rFonts w:hint="eastAsia"/>
        </w:rPr>
        <w:t>　　　　一、石墨电极产业发展特点分析</w:t>
      </w:r>
      <w:r>
        <w:rPr>
          <w:rFonts w:hint="eastAsia"/>
        </w:rPr>
        <w:br/>
      </w:r>
      <w:r>
        <w:rPr>
          <w:rFonts w:hint="eastAsia"/>
        </w:rPr>
        <w:t>　　　　二、近期石墨电极市场分析</w:t>
      </w:r>
      <w:r>
        <w:rPr>
          <w:rFonts w:hint="eastAsia"/>
        </w:rPr>
        <w:br/>
      </w:r>
      <w:r>
        <w:rPr>
          <w:rFonts w:hint="eastAsia"/>
        </w:rPr>
        <w:t>　　　　三、方大炭素：石墨电极业务有望稳步回升</w:t>
      </w:r>
      <w:r>
        <w:rPr>
          <w:rFonts w:hint="eastAsia"/>
        </w:rPr>
        <w:br/>
      </w:r>
      <w:r>
        <w:rPr>
          <w:rFonts w:hint="eastAsia"/>
        </w:rPr>
        <w:t>　　第二节 2019-2024年中国石墨电极在镍铁合金电镀中的应用</w:t>
      </w:r>
      <w:r>
        <w:rPr>
          <w:rFonts w:hint="eastAsia"/>
        </w:rPr>
        <w:br/>
      </w:r>
      <w:r>
        <w:rPr>
          <w:rFonts w:hint="eastAsia"/>
        </w:rPr>
        <w:t>　　　　一、镍铁合金电镀中存在的问题</w:t>
      </w:r>
      <w:r>
        <w:rPr>
          <w:rFonts w:hint="eastAsia"/>
        </w:rPr>
        <w:br/>
      </w:r>
      <w:r>
        <w:rPr>
          <w:rFonts w:hint="eastAsia"/>
        </w:rPr>
        <w:t>　　　　二、石墨阳极的采用</w:t>
      </w:r>
      <w:r>
        <w:rPr>
          <w:rFonts w:hint="eastAsia"/>
        </w:rPr>
        <w:br/>
      </w:r>
      <w:r>
        <w:rPr>
          <w:rFonts w:hint="eastAsia"/>
        </w:rPr>
        <w:t>　　　　三、石墨阳极的工作原理</w:t>
      </w:r>
      <w:r>
        <w:rPr>
          <w:rFonts w:hint="eastAsia"/>
        </w:rPr>
        <w:br/>
      </w:r>
      <w:r>
        <w:rPr>
          <w:rFonts w:hint="eastAsia"/>
        </w:rPr>
        <w:t>　　　　四、石墨阳极的使用方法</w:t>
      </w:r>
      <w:r>
        <w:rPr>
          <w:rFonts w:hint="eastAsia"/>
        </w:rPr>
        <w:br/>
      </w:r>
      <w:r>
        <w:rPr>
          <w:rFonts w:hint="eastAsia"/>
        </w:rPr>
        <w:t>　　第三节 2019-2024年中国石墨电极产业发展存在问题分析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2019-2024年中国石墨电极产业市场运行动态分析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2019-2024年中国石墨电极产业动态分析</w:t>
      </w:r>
      <w:r>
        <w:rPr>
          <w:rFonts w:hint="eastAsia"/>
        </w:rPr>
        <w:br/>
      </w:r>
      <w:r>
        <w:rPr>
          <w:rFonts w:hint="eastAsia"/>
        </w:rPr>
        <w:t>　　　　一、宁夏平罗县将成为亚洲最大的碳素电极生产基地</w:t>
      </w:r>
      <w:r>
        <w:rPr>
          <w:rFonts w:hint="eastAsia"/>
        </w:rPr>
        <w:br/>
      </w:r>
      <w:r>
        <w:rPr>
          <w:rFonts w:hint="eastAsia"/>
        </w:rPr>
        <w:t>　　　　二、超级电容器电极材料的研究进展</w:t>
      </w:r>
      <w:r>
        <w:rPr>
          <w:rFonts w:hint="eastAsia"/>
        </w:rPr>
        <w:br/>
      </w:r>
      <w:r>
        <w:rPr>
          <w:rFonts w:hint="eastAsia"/>
        </w:rPr>
        <w:t>　　第二节 2019-2024年中国石墨电极产业市场发展概述</w:t>
      </w:r>
      <w:r>
        <w:rPr>
          <w:rFonts w:hint="eastAsia"/>
        </w:rPr>
        <w:br/>
      </w:r>
      <w:r>
        <w:rPr>
          <w:rFonts w:hint="eastAsia"/>
        </w:rPr>
        <w:t>　　　　一、重点地区石墨电极价格分析</w:t>
      </w:r>
      <w:r>
        <w:rPr>
          <w:rFonts w:hint="eastAsia"/>
        </w:rPr>
        <w:br/>
      </w:r>
      <w:r>
        <w:rPr>
          <w:rFonts w:hint="eastAsia"/>
        </w:rPr>
        <w:t>　　　　二、石墨电极市场供给情况分析</w:t>
      </w:r>
      <w:r>
        <w:rPr>
          <w:rFonts w:hint="eastAsia"/>
        </w:rPr>
        <w:br/>
      </w:r>
      <w:r>
        <w:rPr>
          <w:rFonts w:hint="eastAsia"/>
        </w:rPr>
        <w:t>　　　　三、石墨电极市场消费状况分析</w:t>
      </w:r>
      <w:r>
        <w:rPr>
          <w:rFonts w:hint="eastAsia"/>
        </w:rPr>
        <w:br/>
      </w:r>
      <w:r>
        <w:rPr>
          <w:rFonts w:hint="eastAsia"/>
        </w:rPr>
        <w:t>　　第三节 2019-2024年中国石墨电极产业重点企业动态分析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一、长安公司推出高效节能型半石墨质电极</w:t>
      </w:r>
      <w:r>
        <w:rPr>
          <w:rFonts w:hint="eastAsia"/>
        </w:rPr>
        <w:br/>
      </w:r>
      <w:r>
        <w:rPr>
          <w:rFonts w:hint="eastAsia"/>
        </w:rPr>
        <w:t>　　　　二、上海西格里东海碳素超高功率石墨电极价格分析</w:t>
      </w:r>
      <w:r>
        <w:rPr>
          <w:rFonts w:hint="eastAsia"/>
        </w:rPr>
        <w:br/>
      </w:r>
      <w:r>
        <w:rPr>
          <w:rFonts w:hint="eastAsia"/>
        </w:rPr>
        <w:t>　　　　三、方大炭素：未来三年产量将快速增长</w:t>
      </w:r>
      <w:r>
        <w:rPr>
          <w:rFonts w:hint="eastAsia"/>
        </w:rPr>
        <w:br/>
      </w:r>
      <w:r>
        <w:rPr>
          <w:rFonts w:hint="eastAsia"/>
        </w:rPr>
        <w:t>　　第四节 2019-2024年中国石墨电极产业项目建设分析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2019-2024年中国石墨电极制造行业数据监测分析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2019-2024年中国石墨电极制造行业规模分析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2024年中国石墨电极制造行业结构分析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2019-2024年中国石墨电极制造行业产值分析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2019-2024年中国石墨电极制造行业成本费用分析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2019-2024年中国石墨电极制造行业盈利能力分析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2019-2024年中国石墨及碳素制品产量数据统计分析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二、2024年石墨及碳素制品重点省市数据分析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2024年中国石墨及碳素制品产量增长性分析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第一节 2019-2024年中国碳电极进口数据分析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2019-2024年中国碳电极出口数据分析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2019-2024年中国碳电极进出口平均单价分析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2019-2024年中国碳电极进出口国家及地区分析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2019-2024年中国石墨电极产业市场竞争新格局透析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2019-2024年中国石墨电极产业竞争总况</w:t>
      </w:r>
      <w:r>
        <w:rPr>
          <w:rFonts w:hint="eastAsia"/>
        </w:rPr>
        <w:br/>
      </w:r>
      <w:r>
        <w:rPr>
          <w:rFonts w:hint="eastAsia"/>
        </w:rPr>
        <w:t>　　　　一、石墨电极市场竞争激烈</w:t>
      </w:r>
      <w:r>
        <w:rPr>
          <w:rFonts w:hint="eastAsia"/>
        </w:rPr>
        <w:br/>
      </w:r>
      <w:r>
        <w:rPr>
          <w:rFonts w:hint="eastAsia"/>
        </w:rPr>
        <w:t>　　　　二、石墨电极产业价格竞争分析</w:t>
      </w:r>
      <w:r>
        <w:rPr>
          <w:rFonts w:hint="eastAsia"/>
        </w:rPr>
        <w:br/>
      </w:r>
      <w:r>
        <w:rPr>
          <w:rFonts w:hint="eastAsia"/>
        </w:rPr>
        <w:t>　　　　三、石墨电极替代品竞争分析</w:t>
      </w:r>
      <w:r>
        <w:rPr>
          <w:rFonts w:hint="eastAsia"/>
        </w:rPr>
        <w:br/>
      </w:r>
      <w:r>
        <w:rPr>
          <w:rFonts w:hint="eastAsia"/>
        </w:rPr>
        <w:t>　　　　四、石墨电极技术竞争分析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2019-2024年中国石墨电极产业集中度分析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中国石墨电极产业提升竞争力策略分析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2019-2024年中国石墨电极产业优势企业竞争力分析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兰州炭素集团有限责任公司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大同市炭素厂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吉林炭素集团有限责任公司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辽阳炭素有限公司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淄博大陆炭素有限责任公司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成都蓉光碳素股份有限公司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广汉士达炭素有限公司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2019-2024年中国石墨行业发展现状综述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二、中国石墨行业发展机会分析</w:t>
      </w:r>
      <w:r>
        <w:rPr>
          <w:rFonts w:hint="eastAsia"/>
        </w:rPr>
        <w:br/>
      </w:r>
      <w:r>
        <w:rPr>
          <w:rFonts w:hint="eastAsia"/>
        </w:rPr>
        <w:t>　　　　三、我国石墨技术水平分析</w:t>
      </w:r>
      <w:r>
        <w:rPr>
          <w:rFonts w:hint="eastAsia"/>
        </w:rPr>
        <w:br/>
      </w:r>
      <w:r>
        <w:rPr>
          <w:rFonts w:hint="eastAsia"/>
        </w:rPr>
        <w:t>　　第二节 2019-2024年中国石墨细分产品行业生产分析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2019-2024年中国石墨市场运行格局分析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一、我国石墨市场供求形势分析</w:t>
      </w:r>
      <w:r>
        <w:rPr>
          <w:rFonts w:hint="eastAsia"/>
        </w:rPr>
        <w:br/>
      </w:r>
      <w:r>
        <w:rPr>
          <w:rFonts w:hint="eastAsia"/>
        </w:rPr>
        <w:t>　　　　二、石墨价格走势分析</w:t>
      </w:r>
      <w:r>
        <w:rPr>
          <w:rFonts w:hint="eastAsia"/>
        </w:rPr>
        <w:br/>
      </w:r>
      <w:r>
        <w:rPr>
          <w:rFonts w:hint="eastAsia"/>
        </w:rPr>
        <w:t>　　　　三、石墨进出口态势分析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二、伊电集团碳素厂技术创新成效显著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2019-2024年中国碳素产业运行动态分析</w:t>
      </w:r>
      <w:r>
        <w:rPr>
          <w:rFonts w:hint="eastAsia"/>
        </w:rPr>
        <w:br/>
      </w:r>
      <w:r>
        <w:rPr>
          <w:rFonts w:hint="eastAsia"/>
        </w:rPr>
        <w:t>　　　　一、提高产业集中度规范市场秩序</w:t>
      </w:r>
      <w:r>
        <w:rPr>
          <w:rFonts w:hint="eastAsia"/>
        </w:rPr>
        <w:br/>
      </w:r>
      <w:r>
        <w:rPr>
          <w:rFonts w:hint="eastAsia"/>
        </w:rPr>
        <w:t>　　　　二、加大产品结构调整力度积极满足市场需求</w:t>
      </w:r>
      <w:r>
        <w:rPr>
          <w:rFonts w:hint="eastAsia"/>
        </w:rPr>
        <w:br/>
      </w:r>
      <w:r>
        <w:rPr>
          <w:rFonts w:hint="eastAsia"/>
        </w:rPr>
        <w:t>　　　　三、加快适应市场步伐增强行业竞争力</w:t>
      </w:r>
      <w:r>
        <w:rPr>
          <w:rFonts w:hint="eastAsia"/>
        </w:rPr>
        <w:br/>
      </w:r>
      <w:r>
        <w:rPr>
          <w:rFonts w:hint="eastAsia"/>
        </w:rPr>
        <w:t>　　第三节 2019-2024年中国碳素产业发展存在问题分析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2024-2030年中国石墨电极产业发展趋势预测分析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2024-2030年中国石墨电极产业发展前景分析</w:t>
      </w:r>
      <w:r>
        <w:rPr>
          <w:rFonts w:hint="eastAsia"/>
        </w:rPr>
        <w:br/>
      </w:r>
      <w:r>
        <w:rPr>
          <w:rFonts w:hint="eastAsia"/>
        </w:rPr>
        <w:t>　　　　一、石墨电极取代铜电极的必然趋势</w:t>
      </w:r>
      <w:r>
        <w:rPr>
          <w:rFonts w:hint="eastAsia"/>
        </w:rPr>
        <w:br/>
      </w:r>
      <w:r>
        <w:rPr>
          <w:rFonts w:hint="eastAsia"/>
        </w:rPr>
        <w:t>　　　　二、采用改质沥青生产石墨电极的发展趋势</w:t>
      </w:r>
      <w:r>
        <w:rPr>
          <w:rFonts w:hint="eastAsia"/>
        </w:rPr>
        <w:br/>
      </w:r>
      <w:r>
        <w:rPr>
          <w:rFonts w:hint="eastAsia"/>
        </w:rPr>
        <w:t>　　　　三、石墨电极技术发展趋势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2024-2030年中国石墨电极产业市场预测分析</w:t>
      </w:r>
      <w:r>
        <w:rPr>
          <w:rFonts w:hint="eastAsia"/>
        </w:rPr>
        <w:br/>
      </w:r>
      <w:r>
        <w:rPr>
          <w:rFonts w:hint="eastAsia"/>
        </w:rPr>
        <w:t>　　　　一、石墨电极市场供需预测分析</w:t>
      </w:r>
      <w:r>
        <w:rPr>
          <w:rFonts w:hint="eastAsia"/>
        </w:rPr>
        <w:br/>
      </w:r>
      <w:r>
        <w:rPr>
          <w:rFonts w:hint="eastAsia"/>
        </w:rPr>
        <w:t>　　　　二、石墨电极进出口预测分析</w:t>
      </w:r>
      <w:r>
        <w:rPr>
          <w:rFonts w:hint="eastAsia"/>
        </w:rPr>
        <w:br/>
      </w:r>
      <w:r>
        <w:rPr>
          <w:rFonts w:hint="eastAsia"/>
        </w:rPr>
        <w:t>　　　　三、石墨电极竞争格局预测分析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2024-2030年中国石墨电极产业市场盈利预测分析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2024-2030年中国石墨电极产业投资前景预测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2019-2024年中国石墨电极产业投资概况</w:t>
      </w:r>
      <w:r>
        <w:rPr>
          <w:rFonts w:hint="eastAsia"/>
        </w:rPr>
        <w:br/>
      </w:r>
      <w:r>
        <w:rPr>
          <w:rFonts w:hint="eastAsia"/>
        </w:rPr>
        <w:t>　　　　一、中国石墨电极产业投资环境分析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二、中国石墨电极投资价值研究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2024-2030年中国石墨电极产业投资机会分析</w:t>
      </w:r>
      <w:r>
        <w:rPr>
          <w:rFonts w:hint="eastAsia"/>
        </w:rPr>
        <w:br/>
      </w:r>
      <w:r>
        <w:rPr>
          <w:rFonts w:hint="eastAsia"/>
        </w:rPr>
        <w:t>　　　　一、石墨电极投资吸引力分析</w:t>
      </w:r>
      <w:r>
        <w:rPr>
          <w:rFonts w:hint="eastAsia"/>
        </w:rPr>
        <w:br/>
      </w:r>
      <w:r>
        <w:rPr>
          <w:rFonts w:hint="eastAsia"/>
        </w:rPr>
        <w:t>　　　　二、石墨电极投资潜力分析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2024-2030年中国石墨电极产业投资风险分析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中:智林: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80年代初期对日本三家和德国两家炭素厂生产的实物接头比较</w:t>
      </w:r>
      <w:r>
        <w:rPr>
          <w:rFonts w:hint="eastAsia"/>
        </w:rPr>
        <w:br/>
      </w:r>
      <w:r>
        <w:rPr>
          <w:rFonts w:hint="eastAsia"/>
        </w:rPr>
        <w:t>　　图表 2 美日等国提供的接头质量标准</w:t>
      </w:r>
      <w:r>
        <w:rPr>
          <w:rFonts w:hint="eastAsia"/>
        </w:rPr>
        <w:br/>
      </w:r>
      <w:r>
        <w:rPr>
          <w:rFonts w:hint="eastAsia"/>
        </w:rPr>
        <w:t>　　图表 3 日本的浸渍剂沥青指标</w:t>
      </w:r>
      <w:r>
        <w:rPr>
          <w:rFonts w:hint="eastAsia"/>
        </w:rPr>
        <w:br/>
      </w:r>
      <w:r>
        <w:rPr>
          <w:rFonts w:hint="eastAsia"/>
        </w:rPr>
        <w:t>　　图表 4 对加工的电极接头技术要求</w:t>
      </w:r>
      <w:r>
        <w:rPr>
          <w:rFonts w:hint="eastAsia"/>
        </w:rPr>
        <w:br/>
      </w:r>
      <w:r>
        <w:rPr>
          <w:rFonts w:hint="eastAsia"/>
        </w:rPr>
        <w:t>　　图表 5 电极本体接头孔和接头加工中径最大允许偏差</w:t>
      </w:r>
      <w:r>
        <w:rPr>
          <w:rFonts w:hint="eastAsia"/>
        </w:rPr>
        <w:br/>
      </w:r>
      <w:r>
        <w:rPr>
          <w:rFonts w:hint="eastAsia"/>
        </w:rPr>
        <w:t>　　图表 6 日本的jisr7201-79标准中对锥螺纹的角度规定</w:t>
      </w:r>
      <w:r>
        <w:rPr>
          <w:rFonts w:hint="eastAsia"/>
        </w:rPr>
        <w:br/>
      </w:r>
      <w:r>
        <w:rPr>
          <w:rFonts w:hint="eastAsia"/>
        </w:rPr>
        <w:t>　　图表 7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2019-2024年国内生产总值同比增长速度（%）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11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132015年分经济类型主营业务收入与利润总额同比增速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14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152015年分地区投资相邻两月累计同比增速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16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172015年1-9月份固定资产投资（不含农户）主要数据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2019-2024年社会消费品总额分月同比增长速度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年9月份社会消费品零售总额主要数据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国内主要规格石墨电极价格汇总表</w:t>
      </w:r>
      <w:r>
        <w:rPr>
          <w:rFonts w:hint="eastAsia"/>
        </w:rPr>
        <w:br/>
      </w:r>
      <w:r>
        <w:rPr>
          <w:rFonts w:hint="eastAsia"/>
        </w:rPr>
        <w:t>　　图表 21 2019-2024年石墨电极市场供给情况分析</w:t>
      </w:r>
      <w:r>
        <w:rPr>
          <w:rFonts w:hint="eastAsia"/>
        </w:rPr>
        <w:br/>
      </w:r>
      <w:r>
        <w:rPr>
          <w:rFonts w:hint="eastAsia"/>
        </w:rPr>
        <w:t>　　图表 22 2019-2024年石墨电极市场消费状况分析</w:t>
      </w:r>
      <w:r>
        <w:rPr>
          <w:rFonts w:hint="eastAsia"/>
        </w:rPr>
        <w:br/>
      </w:r>
      <w:r>
        <w:rPr>
          <w:rFonts w:hint="eastAsia"/>
        </w:rPr>
        <w:t>　　图表 23 2019-2024年中国石墨电极制造行业企业数量增长分析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24 2019-2024年中国石墨电极制造行业从业人数增长分析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25 2019-2024年中国石墨电极制造行业资产规模增长分析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26 2024年中国石墨电极制造行业不同类型企业数量结构分析%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27 2024年中国石墨电极制造行业不同所有制企业数量结构分析%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28 2024年中国石墨电极制造行业不同类型销售收入结构分析%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29 2024年中国石墨电极制造行业不同所有制销售收入结构分析%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30 2019-2024年中国石墨电极制造行业产成品增长分析</w:t>
      </w:r>
      <w:r>
        <w:rPr>
          <w:rFonts w:hint="eastAsia"/>
        </w:rPr>
        <w:br/>
      </w:r>
      <w:r>
        <w:rPr>
          <w:rFonts w:hint="eastAsia"/>
        </w:rPr>
        <w:t>　　图表 31 2019-2024年中国石墨电极制造行业工业销售产值分析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2019-2024年中国石墨电极制造行业出口交货值分析</w:t>
      </w:r>
      <w:r>
        <w:rPr>
          <w:rFonts w:hint="eastAsia"/>
        </w:rPr>
        <w:br/>
      </w:r>
      <w:r>
        <w:rPr>
          <w:rFonts w:hint="eastAsia"/>
        </w:rPr>
        <w:t>　　图表 33 2019-2024年中国石墨电极制造行业销售成本分析</w:t>
      </w:r>
      <w:r>
        <w:rPr>
          <w:rFonts w:hint="eastAsia"/>
        </w:rPr>
        <w:br/>
      </w:r>
      <w:r>
        <w:rPr>
          <w:rFonts w:hint="eastAsia"/>
        </w:rPr>
        <w:t>　　图表 34 2019-2024年中国石墨电极制造行业费用统计分析</w:t>
      </w:r>
      <w:r>
        <w:rPr>
          <w:rFonts w:hint="eastAsia"/>
        </w:rPr>
        <w:br/>
      </w:r>
      <w:r>
        <w:rPr>
          <w:rFonts w:hint="eastAsia"/>
        </w:rPr>
        <w:t>　　图表 35 2019-2024年中国石墨电极制造行业主要盈利指标分析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36 2019-2024年中国石墨电极制造行业主要盈利指标增长分析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37 2019-2024年石墨及碳素制品产量数据分析</w:t>
      </w:r>
      <w:r>
        <w:rPr>
          <w:rFonts w:hint="eastAsia"/>
        </w:rPr>
        <w:br/>
      </w:r>
      <w:r>
        <w:rPr>
          <w:rFonts w:hint="eastAsia"/>
        </w:rPr>
        <w:t>　　图表 38 2024年中国石墨及炭素制品产量分省市统计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图表 39 2024年中国石墨及炭素制品分省市产量统计数据</w:t>
      </w:r>
      <w:r>
        <w:rPr>
          <w:rFonts w:hint="eastAsia"/>
        </w:rPr>
        <w:br/>
      </w:r>
      <w:r>
        <w:rPr>
          <w:rFonts w:hint="eastAsia"/>
        </w:rPr>
        <w:t>　　图表 40 2024年中国石墨及炭素制品产量分省市统计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2024年中国石墨及炭素制品产量分月度统计</w:t>
      </w:r>
      <w:r>
        <w:rPr>
          <w:rFonts w:hint="eastAsia"/>
        </w:rPr>
        <w:br/>
      </w:r>
      <w:r>
        <w:rPr>
          <w:rFonts w:hint="eastAsia"/>
        </w:rPr>
        <w:t>　　图表 43 2024年中国石墨及炭素制品产量分省市统计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图表 44 2019-2024年中国碳电极进口数量分析</w:t>
      </w:r>
      <w:r>
        <w:rPr>
          <w:rFonts w:hint="eastAsia"/>
        </w:rPr>
        <w:br/>
      </w:r>
      <w:r>
        <w:rPr>
          <w:rFonts w:hint="eastAsia"/>
        </w:rPr>
        <w:t>　　图表 45 2019-2024年中国碳电极进口金额分析</w:t>
      </w:r>
      <w:r>
        <w:rPr>
          <w:rFonts w:hint="eastAsia"/>
        </w:rPr>
        <w:br/>
      </w:r>
      <w:r>
        <w:rPr>
          <w:rFonts w:hint="eastAsia"/>
        </w:rPr>
        <w:t>　　图表 46 2019-2024年中国碳电极出口数量分析</w:t>
      </w:r>
      <w:r>
        <w:rPr>
          <w:rFonts w:hint="eastAsia"/>
        </w:rPr>
        <w:br/>
      </w:r>
      <w:r>
        <w:rPr>
          <w:rFonts w:hint="eastAsia"/>
        </w:rPr>
        <w:t>　　图表 47 2019-2024年中国碳电极出口金额分析</w:t>
      </w:r>
      <w:r>
        <w:rPr>
          <w:rFonts w:hint="eastAsia"/>
        </w:rPr>
        <w:br/>
      </w:r>
      <w:r>
        <w:rPr>
          <w:rFonts w:hint="eastAsia"/>
        </w:rPr>
        <w:t>　　图表 48 2019-2024年中国碳电极进出口平均单价分析</w:t>
      </w:r>
      <w:r>
        <w:rPr>
          <w:rFonts w:hint="eastAsia"/>
        </w:rPr>
        <w:br/>
      </w:r>
      <w:r>
        <w:rPr>
          <w:rFonts w:hint="eastAsia"/>
        </w:rPr>
        <w:t>　　图表 49 2019-2024年中国碳电极进口国家及地区分析</w:t>
      </w:r>
      <w:r>
        <w:rPr>
          <w:rFonts w:hint="eastAsia"/>
        </w:rPr>
        <w:br/>
      </w:r>
      <w:r>
        <w:rPr>
          <w:rFonts w:hint="eastAsia"/>
        </w:rPr>
        <w:t>　　图表 50 2019-2024年中国碳电极出口国家及地区分析</w:t>
      </w:r>
      <w:r>
        <w:rPr>
          <w:rFonts w:hint="eastAsia"/>
        </w:rPr>
        <w:br/>
      </w:r>
      <w:r>
        <w:rPr>
          <w:rFonts w:hint="eastAsia"/>
        </w:rPr>
        <w:t>　　图表 51 普通石墨电极、碳电和电极煳相比的主要有点</w:t>
      </w:r>
      <w:r>
        <w:rPr>
          <w:rFonts w:hint="eastAsia"/>
        </w:rPr>
        <w:br/>
      </w:r>
      <w:r>
        <w:rPr>
          <w:rFonts w:hint="eastAsia"/>
        </w:rPr>
        <w:t>　　图表 52 近4年南通江东碳素股份有限公司流动资产周转次数变化情况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近4年南通江东碳素股份有限公司流动资产周转次数变化情况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近4年南通江东碳素股份有限公司产权比率变化情况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近4年南通江东碳素股份有限公司产权比率变化情况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近4年南通江东碳素股份有限公司销售毛利率变化情况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近4年南通江东碳素股份有限公司销售毛利率变化情况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近4年南通江东碳素股份有限公司资产负债率变化情况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近4年南通江东碳素股份有限公司资产负债率变化情况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近4年南通江东碳素股份有限公司总资产周转次数变化情况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近4年南通江东碳素股份有限公司总资产周转次数变化情况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近4年南通江东碳素股份有限公司固定资产周转次数情况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近4年南通江东碳素股份有限公司固定资产周转次数变化情况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近4年兰州炭素集团有限责任公司流动资产周转次数变化情况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近4年兰州炭素集团有限责任公司流动资产周转次数变化情况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近4年兰州炭素集团有限责任公司产权比率变化情况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近4年兰州炭素集团有限责任公司产权比率变化情况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近4年兰州炭素集团有限责任公司销售毛利率变化情况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近4年兰州炭素集团有限责任公司销售毛利率变化情况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近4年兰州炭素集团有限责任公司总资产周转次数变化情况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近4年兰州炭素集团有限责任公司总资产周转次数变化情况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近4年兰州炭素集团有限责任公司资产负债率变化情况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近4年兰州炭素集团有限责任公司资产负债率变化情况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近4年兰州炭素集团有限责任公司固定资产周转次数情况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近4年兰州炭素集团有限责任公司固定资产周转次数情况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近4年抚顺炭素有限责任公司流动资产周转次数变化情况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近4年抚顺炭素有限责任公司流动资产周转次数变化情况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近4年抚顺炭素有限责任公司产权比率变化情况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近4年抚顺炭素有限责任公司产权比率变化情况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近4年抚顺炭素有限责任公司销售毛利率变化情况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近4年抚顺炭素有限责任公司销售毛利率变化情况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近4年抚顺炭素有限责任公司总资产周转次数变化情况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近4年抚顺炭素有限责任公司总资产周转次数变化情况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近4年抚顺炭素有限责任公司资产负债率变化情况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近4年抚顺炭素有限责任公司资产负债率变化情况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近4年抚顺炭素有限责任公司固定资产周转次数情况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近4年抚顺炭素有限责任公司固定资产周转次数情况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近4年大同市炭素厂流动资产周转次数变化情况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近4年大同市炭素厂流动资产周转次数变化情况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近4年大同市炭素厂产权比率变化情况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近4年大同市炭素厂产权比率变化情况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近4年大同市炭素厂销售毛利率变化情况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近4年大同市炭素厂销售毛利率变化情况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近4年大同市炭素厂资产负债率变化情况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近4年大同市炭素厂资产负债率变化情况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近4年大同市炭素厂总资产周转次数变化情况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近4年大同市炭素厂总资产周转次数变化情况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近4年大同市炭素厂固定资产周转次数情况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近4年大同市炭素厂固定资产周转次数情况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近4年南通扬子碳素有限公司流动资产周转次数变化情况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近4年南通扬子碳素有限公司流动资产周转次数变化情况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近4年南通扬子碳素有限公司产权比率变化情况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近4年南通扬子碳素有限公司产权比率变化情况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近4年南通扬子碳素有限公司销售毛利率变化情况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近4年南通扬子碳素有限公司销售毛利率变化情况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近4年南通扬子碳素有限公司资产负债率变化情况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近4年南通扬子碳素有限公司资产负债率变化情况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近4年南通扬子碳素有限公司总资产周转次数变化情况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近4年南通扬子碳素有限公司总资产周转次数变化情况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近4年南通扬子碳素有限公司固定资产周转次数情况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近4年南通扬子碳素有限公司固定资产周转次数情况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近4年吉林炭素集团有限责任公司流动资产周转次数变化情况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近4年吉林炭素集团有限责任公司流动资产周转次数变化情况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近4年吉林炭素集团有限责任公司产权比率变化情况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近4年吉林炭素集团有限责任公司产权比率变化情况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近4年吉林炭素集团有限责任公司销售毛利率变化情况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近4年吉林炭素集团有限责任公司销售毛利率变化情况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近4年吉林炭素集团有限责任公司资产负债率变化情况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近4年吉林炭素集团有限责任公司资产负债率变化情况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近4年吉林炭素集团有限责任公司总资产周转次数变化情况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近4年吉林炭素集团有限责任公司总资产周转次数变化情况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近4年吉林炭素集团有限责任公司固定资产周转次数情况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近4年吉林炭素集团有限责任公司固定资产周转次数变化情况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近4年辽阳炭素有限公司流动资产周转次数变化情况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近4年辽阳炭素有限公司流动资产周转次数变化情况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近4年辽阳炭素有限公司产权比率变化情况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近4年辽阳炭素有限公司产权比率变化情况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近4年辽阳炭素有限公司销售毛利率变化情况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近4年辽阳炭素有限公司销售毛利率变化情况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近4年辽阳炭素有限公司资产负债率变化情况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近4年辽阳炭素有限公司资产负债率变化情况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近4年辽阳炭素有限公司总资产周转次数变化情况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近4年辽阳炭素有限公司总资产周转次数变化情况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近4年辽阳炭素有限公司固定资产周转次数情况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近4年辽阳炭素有限公司固定资产周转次数变化情况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近4年淄博大陆炭素有限责任公司流动资产周转次数变化情况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近4年淄博大陆炭素有限责任公司流动资产周转次数变化情况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近4年淄博大陆炭素有限责任公司产权比率变化情况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近4年淄博大陆炭素有限责任公司产权比率变化情况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近4年淄博大陆炭素有限责任公司销售毛利率变化情况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近4年淄博大陆炭素有限责任公司销售毛利率变化情况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近4年淄博大陆炭素有限责任公司资产负债率变化情况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近4年淄博大陆炭素有限责任公司资产负债率变化情况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近4年淄博大陆炭素有限责任公司总资产周转次数变化情况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近4年淄博大陆炭素有限责任公司总资产周转次数变化情况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近4年淄博大陆炭素有限责任公司固定资产周转次数情况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近4年淄博大陆炭素有限责任公司固定资产周转次数变化情况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近4年成都蓉光碳素股份有限公司流动资产周转次数变化情况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近4年成都蓉光碳素股份有限公司流动资产周转次数变化情况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近4年成都蓉光碳素股份有限公司产权比率变化情况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近4年成都蓉光碳素股份有限公司产权比率变化情况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近4年成都蓉光碳素股份有限公司销售毛利率变化情况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近4年成都蓉光碳素股份有限公司销售毛利率变化情况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近4年成都蓉光碳素股份有限公司资产负债率变化情况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近4年成都蓉光碳素股份有限公司资产负债率变化情况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近4年成都蓉光碳素股份有限公司总资产周转次数变化情况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近4年成都蓉光碳素股份有限公司总资产周转次数变化情况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近4年成都蓉光碳素股份有限公司固定资产周转次数情况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近4年成都蓉光碳素股份有限公司固定资产周转次数变化情况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近4年广汉士达炭素有限公司流动资产周转次数变化情况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近4年广汉士达炭素有限公司流动资产周转次数变化情况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近4年广汉士达炭素有限公司产权比率变化情况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近4年广汉士达炭素有限公司产权比率变化情况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近4年广汉士达炭素有限公司销售毛利率变化情况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近4年广汉士达炭素有限公司销售毛利率变化情况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近4年广汉士达炭素有限公司资产负债率变化情况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近4年广汉士达炭素有限公司资产负债率变化情况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近4年广汉士达炭素有限公司总资产周转次数变化情况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近4年广汉士达炭素有限公司总资产周转次数变化情况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近4年广汉士达炭素有限公司固定资产周转次数情况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近4年广汉士达炭素有限公司固定资产周转次数变化情况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172 2024-2030年石墨电极市场供需预测分析</w:t>
      </w:r>
      <w:r>
        <w:rPr>
          <w:rFonts w:hint="eastAsia"/>
        </w:rPr>
        <w:br/>
      </w:r>
      <w:r>
        <w:rPr>
          <w:rFonts w:hint="eastAsia"/>
        </w:rPr>
        <w:t>　　图表 173 2024-2030年中国石墨电极产业市场盈利预测分析</w:t>
      </w:r>
      <w:r>
        <w:rPr>
          <w:rFonts w:hint="eastAsia"/>
        </w:rPr>
        <w:br/>
      </w:r>
      <w:r>
        <w:rPr>
          <w:rFonts w:hint="eastAsia"/>
        </w:rPr>
        <w:t>　　图表 174 我国石墨电极行业发展面临的挑战</w:t>
      </w:r>
      <w:r>
        <w:rPr>
          <w:rFonts w:hint="eastAsia"/>
        </w:rPr>
        <w:br/>
      </w:r>
      <w:r>
        <w:rPr>
          <w:rFonts w:hint="eastAsia"/>
        </w:rPr>
        <w:t>　　图表 175 石墨电极技术应用注意事项分析</w:t>
      </w:r>
      <w:r>
        <w:rPr>
          <w:rFonts w:hint="eastAsia"/>
        </w:rPr>
        <w:br/>
      </w:r>
      <w:r>
        <w:rPr>
          <w:rFonts w:hint="eastAsia"/>
        </w:rPr>
        <w:t>　　图表 176 石墨电极项目投资注意事项图</w:t>
      </w:r>
      <w:r>
        <w:rPr>
          <w:rFonts w:hint="eastAsia"/>
        </w:rPr>
        <w:br/>
      </w:r>
      <w:r>
        <w:rPr>
          <w:rFonts w:hint="eastAsia"/>
        </w:rPr>
        <w:t>　　图表 177 石墨电极行业生产开发注意事项</w:t>
      </w:r>
      <w:r>
        <w:rPr>
          <w:rFonts w:hint="eastAsia"/>
        </w:rPr>
        <w:br/>
      </w:r>
      <w:r>
        <w:rPr>
          <w:rFonts w:hint="eastAsia"/>
        </w:rPr>
        <w:t>　　图表 178 石墨电极销售注意事项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93b72b4543c3" w:history="1">
        <w:r>
          <w:rPr>
            <w:rStyle w:val="Hyperlink"/>
          </w:rPr>
          <w:t>2024-2030年中国石墨电极市场调查研究及发展趋势分析报告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293b72b4543c3" w:history="1">
        <w:r>
          <w:rPr>
            <w:rStyle w:val="Hyperlink"/>
          </w:rPr>
          <w:t>https://www.20087.com/M_JiXieJiDian/67/ShiMoDianJiShiChangXuQiuFenXiYuFaZhanQuShiYuCe.html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923e3433541fa" w:history="1">
      <w:r>
        <w:rPr>
          <w:rStyle w:val="Hyperlink"/>
        </w:rPr>
        <w:t>2024-2030年中国石墨电极市场调查研究及发展趋势分析报告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ShiMoDianJiShiChangXuQiuFenXiYuFaZhanQuShiYuCe.html" TargetMode="External" Id="R89f293b72b45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ShiMoDianJiShiChangXuQiuFenXiYuFaZhanQuShiYuCe.html" TargetMode="External" Id="Rd4d923e34335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2024-04-07T00:12:00Z</dcterms:created>
  <dcterms:modified xsi:type="dcterms:W3CDTF">2024-04-07T01:12:00Z</dcterms:modified>
  <dc:subject>2024-2030年中国石墨电极市场调查研究及发展趋势分析报告</dc:subject>
  <dc:title>2024-2030年中国石墨电极市场调查研究及发展趋势分析报告</dc:title>
  <cp:keywords>2024-2030年中国石墨电极市场调查研究及发展趋势分析报告</cp:keywords>
  <dc:description>2024-2030年中国石墨电极市场调查研究及发展趋势分析报告</dc:description>
</cp:coreProperties>
</file>