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f2c36d24245a5" w:history="1">
              <w:r>
                <w:rPr>
                  <w:rStyle w:val="Hyperlink"/>
                </w:rPr>
                <w:t>全球与中国线性执行器行业发展调研及市场前景预测报告（2025-2031年）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f2c36d24245a5" w:history="1">
              <w:r>
                <w:rPr>
                  <w:rStyle w:val="Hyperlink"/>
                </w:rPr>
                <w:t>全球与中国线性执行器行业发展调研及市场前景预测报告（2025-2031年）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f2c36d24245a5" w:history="1">
                <w:r>
                  <w:rPr>
                    <w:rStyle w:val="Hyperlink"/>
                  </w:rPr>
                  <w:t>https://www.20087.com/7/86/XianXingZhiXingQiShiChangQianJing.html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执行器是一种将旋转运动转换为直线运动的机械装置，广泛应用于自动化控制领域，如工业机器人、汽车、医疗设备和航空航天。近年来，随着精密机械加工和电子控制技术的发展，线性执行器的精度、响应速度和负载能力得到了大幅提升。同时，智能化线性执行器的出现，集成了传感器和微控制器，能够实现位置控制和力反馈，提高了自动化系统的灵活性和效率。</w:t>
      </w:r>
      <w:r>
        <w:rPr>
          <w:rFonts w:hint="eastAsia"/>
        </w:rPr>
        <w:br/>
      </w:r>
      <w:r>
        <w:rPr>
          <w:rFonts w:hint="eastAsia"/>
        </w:rPr>
        <w:t>　　未来，线性执行器将朝着更高精度和智能化方向发展。随着微纳制造技术的进步，线性执行器的制造精度将进一步提高，能够满足更精细的定位和运动控制需求。同时，集成人工智能和机器学习算法的线性执行器，将能够自主学习和适应工作环境，提高系统的自适应能力和鲁棒性。此外，随着能源效率和可持续性的关注度提升，线性执行器将更加注重能效优化，采用节能设计和智能控制策略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f2c36d24245a5" w:history="1">
        <w:r>
          <w:rPr>
            <w:rStyle w:val="Hyperlink"/>
          </w:rPr>
          <w:t>全球与中国线性执行器行业发展调研及市场前景预测报告（2025-2031年）</w:t>
        </w:r>
      </w:hyperlink>
      <w:r>
        <w:rPr>
          <w:rFonts w:hint="eastAsia"/>
        </w:rPr>
        <w:t>》从产业链视角出发，系统分析了线性执行器行业的市场现状与需求动态，详细解读了线性执行器市场规模、价格波动及上下游影响因素。报告深入剖析了线性执行器细分领域的发展特点，基于权威数据对市场前景及未来趋势进行了科学预测，同时揭示了线性执行器重点企业的竞争格局与市场集中度变化。报告客观翔实地指出了线性执行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中国线性执行器概述</w:t>
      </w:r>
      <w:r>
        <w:rPr>
          <w:rFonts w:hint="eastAsia"/>
        </w:rPr>
        <w:br/>
      </w:r>
      <w:r>
        <w:rPr>
          <w:rFonts w:hint="eastAsia"/>
        </w:rPr>
        <w:t>　　第一节 线性执行器行业定义</w:t>
      </w:r>
      <w:r>
        <w:rPr>
          <w:rFonts w:hint="eastAsia"/>
        </w:rPr>
        <w:br/>
      </w:r>
      <w:r>
        <w:rPr>
          <w:rFonts w:hint="eastAsia"/>
        </w:rPr>
        <w:t>　　第二节 线性执行器行业发展特性</w:t>
      </w:r>
      <w:r>
        <w:rPr>
          <w:rFonts w:hint="eastAsia"/>
        </w:rPr>
        <w:br/>
      </w:r>
      <w:r>
        <w:rPr>
          <w:rFonts w:hint="eastAsia"/>
        </w:rPr>
        <w:t>　　第三节 线性执行器产业链分析</w:t>
      </w:r>
      <w:r>
        <w:rPr>
          <w:rFonts w:hint="eastAsia"/>
        </w:rPr>
        <w:br/>
      </w:r>
      <w:r>
        <w:rPr>
          <w:rFonts w:hint="eastAsia"/>
        </w:rPr>
        <w:t>　　第四节 线性执行器行业生命周期分析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国外主要线性执行器市场发展概况</w:t>
      </w:r>
      <w:r>
        <w:rPr>
          <w:rFonts w:hint="eastAsia"/>
        </w:rPr>
        <w:br/>
      </w:r>
      <w:r>
        <w:rPr>
          <w:rFonts w:hint="eastAsia"/>
        </w:rPr>
        <w:t>　　第一节 全球线性执行器市场发展分析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欧洲地区主要国家线性执行器市场概况</w:t>
      </w:r>
      <w:r>
        <w:rPr>
          <w:rFonts w:hint="eastAsia"/>
        </w:rPr>
        <w:br/>
      </w:r>
      <w:r>
        <w:rPr>
          <w:rFonts w:hint="eastAsia"/>
        </w:rPr>
        <w:t>　　第三节 北美地区线性执行器市场概况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亚洲地区主要国家线性执行器市场概况</w:t>
      </w:r>
      <w:r>
        <w:rPr>
          <w:rFonts w:hint="eastAsia"/>
        </w:rPr>
        <w:br/>
      </w:r>
      <w:r>
        <w:rPr>
          <w:rFonts w:hint="eastAsia"/>
        </w:rPr>
        <w:t>　　第五节 全球线性执行器市场发展预测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中国线性执行器发展环境分析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线性执行器行业相关政策、标准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线性执行器行业相关发展规划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中国线性执行器技术发展分析</w:t>
      </w:r>
      <w:r>
        <w:rPr>
          <w:rFonts w:hint="eastAsia"/>
        </w:rPr>
        <w:br/>
      </w:r>
      <w:r>
        <w:rPr>
          <w:rFonts w:hint="eastAsia"/>
        </w:rPr>
        <w:t>　　第一节 当前线性执行器技术发展现状分析</w:t>
      </w:r>
      <w:r>
        <w:rPr>
          <w:rFonts w:hint="eastAsia"/>
        </w:rPr>
        <w:br/>
      </w:r>
      <w:r>
        <w:rPr>
          <w:rFonts w:hint="eastAsia"/>
        </w:rPr>
        <w:t>　　第二节 线性执行器生产中需注意的问题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线性执行器行业主要技术发展趋势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线性执行器市场特性分析</w:t>
      </w:r>
      <w:r>
        <w:rPr>
          <w:rFonts w:hint="eastAsia"/>
        </w:rPr>
        <w:br/>
      </w:r>
      <w:r>
        <w:rPr>
          <w:rFonts w:hint="eastAsia"/>
        </w:rPr>
        <w:t>　　第一节 线性执行器行业集中度分析</w:t>
      </w:r>
      <w:r>
        <w:rPr>
          <w:rFonts w:hint="eastAsia"/>
        </w:rPr>
        <w:br/>
      </w:r>
      <w:r>
        <w:rPr>
          <w:rFonts w:hint="eastAsia"/>
        </w:rPr>
        <w:t>　　第二节 线性执行器行业SWOT分析</w:t>
      </w:r>
      <w:r>
        <w:rPr>
          <w:rFonts w:hint="eastAsia"/>
        </w:rPr>
        <w:br/>
      </w:r>
      <w:r>
        <w:rPr>
          <w:rFonts w:hint="eastAsia"/>
        </w:rPr>
        <w:t>　　　　一、线性执行器行业优势</w:t>
      </w:r>
      <w:r>
        <w:rPr>
          <w:rFonts w:hint="eastAsia"/>
        </w:rPr>
        <w:br/>
      </w:r>
      <w:r>
        <w:rPr>
          <w:rFonts w:hint="eastAsia"/>
        </w:rPr>
        <w:t>　　　　二、线性执行器行业劣势</w:t>
      </w:r>
      <w:r>
        <w:rPr>
          <w:rFonts w:hint="eastAsia"/>
        </w:rPr>
        <w:br/>
      </w:r>
      <w:r>
        <w:rPr>
          <w:rFonts w:hint="eastAsia"/>
        </w:rPr>
        <w:t>　　　　三、线性执行器行业机会</w:t>
      </w:r>
      <w:r>
        <w:rPr>
          <w:rFonts w:hint="eastAsia"/>
        </w:rPr>
        <w:br/>
      </w:r>
      <w:r>
        <w:rPr>
          <w:rFonts w:hint="eastAsia"/>
        </w:rPr>
        <w:t>　　　　四、线性执行器行业风险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中国线性执行器发展现状</w:t>
      </w:r>
      <w:r>
        <w:rPr>
          <w:rFonts w:hint="eastAsia"/>
        </w:rPr>
        <w:br/>
      </w:r>
      <w:r>
        <w:rPr>
          <w:rFonts w:hint="eastAsia"/>
        </w:rPr>
        <w:t>　　第一节 中国线性执行器市场现状分析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中国线性执行器行业产量情况分析及预测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一、线性执行器总体产能规模</w:t>
      </w:r>
      <w:r>
        <w:rPr>
          <w:rFonts w:hint="eastAsia"/>
        </w:rPr>
        <w:br/>
      </w:r>
      <w:r>
        <w:rPr>
          <w:rFonts w:hint="eastAsia"/>
        </w:rPr>
        <w:t>　　　　二、线性执行器生产区域分布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三、2019-2024年中国线性执行器产量统计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四、2025-2031年中国线性执行器产量预测</w:t>
      </w:r>
      <w:r>
        <w:rPr>
          <w:rFonts w:hint="eastAsia"/>
        </w:rPr>
        <w:br/>
      </w:r>
      <w:r>
        <w:rPr>
          <w:rFonts w:hint="eastAsia"/>
        </w:rPr>
        <w:t>　　第三节 中国线性执行器市场需求分析及预测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三、2025-2031年中国线性执行器市场需求量预测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二、2025-2031年中国线性执行器市场价格走势预测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2019-2024年线性执行器行业经济运行状况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2019-2024年中国线性执行器行业盈利能力分析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2019-2024年中国线性执行器行业发展能力分析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2019-2024年线性执行器行业偿债能力分析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2019-2024年线性执行器制造企业数量分析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线性执行器行业重点区域市场结构调研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**地区线性执行器市场发展分析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**地区线性执行器市场发展分析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**地区线性执行器市场发展分析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**地区线性执行器市场发展分析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**地区线性执行器市场发展分析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2019-2024年中国线性执行器进出口分析</w:t>
      </w:r>
      <w:r>
        <w:rPr>
          <w:rFonts w:hint="eastAsia"/>
        </w:rPr>
        <w:br/>
      </w:r>
      <w:r>
        <w:rPr>
          <w:rFonts w:hint="eastAsia"/>
        </w:rPr>
        <w:t>　　第一节 线性执行器进口情况分析</w:t>
      </w:r>
      <w:r>
        <w:rPr>
          <w:rFonts w:hint="eastAsia"/>
        </w:rPr>
        <w:br/>
      </w:r>
      <w:r>
        <w:rPr>
          <w:rFonts w:hint="eastAsia"/>
        </w:rPr>
        <w:t>　　第二节 线性执行器出口情况分析</w:t>
      </w:r>
      <w:r>
        <w:rPr>
          <w:rFonts w:hint="eastAsia"/>
        </w:rPr>
        <w:br/>
      </w:r>
      <w:r>
        <w:rPr>
          <w:rFonts w:hint="eastAsia"/>
        </w:rPr>
        <w:t>　　第三节 影响线性执行器进出口因素分析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线性执行器行业重点企业竞争力分析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线性执行器行业企业经营策略研究分析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线性执行器企业多样化经营策略分析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一、线性执行器企业多样化经营情况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二、现行线性执行器行业多样化经营的方向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大型线性执行器企业集团未来发展策略分析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对中小线性执行器企业生产经营的建议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线性执行器行业投资风险预警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影响线性执行器行业发展的主要因素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四、2025年我国线性执行器行业发展面临的挑战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五、2025年我国线性执行器行业发展面临的机遇</w:t>
      </w:r>
      <w:r>
        <w:rPr>
          <w:rFonts w:hint="eastAsia"/>
        </w:rPr>
        <w:br/>
      </w:r>
      <w:r>
        <w:rPr>
          <w:rFonts w:hint="eastAsia"/>
        </w:rPr>
        <w:t>　　第二节 线性执行器行业投资风险预警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一、线性执行器行业市场风险预测</w:t>
      </w:r>
      <w:r>
        <w:rPr>
          <w:rFonts w:hint="eastAsia"/>
        </w:rPr>
        <w:br/>
      </w:r>
      <w:r>
        <w:rPr>
          <w:rFonts w:hint="eastAsia"/>
        </w:rPr>
        <w:t>　　　　二、线性执行器行业政策风险预测</w:t>
      </w:r>
      <w:r>
        <w:rPr>
          <w:rFonts w:hint="eastAsia"/>
        </w:rPr>
        <w:br/>
      </w:r>
      <w:r>
        <w:rPr>
          <w:rFonts w:hint="eastAsia"/>
        </w:rPr>
        <w:t>　　　　三、线性执行器行业经营风险预测</w:t>
      </w:r>
      <w:r>
        <w:rPr>
          <w:rFonts w:hint="eastAsia"/>
        </w:rPr>
        <w:br/>
      </w:r>
      <w:r>
        <w:rPr>
          <w:rFonts w:hint="eastAsia"/>
        </w:rPr>
        <w:t>　　　　四、线性执行器行业技术风险预测</w:t>
      </w:r>
      <w:r>
        <w:rPr>
          <w:rFonts w:hint="eastAsia"/>
        </w:rPr>
        <w:br/>
      </w:r>
      <w:r>
        <w:rPr>
          <w:rFonts w:hint="eastAsia"/>
        </w:rPr>
        <w:t>　　　　五、线性执行器行业竞争风险预测</w:t>
      </w:r>
      <w:r>
        <w:rPr>
          <w:rFonts w:hint="eastAsia"/>
        </w:rPr>
        <w:br/>
      </w:r>
      <w:r>
        <w:rPr>
          <w:rFonts w:hint="eastAsia"/>
        </w:rPr>
        <w:t>　　　　六、线性执行器行业其他风险预测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线性执行器投资建议</w:t>
      </w:r>
      <w:r>
        <w:rPr>
          <w:rFonts w:hint="eastAsia"/>
        </w:rPr>
        <w:br/>
      </w:r>
      <w:r>
        <w:rPr>
          <w:rFonts w:hint="eastAsia"/>
        </w:rPr>
        <w:t>　　第一节 2025年线性执行器市场前景分析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2025年线性执行器发展趋势预测</w:t>
      </w:r>
      <w:r>
        <w:rPr>
          <w:rFonts w:hint="eastAsia"/>
        </w:rPr>
        <w:br/>
      </w:r>
      <w:r>
        <w:rPr>
          <w:rFonts w:hint="eastAsia"/>
        </w:rPr>
        <w:t>　　第三节 线性执行器行业投资进入壁垒分析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线性执行器行业历程</w:t>
      </w:r>
      <w:r>
        <w:rPr>
          <w:rFonts w:hint="eastAsia"/>
        </w:rPr>
        <w:br/>
      </w:r>
      <w:r>
        <w:rPr>
          <w:rFonts w:hint="eastAsia"/>
        </w:rPr>
        <w:t>　　图表 线性执行器行业生命周期</w:t>
      </w:r>
      <w:r>
        <w:rPr>
          <w:rFonts w:hint="eastAsia"/>
        </w:rPr>
        <w:br/>
      </w:r>
      <w:r>
        <w:rPr>
          <w:rFonts w:hint="eastAsia"/>
        </w:rPr>
        <w:t>　　图表 线性执行器行业产业链分析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2019-2024年中国线性执行器出口金额分析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线性执行器企业信息</w:t>
      </w:r>
      <w:r>
        <w:rPr>
          <w:rFonts w:hint="eastAsia"/>
        </w:rPr>
        <w:br/>
      </w:r>
      <w:r>
        <w:rPr>
          <w:rFonts w:hint="eastAsia"/>
        </w:rPr>
        <w:t>　　图表 线性执行器企业经营情况分析</w:t>
      </w:r>
      <w:r>
        <w:rPr>
          <w:rFonts w:hint="eastAsia"/>
        </w:rPr>
        <w:br/>
      </w:r>
      <w:r>
        <w:rPr>
          <w:rFonts w:hint="eastAsia"/>
        </w:rPr>
        <w:t>　　图表 线性执行器重点企业（三）主要经济指标情况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2025-2031年中国线性执行器行业市场规模预测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f2c36d24245a5" w:history="1">
        <w:r>
          <w:rPr>
            <w:rStyle w:val="Hyperlink"/>
          </w:rPr>
          <w:t>全球与中国线性执行器行业发展调研及市场前景预测报告（2025-2031年）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f2c36d24245a5" w:history="1">
        <w:r>
          <w:rPr>
            <w:rStyle w:val="Hyperlink"/>
          </w:rPr>
          <w:t>https://www.20087.com/7/86/XianXingZhiXingQiShiChangQianJing.html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热点：执行器有哪些、线性执行器是什么、执行器的作用、线性执行器原理、执行器的结构和工作原理、线性执行器、微特电机、执行器控制器、线性执行器技术含量高吗、线性执行器市场规模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3bacec1414cfe" w:history="1">
      <w:r>
        <w:rPr>
          <w:rStyle w:val="Hyperlink"/>
        </w:rPr>
        <w:t>全球与中国线性执行器行业发展调研及市场前景预测报告（2025-2031年）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anXingZhiXingQiShiChangQianJing.html" TargetMode="External" Id="R21af2c36d242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anXingZhiXingQiShiChangQianJing.html" TargetMode="External" Id="R90c3bacec141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2025-03-05T04:36:00Z</dcterms:created>
  <dcterms:modified xsi:type="dcterms:W3CDTF">2025-03-05T05:36:00Z</dcterms:modified>
  <dc:subject>全球与中国线性执行器行业发展调研及市场前景预测报告（2025-2031年）</dc:subject>
  <dc:title>全球与中国线性执行器行业发展调研及市场前景预测报告（2025-2031年）</dc:title>
  <cp:keywords>全球与中国线性执行器行业发展调研及市场前景预测报告（2025-2031年）</cp:keywords>
  <dc:description>全球与中国线性执行器行业发展调研及市场前景预测报告（2025-2031年）</dc:description>
</cp:coreProperties>
</file>