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a1e43d7f649ac" w:history="1">
              <w:r>
                <w:rPr>
                  <w:rStyle w:val="Hyperlink"/>
                </w:rPr>
                <w:t>2026-2032年中国缝合刀行业市场调研及前景趋势预测报告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a1e43d7f649ac" w:history="1">
              <w:r>
                <w:rPr>
                  <w:rStyle w:val="Hyperlink"/>
                </w:rPr>
                <w:t>2026-2032年中国缝合刀行业市场调研及前景趋势预测报告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a1e43d7f649ac" w:history="1">
                <w:r>
                  <w:rPr>
                    <w:rStyle w:val="Hyperlink"/>
                  </w:rPr>
                  <w:t>https://www.20087.com/7/56/FengHeDaoFaZhanQianJingFenXi.html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刀是一种集切割与缝合功能于一体的外科手术器械，广泛应用于胸外科、胃肠外科及妇科等腔镜或开放手术中，通过一次性钉仓在切开组织的同时植入钛钉实现止血与闭合。当前高端产品强调高精度击发控制、低组织损伤及多角度关节头设计，以适配狭小术野。主流厂商采用生物相容性材料与灭菌包装，确保使用安全。然而，部分低价产品存在击发卡顿、钉形成形不良等问题，增加术后并发症风险；一次性使用模式导致成本较高，尤其在资源有限地区推广受限；此外，不同品牌钉仓与主机不兼容，限制医院采购灵活性。</w:t>
      </w:r>
      <w:r>
        <w:rPr>
          <w:rFonts w:hint="eastAsia"/>
        </w:rPr>
        <w:br/>
      </w:r>
      <w:r>
        <w:rPr>
          <w:rFonts w:hint="eastAsia"/>
        </w:rPr>
        <w:t>　　未来，缝合刀将向智能化反馈、可重复使用平台与材料创新方向演进。集成力传感器与AI算法的智能缝合刀可实时评估组织厚度，自动调节击发力与钉高，提升吻合安全性；模块化设计支持核心手柄重复使用，仅更换一次性钉仓，降低环境足迹与使用成本。在材料端，可吸收聚合物钉替代钛钉，避免长期异物留存，促进组织自然愈合。更关键的是，缝合刀将深度融入数字手术室——操作数据自动上传至手术质控平台，用于技能评估与并发症预测。长远看，该器械正从“机械执行工具”升级为“智能吻合决策终端”，在微创外科与加速康复理念驱动下，持续提升手术精准度与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a1e43d7f649ac" w:history="1">
        <w:r>
          <w:rPr>
            <w:rStyle w:val="Hyperlink"/>
          </w:rPr>
          <w:t>2026-2032年中国缝合刀行业市场调研及前景趋势预测报告</w:t>
        </w:r>
      </w:hyperlink>
      <w:r>
        <w:rPr>
          <w:rFonts w:hint="eastAsia"/>
        </w:rPr>
        <w:t>》基于市场调研数据，系统分析了缝合刀行业的市场现状与发展前景。报告从缝合刀产业链角度出发，梳理了当前缝合刀市场规模、价格走势和供需情况，并对未来几年的增长空间作出预测。研究涵盖了缝合刀行业技术发展现状、创新方向以及重点企业的竞争格局，包括缝合刀市场集中度和品牌策略分析。报告还针对缝合刀细分领域和区域市场展开讨论，客观评估了缝合刀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按照不同产品类型，缝合刀主要可以分为如下几个类别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中国不同产品类型缝合刀增长趋势2021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直头</w:t>
      </w:r>
      <w:r>
        <w:rPr>
          <w:rFonts w:hint="eastAsia"/>
        </w:rPr>
        <w:br/>
      </w:r>
      <w:r>
        <w:rPr>
          <w:rFonts w:hint="eastAsia"/>
        </w:rPr>
        <w:t>　　　　1.2.3 弯头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从不同应用，缝合刀主要包括如下几个方面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中国不同应用缝合刀增长趋势2021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医学院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中国缝合刀发展现状及未来趋势（2021-2032）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中国市场缝合刀收入及增长率（2021-2032）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中国市场缝合刀销量及增长率（2021-2032）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中国市场主要缝合刀厂商分析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中国市场主要厂商缝合刀销量及市场占有率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中国市场主要厂商缝合刀销量（2021-2026）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中国市场主要厂商缝合刀销量市场份额（2021-2026）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中国市场主要厂商缝合刀收入及市场占有率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中国市场主要厂商缝合刀收入（2021-2026）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中国市场主要厂商缝合刀收入市场份额（2021-2026）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2025年中国市场主要厂商缝合刀收入排名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中国市场主要厂商缝合刀价格（2021-2026）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中国市场主要厂商缝合刀总部及产地分布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中国市场主要厂商成立时间及缝合刀商业化日期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中国市场主要厂商缝合刀产品类型及应用</w:t>
      </w:r>
      <w:r>
        <w:rPr>
          <w:rFonts w:hint="eastAsia"/>
        </w:rPr>
        <w:br/>
      </w:r>
      <w:r>
        <w:rPr>
          <w:rFonts w:hint="eastAsia"/>
        </w:rPr>
        <w:t>　　2.7 缝合刀行业集中度、竞争程度分析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缝合刀行业集中度分析：2025年中国Top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中国市场缝合刀第一梯队、第二梯队和第三梯队厂商（品牌）及2025年市场份额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重点企业（15）在中国市场缝合刀销量、收入、价格及毛利率（2021-2026）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不同产品类型缝合刀分析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中国市场不同产品类型缝合刀销量（2021-2032）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中国市场不同产品类型缝合刀销量及市场份额（2021-2026）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中国市场不同产品类型缝合刀销量预测（2027-2032）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中国市场不同产品类型缝合刀规模（2021-2032）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中国市场不同产品类型缝合刀规模及市场份额（2021-2026）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中国市场不同产品类型缝合刀规模预测（2027-2032）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中国市场不同产品类型缝合刀价格走势（2021-2032）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不同应用缝合刀分析</w:t>
      </w:r>
      <w:r>
        <w:rPr>
          <w:rFonts w:hint="eastAsia"/>
        </w:rPr>
        <w:br/>
      </w:r>
      <w:r>
        <w:rPr>
          <w:rFonts w:hint="eastAsia"/>
        </w:rPr>
        <w:t>　　5.1 中国市场不同应用缝合刀销量（2021-2032）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中国市场不同应用缝合刀销量及市场份额（2021-2026）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中国市场不同应用缝合刀销量预测（2027-2032）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中国市场不同应用缝合刀规模（2021-2032）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中国市场不同应用缝合刀规模及市场份额（2021-2026）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中国市场不同应用缝合刀规模预测（2027-2032）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中国市场不同应用缝合刀价格走势（2021-2032）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缝合刀行业发展分析---发展趋势</w:t>
      </w:r>
      <w:r>
        <w:rPr>
          <w:rFonts w:hint="eastAsia"/>
        </w:rPr>
        <w:br/>
      </w:r>
      <w:r>
        <w:rPr>
          <w:rFonts w:hint="eastAsia"/>
        </w:rPr>
        <w:t>　　6.2 缝合刀行业发展分析---厂商壁垒</w:t>
      </w:r>
      <w:r>
        <w:rPr>
          <w:rFonts w:hint="eastAsia"/>
        </w:rPr>
        <w:br/>
      </w:r>
      <w:r>
        <w:rPr>
          <w:rFonts w:hint="eastAsia"/>
        </w:rPr>
        <w:t>　　6.3 缝合刀行业发展分析---驱动因素</w:t>
      </w:r>
      <w:r>
        <w:rPr>
          <w:rFonts w:hint="eastAsia"/>
        </w:rPr>
        <w:br/>
      </w:r>
      <w:r>
        <w:rPr>
          <w:rFonts w:hint="eastAsia"/>
        </w:rPr>
        <w:t>　　6.4 缝合刀行业发展分析---制约因素</w:t>
      </w:r>
      <w:r>
        <w:rPr>
          <w:rFonts w:hint="eastAsia"/>
        </w:rPr>
        <w:br/>
      </w:r>
      <w:r>
        <w:rPr>
          <w:rFonts w:hint="eastAsia"/>
        </w:rPr>
        <w:t>　　6.5 缝合刀中国企业SWOT分析</w:t>
      </w:r>
      <w:r>
        <w:rPr>
          <w:rFonts w:hint="eastAsia"/>
        </w:rPr>
        <w:br/>
      </w:r>
      <w:r>
        <w:rPr>
          <w:rFonts w:hint="eastAsia"/>
        </w:rPr>
        <w:t>　　6.6 缝合刀行业发展分析---行业政策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缝合刀行业产业链简介</w:t>
      </w:r>
      <w:r>
        <w:rPr>
          <w:rFonts w:hint="eastAsia"/>
        </w:rPr>
        <w:br/>
      </w:r>
      <w:r>
        <w:rPr>
          <w:rFonts w:hint="eastAsia"/>
        </w:rPr>
        <w:t>　　7.2 缝合刀产业链分析-上游</w:t>
      </w:r>
      <w:r>
        <w:rPr>
          <w:rFonts w:hint="eastAsia"/>
        </w:rPr>
        <w:br/>
      </w:r>
      <w:r>
        <w:rPr>
          <w:rFonts w:hint="eastAsia"/>
        </w:rPr>
        <w:t>　　7.3 缝合刀产业链分析-中游</w:t>
      </w:r>
      <w:r>
        <w:rPr>
          <w:rFonts w:hint="eastAsia"/>
        </w:rPr>
        <w:br/>
      </w:r>
      <w:r>
        <w:rPr>
          <w:rFonts w:hint="eastAsia"/>
        </w:rPr>
        <w:t>　　7.4 缝合刀产业链分析-下游</w:t>
      </w:r>
      <w:r>
        <w:rPr>
          <w:rFonts w:hint="eastAsia"/>
        </w:rPr>
        <w:br/>
      </w:r>
      <w:r>
        <w:rPr>
          <w:rFonts w:hint="eastAsia"/>
        </w:rPr>
        <w:t>　　7.5 缝合刀行业采购模式</w:t>
      </w:r>
      <w:r>
        <w:rPr>
          <w:rFonts w:hint="eastAsia"/>
        </w:rPr>
        <w:br/>
      </w:r>
      <w:r>
        <w:rPr>
          <w:rFonts w:hint="eastAsia"/>
        </w:rPr>
        <w:t>　　7.6 缝合刀行业生产模式</w:t>
      </w:r>
      <w:r>
        <w:rPr>
          <w:rFonts w:hint="eastAsia"/>
        </w:rPr>
        <w:br/>
      </w:r>
      <w:r>
        <w:rPr>
          <w:rFonts w:hint="eastAsia"/>
        </w:rPr>
        <w:t>　　7.7 缝合刀行业销售模式及销售渠道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中国本土缝合刀产能、产量分析</w:t>
      </w:r>
      <w:r>
        <w:rPr>
          <w:rFonts w:hint="eastAsia"/>
        </w:rPr>
        <w:br/>
      </w:r>
      <w:r>
        <w:rPr>
          <w:rFonts w:hint="eastAsia"/>
        </w:rPr>
        <w:t>　　8.1 中国缝合刀供需现状及预测（2021-2032）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中国缝合刀产能、产量、产能利用率及发展趋势（2021-2032）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中国缝合刀产量、市场需求量及发展趋势（2021-2032）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中国缝合刀进出口分析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中国市场缝合刀主要进口来源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中国市场缝合刀主要出口目的地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不同产品类型缝合刀市场规模2021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不同应用缝合刀市场规模2021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中国市场主要厂商缝合刀销量（2021-2026）&amp;（千把）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4： 中国市场主要厂商缝合刀销量市场份额（2021-2026）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中国市场主要厂商缝合刀收入（2021-2026）&amp;（万元）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中国市场主要厂商缝合刀收入份额（2021-2026）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2025年中国主要生产商缝合刀收入排名（万元）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中国市场主要厂商缝合刀价格（2021-2026）&amp;（US$/Unit）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中国市场主要厂商缝合刀总部及产地分布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中国市场主要厂商成立时间及缝合刀商业化日期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中国市场主要厂商缝合刀产品类型及应用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2025年中国市场缝合刀主要厂商市场地位（第一梯队、第二梯队和第三梯队）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缝合刀市场投资、并购等现状分析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缝合刀生产基地、总部、竞争对手及市场地位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缝合刀产品规格、参数及市场应用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缝合刀销量（千把）、收入（万元）、价格（US$/Unit）及毛利率（2021-2026）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中国市场不同产品类型缝合刀销量（2021-2026）&amp;（千把）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中国市场不同产品类型缝合刀销量市场份额（2021-2026）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中国市场不同产品类型缝合刀销量预测（2027-2032）&amp;（千把）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中国市场不同产品类型缝合刀销量市场份额预测（2027-2032）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中国市场不同产品类型缝合刀规模（2021-2026）&amp;（万元）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中国市场不同产品类型缝合刀规模市场份额（2021-2026）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中国市场不同产品类型缝合刀规模预测（2027-2032）&amp;（万元）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中国市场不同产品类型缝合刀规模市场份额预测（2027-2032）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中国市场不同应用缝合刀销量（2021-2026）&amp;（千把）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98： 中国市场不同应用缝合刀销量市场份额（2021-2026）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中国市场不同应用缝合刀销量预测（2027-2032）&amp;（千把）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100： 中国市场不同应用缝合刀销量市场份额预测（2027-2032）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中国市场不同应用缝合刀规模（2021-2026）&amp;（万元）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中国市场不同应用缝合刀规模市场份额（2021-2026）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中国市场不同应用缝合刀规模预测（2027-2032）&amp;（万元）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中国市场不同应用缝合刀规模市场份额预测（2027-2032）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缝合刀行业发展分析---发展趋势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缝合刀行业发展分析---厂商壁垒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缝合刀行业发展分析---驱动因素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缝合刀行业发展分析---制约因素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缝合刀行业相关重点政策一览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缝合刀行业供应链分析</w:t>
      </w:r>
      <w:r>
        <w:rPr>
          <w:rFonts w:hint="eastAsia"/>
        </w:rPr>
        <w:br/>
      </w:r>
      <w:r>
        <w:rPr>
          <w:rFonts w:hint="eastAsia"/>
        </w:rPr>
        <w:t>　　表 111： 缝合刀上游原料供应商</w:t>
      </w:r>
      <w:r>
        <w:rPr>
          <w:rFonts w:hint="eastAsia"/>
        </w:rPr>
        <w:br/>
      </w:r>
      <w:r>
        <w:rPr>
          <w:rFonts w:hint="eastAsia"/>
        </w:rPr>
        <w:t>　　表 112： 缝合刀行业主要下游客户</w:t>
      </w:r>
      <w:r>
        <w:rPr>
          <w:rFonts w:hint="eastAsia"/>
        </w:rPr>
        <w:br/>
      </w:r>
      <w:r>
        <w:rPr>
          <w:rFonts w:hint="eastAsia"/>
        </w:rPr>
        <w:t>　　表 113： 缝合刀典型经销商</w:t>
      </w:r>
      <w:r>
        <w:rPr>
          <w:rFonts w:hint="eastAsia"/>
        </w:rPr>
        <w:br/>
      </w:r>
      <w:r>
        <w:rPr>
          <w:rFonts w:hint="eastAsia"/>
        </w:rPr>
        <w:t>　　表 114： 中国缝合刀产量、销量、进口量及出口量（2021-2026）&amp;（千把）</w:t>
      </w:r>
      <w:r>
        <w:rPr>
          <w:rFonts w:hint="eastAsia"/>
        </w:rPr>
        <w:br/>
      </w:r>
      <w:r>
        <w:rPr>
          <w:rFonts w:hint="eastAsia"/>
        </w:rPr>
        <w:t>　　表 115： 中国缝合刀产量、销量、进口量及出口量预测（2027-2032）&amp;（千把）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116： 中国市场缝合刀主要进口来源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中国市场缝合刀主要出口目的地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缝合刀产品图片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中国不同产品类型缝合刀市场规模市场份额2025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直头产品图片</w:t>
      </w:r>
      <w:r>
        <w:rPr>
          <w:rFonts w:hint="eastAsia"/>
        </w:rPr>
        <w:br/>
      </w:r>
      <w:r>
        <w:rPr>
          <w:rFonts w:hint="eastAsia"/>
        </w:rPr>
        <w:t>　　图 4： 弯头产品图片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中国不同应用缝合刀市场份额2025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医学院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中国市场缝合刀市场规模，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中国市场缝合刀收入及增长率（2021-2032）&amp;（万元）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中国市场缝合刀销量及增长率（2021-2032）&amp;（千把）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2025年中国市场主要厂商缝合刀销量市场份额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2025年中国市场主要厂商缝合刀收入市场份额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2025年中国市场前五大厂商缝合刀市场份额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2025年中国市场缝合刀第一梯队、第二梯队和第三梯队厂商（品牌）及市场份额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中国市场不同产品类型缝合刀价格走势（2021-2032）&amp;（US$/Unit）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中国市场不同应用缝合刀价格走势（2021-2032）&amp;（US$/Unit）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缝合刀中国企业SWOT分析</w:t>
      </w:r>
      <w:r>
        <w:rPr>
          <w:rFonts w:hint="eastAsia"/>
        </w:rPr>
        <w:br/>
      </w:r>
      <w:r>
        <w:rPr>
          <w:rFonts w:hint="eastAsia"/>
        </w:rPr>
        <w:t>　　图 21： 缝合刀产业链</w:t>
      </w:r>
      <w:r>
        <w:rPr>
          <w:rFonts w:hint="eastAsia"/>
        </w:rPr>
        <w:br/>
      </w:r>
      <w:r>
        <w:rPr>
          <w:rFonts w:hint="eastAsia"/>
        </w:rPr>
        <w:t>　　图 22： 缝合刀行业采购模式分析</w:t>
      </w:r>
      <w:r>
        <w:rPr>
          <w:rFonts w:hint="eastAsia"/>
        </w:rPr>
        <w:br/>
      </w:r>
      <w:r>
        <w:rPr>
          <w:rFonts w:hint="eastAsia"/>
        </w:rPr>
        <w:t>　　图 23： 缝合刀行业生产模式分析</w:t>
      </w:r>
      <w:r>
        <w:rPr>
          <w:rFonts w:hint="eastAsia"/>
        </w:rPr>
        <w:br/>
      </w:r>
      <w:r>
        <w:rPr>
          <w:rFonts w:hint="eastAsia"/>
        </w:rPr>
        <w:t>　　图 24： 缝合刀行业销售模式分析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中国缝合刀产能、产量、产能利用率及发展趋势（2021-2032）&amp;（千把）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26： 中国缝合刀产量、市场需求量及发展趋势（2021-2032）&amp;（千把）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a1e43d7f649ac" w:history="1">
        <w:r>
          <w:rPr>
            <w:rStyle w:val="Hyperlink"/>
          </w:rPr>
          <w:t>2026-2032年中国缝合刀行业市场调研及前景趋势预测报告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a1e43d7f649ac" w:history="1">
        <w:r>
          <w:rPr>
            <w:rStyle w:val="Hyperlink"/>
          </w:rPr>
          <w:t>https://www.20087.com/7/56/FengHeDaoFaZhanQianJingFenXi.html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肚被刀割伤要缝针吗、缝合刀口多久愈合、刀切到手伤口深怎么办、缝合刀口疼痛怎么办、leep刀手术中缝针、缝合刀口痒痒怎么回事、冷刀锥切需要缝合吗、缝合刀口几天拆线、被不锈钢刀割了会破伤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270f571a3496b" w:history="1">
      <w:r>
        <w:rPr>
          <w:rStyle w:val="Hyperlink"/>
        </w:rPr>
        <w:t>2026-2032年中国缝合刀行业市场调研及前景趋势预测报告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engHeDaoFaZhanQianJingFenXi.html" TargetMode="External" Id="R10da1e43d7f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engHeDaoFaZhanQianJingFenXi.html" TargetMode="External" Id="R3a0270f571a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2026-01-02T02:50:50Z</dcterms:created>
  <dcterms:modified xsi:type="dcterms:W3CDTF">2026-01-02T03:50:50Z</dcterms:modified>
  <dc:subject>2026-2032年中国缝合刀行业市场调研及前景趋势预测报告</dc:subject>
  <dc:title>2026-2032年中国缝合刀行业市场调研及前景趋势预测报告</dc:title>
  <cp:keywords>2026-2032年中国缝合刀行业市场调研及前景趋势预测报告</cp:keywords>
  <dc:description>2026-2032年中国缝合刀行业市场调研及前景趋势预测报告</dc:description>
</cp:coreProperties>
</file>