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5bc74bb6498f" w:history="1">
              <w:r>
                <w:rPr>
                  <w:rStyle w:val="Hyperlink"/>
                </w:rPr>
                <w:t>中国差压变速器市场调研及发展前景分析报告（2025-2031年）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5bc74bb6498f" w:history="1">
              <w:r>
                <w:rPr>
                  <w:rStyle w:val="Hyperlink"/>
                </w:rPr>
                <w:t>中国差压变速器市场调研及发展前景分析报告（2025-2031年）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5bc74bb6498f" w:history="1">
                <w:r>
                  <w:rPr>
                    <w:rStyle w:val="Hyperlink"/>
                  </w:rPr>
                  <w:t>https://www.20087.com/7/56/ChaYaBianSuQiXiangMuYanJiu.html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变速器是一种利用流体差压原理来实现传动比变化的装置，广泛应用于船舶、汽车、工程机械等领域。近年来，随着技术的进步和应用领域的扩展，差压变速器在性能、可靠性和能效方面都有了显著提升。目前，差压变速器不仅在结构设计上更加紧凑，还在控制技术上实现了智能化，提高了设备的整体运行效率。</w:t>
      </w:r>
      <w:r>
        <w:rPr>
          <w:rFonts w:hint="eastAsia"/>
        </w:rPr>
        <w:br/>
      </w:r>
      <w:r>
        <w:rPr>
          <w:rFonts w:hint="eastAsia"/>
        </w:rPr>
        <w:t>　　未来，差压变速器的发展将更加注重高效节能和智能化控制。随着能源效率标准的提高，差压变速器将采用更多节能技术，减少能量损失。同时，随着自动化和数字化技术的发展，差压变速器将能够实现远程监控和智能调度，提高设备的维护效率。此外，随着新能源和清洁能源的应用，差压变速器将更加适应新型动力系统的要求，如电动驱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5bc74bb6498f" w:history="1">
        <w:r>
          <w:rPr>
            <w:rStyle w:val="Hyperlink"/>
          </w:rPr>
          <w:t>中国差压变速器市场调研及发展前景分析报告（2025-2031年）</w:t>
        </w:r>
      </w:hyperlink>
      <w:r>
        <w:rPr>
          <w:rFonts w:hint="eastAsia"/>
        </w:rPr>
        <w:t>》依托国家统计局及差压变速器相关协会的详实数据，全面解析了差压变速器行业现状与市场需求，重点分析了差压变速器市场规模、产业链结构及价格动态，并对差压变速器细分市场进行了详细探讨。报告科学预测了差压变速器市场前景与发展趋势，评估了品牌竞争格局、市场集中度及重点企业的市场表现。同时，通过SWOT分析揭示了差压变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差压变速器行业概述</w:t>
      </w:r>
      <w:r>
        <w:rPr>
          <w:rFonts w:hint="eastAsia"/>
        </w:rPr>
        <w:br/>
      </w:r>
      <w:r>
        <w:rPr>
          <w:rFonts w:hint="eastAsia"/>
        </w:rPr>
        <w:t>　　第一节 差压变速器行业界定</w:t>
      </w:r>
      <w:r>
        <w:rPr>
          <w:rFonts w:hint="eastAsia"/>
        </w:rPr>
        <w:br/>
      </w:r>
      <w:r>
        <w:rPr>
          <w:rFonts w:hint="eastAsia"/>
        </w:rPr>
        <w:t>　　第二节 差压变速器行业发展历程</w:t>
      </w:r>
      <w:r>
        <w:rPr>
          <w:rFonts w:hint="eastAsia"/>
        </w:rPr>
        <w:br/>
      </w:r>
      <w:r>
        <w:rPr>
          <w:rFonts w:hint="eastAsia"/>
        </w:rPr>
        <w:t>　　第三节 差压变速器产业链分析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二、差压变速器产业链模型分析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全球差压变速器行业市场运行形势分析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2024-2025年全球差压变速器行业发展概况</w:t>
      </w:r>
      <w:r>
        <w:rPr>
          <w:rFonts w:hint="eastAsia"/>
        </w:rPr>
        <w:br/>
      </w:r>
      <w:r>
        <w:rPr>
          <w:rFonts w:hint="eastAsia"/>
        </w:rPr>
        <w:t>　　第二节 全球差压变速器行业发展走势</w:t>
      </w:r>
      <w:r>
        <w:rPr>
          <w:rFonts w:hint="eastAsia"/>
        </w:rPr>
        <w:br/>
      </w:r>
      <w:r>
        <w:rPr>
          <w:rFonts w:hint="eastAsia"/>
        </w:rPr>
        <w:t>　　　　二、全球差压变速器行业市场分布情况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三、全球差压变速器行业发展趋势分析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全球差压变速器行业重点国家和区域分析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2024-2025年差压变速器行业发展环境分析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差压变速器行业环境分析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差压变速器行业相关政策、法规</w:t>
      </w:r>
      <w:r>
        <w:rPr>
          <w:rFonts w:hint="eastAsia"/>
        </w:rPr>
        <w:br/>
      </w:r>
      <w:r>
        <w:rPr>
          <w:rFonts w:hint="eastAsia"/>
        </w:rPr>
        <w:t>　　第三节 差压变速器行业所进入的壁垒与周期性分析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中国差压变速器行业运行状况与存在问题探讨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2024-2025年中国差压变速器行业发展概述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2024-2025年中国差压变速器行业运行动态分析</w:t>
      </w:r>
      <w:r>
        <w:rPr>
          <w:rFonts w:hint="eastAsia"/>
        </w:rPr>
        <w:br/>
      </w:r>
      <w:r>
        <w:rPr>
          <w:rFonts w:hint="eastAsia"/>
        </w:rPr>
        <w:t>　　　　一、差压变速器产业热点分析</w:t>
      </w:r>
      <w:r>
        <w:rPr>
          <w:rFonts w:hint="eastAsia"/>
        </w:rPr>
        <w:br/>
      </w:r>
      <w:r>
        <w:rPr>
          <w:rFonts w:hint="eastAsia"/>
        </w:rPr>
        <w:t>　　　　二、差压变速器产业运行趋势分析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2024-2025年中国差压变速器行业发展存在问题与对策建议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一、中国差压变速器行业存在的问题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二、规范差压变速器行业发展的措施</w:t>
      </w:r>
      <w:r>
        <w:rPr>
          <w:rFonts w:hint="eastAsia"/>
        </w:rPr>
        <w:br/>
      </w:r>
      <w:r>
        <w:rPr>
          <w:rFonts w:hint="eastAsia"/>
        </w:rPr>
        <w:t>　　　　三、差压变速器行业发展的建议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中国差压变速器行业总体发展状况剖析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差压变速器行业规模情况分析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一、差压变速器行业单位规模情况分析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二、差压变速器行业人员规模状况分析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三、差压变速器行业资产规模状况分析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四、差压变速器行业市场规模状况分析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差压变速器行业产销情况分析</w:t>
      </w:r>
      <w:r>
        <w:rPr>
          <w:rFonts w:hint="eastAsia"/>
        </w:rPr>
        <w:br/>
      </w:r>
      <w:r>
        <w:rPr>
          <w:rFonts w:hint="eastAsia"/>
        </w:rPr>
        <w:t>　　　　一、差压变速器行业生产情况分析</w:t>
      </w:r>
      <w:r>
        <w:rPr>
          <w:rFonts w:hint="eastAsia"/>
        </w:rPr>
        <w:br/>
      </w:r>
      <w:r>
        <w:rPr>
          <w:rFonts w:hint="eastAsia"/>
        </w:rPr>
        <w:t>　　　　二、差压变速器行业销售情况分析</w:t>
      </w:r>
      <w:r>
        <w:rPr>
          <w:rFonts w:hint="eastAsia"/>
        </w:rPr>
        <w:br/>
      </w:r>
      <w:r>
        <w:rPr>
          <w:rFonts w:hint="eastAsia"/>
        </w:rPr>
        <w:t>　　　　三、差压变速器行业产销情况分析</w:t>
      </w:r>
      <w:r>
        <w:rPr>
          <w:rFonts w:hint="eastAsia"/>
        </w:rPr>
        <w:br/>
      </w:r>
      <w:r>
        <w:rPr>
          <w:rFonts w:hint="eastAsia"/>
        </w:rPr>
        <w:t>　　第三节 差压变速器行业财务能力分析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中国差压变速器行业供给与需求情况分析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2019-2024年中国差压变速器行业总体规模</w:t>
      </w:r>
      <w:r>
        <w:rPr>
          <w:rFonts w:hint="eastAsia"/>
        </w:rPr>
        <w:br/>
      </w:r>
      <w:r>
        <w:rPr>
          <w:rFonts w:hint="eastAsia"/>
        </w:rPr>
        <w:t>　　第二节 中国差压变速器行业产量情况分析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一、2019-2024年中国差压变速器行业产量统计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二、2024年中国差压变速器行业产量特点分析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三、2025-2031年中国差压变速器行业产量预测</w:t>
      </w:r>
      <w:r>
        <w:rPr>
          <w:rFonts w:hint="eastAsia"/>
        </w:rPr>
        <w:br/>
      </w:r>
      <w:r>
        <w:rPr>
          <w:rFonts w:hint="eastAsia"/>
        </w:rPr>
        <w:t>　　第三节 中国差压变速器行业需求概况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一、2019-2024年中国差压变速器行业需求情况分析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二、2025年中国差压变速器行业市场需求特点分析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三、2025-2031年中国差压变速器行业市场需求预测</w:t>
      </w:r>
      <w:r>
        <w:rPr>
          <w:rFonts w:hint="eastAsia"/>
        </w:rPr>
        <w:br/>
      </w:r>
      <w:r>
        <w:rPr>
          <w:rFonts w:hint="eastAsia"/>
        </w:rPr>
        <w:t>　　第四节 差压变速器产业供需平衡状况分析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中国差压变速器行业进出口情况分析预测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影响差压变速器进出口变化的主要原因分析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2019-2024年中国差压变速器行业进出口情况分析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一、差压变速器行业进口情况分析</w:t>
      </w:r>
      <w:r>
        <w:rPr>
          <w:rFonts w:hint="eastAsia"/>
        </w:rPr>
        <w:br/>
      </w:r>
      <w:r>
        <w:rPr>
          <w:rFonts w:hint="eastAsia"/>
        </w:rPr>
        <w:t>　　　　二、差压变速器行业出口情况分析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2025-2031年中国差压变速器行业进出口情况预测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一、差压变速器行业进口预测</w:t>
      </w:r>
      <w:r>
        <w:rPr>
          <w:rFonts w:hint="eastAsia"/>
        </w:rPr>
        <w:br/>
      </w:r>
      <w:r>
        <w:rPr>
          <w:rFonts w:hint="eastAsia"/>
        </w:rPr>
        <w:t>　　　　二、差压变速器行业出口预测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中国差压变速器企业竞争策略分析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2024-2025年中国差压变速器行业竞争策略分析</w:t>
      </w:r>
      <w:r>
        <w:rPr>
          <w:rFonts w:hint="eastAsia"/>
        </w:rPr>
        <w:br/>
      </w:r>
      <w:r>
        <w:rPr>
          <w:rFonts w:hint="eastAsia"/>
        </w:rPr>
        <w:t>　　　　一、差压变速器中小企业竞争形势</w:t>
      </w:r>
      <w:r>
        <w:rPr>
          <w:rFonts w:hint="eastAsia"/>
        </w:rPr>
        <w:br/>
      </w:r>
      <w:r>
        <w:rPr>
          <w:rFonts w:hint="eastAsia"/>
        </w:rPr>
        <w:t>　　　　二、差压变速器中国企业竞争策略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2024-2025年中国差压变速器市场竞争策略分析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一、差压变速器主要潜力品种分析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二、现有差压变速器产品竞争策略分析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三、潜力差压变速器品种竞争策略选择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差压变速器企业竞争策略分析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一、新冠疫情对差压变速器行业竞争格局的影响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二、2025-2031年我国差压变速器市场竞争趋势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三、2025-2031年差压变速器企业竞争策略分析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近三年差压变速器行业重点企业发展分析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差压变速器企业（一）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差压变速器企业（二）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差压变速器企业（三）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差压变速器企业（四）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差压变速器企业（五）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中国差压变速器及其主要上下游产品市场预测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2024-2025年中国差压变速器上下游分析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2025-2031年中国差压变速器行业产业链研究分析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中国差压变速器行业投资机会与风险规避研究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2025-2031年中国差压变速器投资环境的分析与对策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2025-2031年中国差压变速器投资机遇分析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2025-2031年中国差压变速器投资风险分析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2025-2031年中国差压变速器投资策略与建议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2025-2031年中国差压变速器行业投融资研究分析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中国差压变速器行业企业所有制状况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中国差压变速器行业外资进入状况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中国差压变速器行业合作与并购</w:t>
      </w:r>
      <w:r>
        <w:rPr>
          <w:rFonts w:hint="eastAsia"/>
        </w:rPr>
        <w:br/>
      </w:r>
      <w:r>
        <w:rPr>
          <w:rFonts w:hint="eastAsia"/>
        </w:rPr>
        <w:t>　　第四节 中国差压变速器行业投资体制分析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中国差压变速器行业资本市场融资分析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2025-2031年差压变速器行业盈利模式与投资策略探讨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国外差压变速器行业投资现状及经营模式分析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一、境外差压变速器行业成长情况调查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我国差压变速器行业商业模式探讨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我国差压变速器行业投资国际化发展战略分析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我国差压变速器行业投资策略分析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差压变速器行业类别</w:t>
      </w:r>
      <w:r>
        <w:rPr>
          <w:rFonts w:hint="eastAsia"/>
        </w:rPr>
        <w:br/>
      </w:r>
      <w:r>
        <w:rPr>
          <w:rFonts w:hint="eastAsia"/>
        </w:rPr>
        <w:t>　　图表 差压变速器行业产业链调研</w:t>
      </w:r>
      <w:r>
        <w:rPr>
          <w:rFonts w:hint="eastAsia"/>
        </w:rPr>
        <w:br/>
      </w:r>
      <w:r>
        <w:rPr>
          <w:rFonts w:hint="eastAsia"/>
        </w:rPr>
        <w:t>　　图表 差压变速器行业现状</w:t>
      </w:r>
      <w:r>
        <w:rPr>
          <w:rFonts w:hint="eastAsia"/>
        </w:rPr>
        <w:br/>
      </w:r>
      <w:r>
        <w:rPr>
          <w:rFonts w:hint="eastAsia"/>
        </w:rPr>
        <w:t>　　图表 差压变速器行业标准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2024年中国差压变速器行业产能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2019-2024年中国差压变速器行业产量统计</w:t>
      </w:r>
      <w:r>
        <w:rPr>
          <w:rFonts w:hint="eastAsia"/>
        </w:rPr>
        <w:br/>
      </w:r>
      <w:r>
        <w:rPr>
          <w:rFonts w:hint="eastAsia"/>
        </w:rPr>
        <w:t>　　图表 差压变速器行业动态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2019-2024年中国差压变速器市场需求量</w:t>
      </w:r>
      <w:r>
        <w:rPr>
          <w:rFonts w:hint="eastAsia"/>
        </w:rPr>
        <w:br/>
      </w:r>
      <w:r>
        <w:rPr>
          <w:rFonts w:hint="eastAsia"/>
        </w:rPr>
        <w:t>　　图表 2024年中国差压变速器行业需求区域调研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2019-2024年中国差压变速器行情</w:t>
      </w:r>
      <w:r>
        <w:rPr>
          <w:rFonts w:hint="eastAsia"/>
        </w:rPr>
        <w:br/>
      </w:r>
      <w:r>
        <w:rPr>
          <w:rFonts w:hint="eastAsia"/>
        </w:rPr>
        <w:t>　　图表 2019-2024年中国差压变速器价格走势图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2019-2024年中国差压变速器出口统计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**地区差压变速器市场规模</w:t>
      </w:r>
      <w:r>
        <w:rPr>
          <w:rFonts w:hint="eastAsia"/>
        </w:rPr>
        <w:br/>
      </w:r>
      <w:r>
        <w:rPr>
          <w:rFonts w:hint="eastAsia"/>
        </w:rPr>
        <w:t>　　图表 **地区差压变速器行业市场需求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**地区差压变速器市场调研</w:t>
      </w:r>
      <w:r>
        <w:rPr>
          <w:rFonts w:hint="eastAsia"/>
        </w:rPr>
        <w:br/>
      </w:r>
      <w:r>
        <w:rPr>
          <w:rFonts w:hint="eastAsia"/>
        </w:rPr>
        <w:t>　　图表 **地区差压变速器行业市场需求分析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**地区差压变速器市场规模</w:t>
      </w:r>
      <w:r>
        <w:rPr>
          <w:rFonts w:hint="eastAsia"/>
        </w:rPr>
        <w:br/>
      </w:r>
      <w:r>
        <w:rPr>
          <w:rFonts w:hint="eastAsia"/>
        </w:rPr>
        <w:t>　　图表 **地区差压变速器行业市场需求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**地区差压变速器市场调研</w:t>
      </w:r>
      <w:r>
        <w:rPr>
          <w:rFonts w:hint="eastAsia"/>
        </w:rPr>
        <w:br/>
      </w:r>
      <w:r>
        <w:rPr>
          <w:rFonts w:hint="eastAsia"/>
        </w:rPr>
        <w:t>　　图表 **地区差压变速器行业市场需求分析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差压变速器行业竞争对手分析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2025-2031年中国差压变速器行业市场规模预测</w:t>
      </w:r>
      <w:r>
        <w:rPr>
          <w:rFonts w:hint="eastAsia"/>
        </w:rPr>
        <w:br/>
      </w:r>
      <w:r>
        <w:rPr>
          <w:rFonts w:hint="eastAsia"/>
        </w:rPr>
        <w:t>　　图表 差压变速器行业准入条件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2025-2031年中国差压变速器行业信息化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2025-2031年中国差压变速器行业风险分析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2025-2031年中国差压变速器行业发展趋势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2025-2031年中国差压变速器市场前景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5bc74bb6498f" w:history="1">
        <w:r>
          <w:rPr>
            <w:rStyle w:val="Hyperlink"/>
          </w:rPr>
          <w:t>中国差压变速器市场调研及发展前景分析报告（2025-2031年）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5bc74bb6498f" w:history="1">
        <w:r>
          <w:rPr>
            <w:rStyle w:val="Hyperlink"/>
          </w:rPr>
          <w:t>https://www.20087.com/7/56/ChaYaBianSuQiXiangMuYanJiu.html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变送器原理图、差压变速器的主要功能、差压变速器计算公式、差压变速器怎样调百分比、差压变送器结构图解、差压变速器量程、什么叫差速电机、差压变速器怎样找零点、差速器差速不差扭矩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f146a75ed4357" w:history="1">
      <w:r>
        <w:rPr>
          <w:rStyle w:val="Hyperlink"/>
        </w:rPr>
        <w:t>中国差压变速器市场调研及发展前景分析报告（2025-2031年）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YaBianSuQiXiangMuYanJiu.html" TargetMode="External" Id="R73e55bc74bb6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YaBianSuQiXiangMuYanJiu.html" TargetMode="External" Id="R36af146a75ed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2025-01-21T04:45:00Z</dcterms:created>
  <dcterms:modified xsi:type="dcterms:W3CDTF">2025-01-21T05:45:00Z</dcterms:modified>
  <dc:subject>中国差压变速器市场调研及发展前景分析报告（2025-2031年）</dc:subject>
  <dc:title>中国差压变速器市场调研及发展前景分析报告（2025-2031年）</dc:title>
  <cp:keywords>中国差压变速器市场调研及发展前景分析报告（2025-2031年）</cp:keywords>
  <dc:description>中国差压变速器市场调研及发展前景分析报告（2025-2031年）</dc:description>
</cp:coreProperties>
</file>