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21352f284526" w:history="1">
              <w:r>
                <w:rPr>
                  <w:rStyle w:val="Hyperlink"/>
                </w:rPr>
                <w:t>2024-2030年中国交互式显示器市场全面调研与发展趋势预测报告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21352f284526" w:history="1">
              <w:r>
                <w:rPr>
                  <w:rStyle w:val="Hyperlink"/>
                </w:rPr>
                <w:t>2024-2030年中国交互式显示器市场全面调研与发展趋势预测报告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b21352f284526" w:history="1">
                <w:r>
                  <w:rPr>
                    <w:rStyle w:val="Hyperlink"/>
                  </w:rPr>
                  <w:t>https://www.20087.com/8/26/JiaoHuShiXianShiQiFaZhanQuShi.html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显示器是现代信息显示技术的重要组成部分，近年来得到了迅速发展。这类显示器不仅限于传统的触摸屏技术，还包括投影互动、虚拟现实（VR）、增强现实（AR）等多种形式。目前市场上的交互式显示器普遍采用电容式触控技术，具备高精度和多点触控功能，使得用户体验更加流畅自然。此外，随着5G网络的普及和物联网技术的进步，交互式显示器开始融入更多的智能互联功能，能够与其他智能设备无缝对接，形成更为丰富的应用场景。例如，在教育领域，交互式白板已经成为现代化教室的标准配置；在商业展示中，交互式显示器为顾客提供了更具吸引力的购物体验。</w:t>
      </w:r>
      <w:r>
        <w:rPr>
          <w:rFonts w:hint="eastAsia"/>
        </w:rPr>
        <w:br/>
      </w:r>
      <w:r>
        <w:rPr>
          <w:rFonts w:hint="eastAsia"/>
        </w:rPr>
        <w:t>　　未来，交互式显示器的发展将更加注重技术创新与场景融合。在技术创新方面，柔性显示技术的进步将使交互式显示器变得更加便携和多样化，可穿戴设备、可折叠屏幕等将成为新的发展方向。同时，随着人工智能算法的优化，手势识别、面部识别等非接触式交互方式将进一步提升用户体验。在场景融合方面，交互式显示器将深入到更多垂直行业中，比如医疗健康、智能制造等，成为智慧城市建设的重要一环。此外，考虑到数据安全与隐私保护的重要性，未来交互式显示器还需加强信息安全技术的研发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21352f284526" w:history="1">
        <w:r>
          <w:rPr>
            <w:rStyle w:val="Hyperlink"/>
          </w:rPr>
          <w:t>2024-2030年中国交互式显示器市场全面调研与发展趋势预测报告</w:t>
        </w:r>
      </w:hyperlink>
      <w:r>
        <w:rPr>
          <w:rFonts w:hint="eastAsia"/>
        </w:rPr>
        <w:t>》全面分析了我国交互式显示器行业的现状、市场需求、市场规模以及价格动态，探讨了交互式显示器产业链的结构与发展。交互式显示器报告对交互式显示器细分市场进行了剖析，同时基于科学数据，对交互式显示器市场前景及发展趋势进行了预测。报告还聚焦交互式显示器重点企业，并对其品牌影响力、市场竞争力以及行业集中度进行了评估。交互式显示器报告为投资者、产业链相关企业及政府决策部门提供了专业、客观的参考，是了解和把握交互式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按照不同产品类型，交互式显示器主要可以分为如下几个类别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不同产品类型交互式显示器增长趋势2023年VS</w:t>
      </w:r>
      <w:r>
        <w:rPr>
          <w:rFonts w:hint="eastAsia"/>
        </w:rPr>
        <w:br/>
      </w:r>
      <w:r>
        <w:rPr>
          <w:rFonts w:hint="eastAsia"/>
        </w:rPr>
        <w:t>　　　　1.2.2 液晶显示</w:t>
      </w:r>
      <w:r>
        <w:rPr>
          <w:rFonts w:hint="eastAsia"/>
        </w:rPr>
        <w:br/>
      </w:r>
      <w:r>
        <w:rPr>
          <w:rFonts w:hint="eastAsia"/>
        </w:rPr>
        <w:t>　　　　1.2.3 发光二极管</w:t>
      </w:r>
      <w:r>
        <w:rPr>
          <w:rFonts w:hint="eastAsia"/>
        </w:rPr>
        <w:br/>
      </w:r>
      <w:r>
        <w:rPr>
          <w:rFonts w:hint="eastAsia"/>
        </w:rPr>
        <w:t>　　1.3 从不同应用，交互式显示器主要包括如下几个方面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酒店业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娱乐</w:t>
      </w:r>
      <w:r>
        <w:rPr>
          <w:rFonts w:hint="eastAsia"/>
        </w:rPr>
        <w:br/>
      </w:r>
      <w:r>
        <w:rPr>
          <w:rFonts w:hint="eastAsia"/>
        </w:rPr>
        <w:t>　　　　1.3.8 其他用途</w:t>
      </w:r>
      <w:r>
        <w:rPr>
          <w:rFonts w:hint="eastAsia"/>
        </w:rPr>
        <w:br/>
      </w:r>
      <w:r>
        <w:rPr>
          <w:rFonts w:hint="eastAsia"/>
        </w:rPr>
        <w:t>　　1.4 中国交互式显示器发展现状及未来趋势（2018-2023年）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中国市场交互式显示器销售规模及增长率（2018-2023年）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新型冠状病毒肺炎（COVID-19）对交互式显示器行业影响分析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COVID-19对交互式显示器行业主要的影响方面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COVID-19对交互式显示器行业2023年增长评估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COVID-19疫情下，交互式显示器企业应对措施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COVID-19疫情下，交互式显示器潜在市场机会、挑战及风险分析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交互式显示器厂商竞争分析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中国市场主要厂商交互式显示器销量、收入及市场份额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中国市场主要厂商交互式显示器销量（2018-2023年）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中国市场主要厂商交互式显示器收入（2018-2023年）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2024年中国市场主要厂商交互式显示器收入排名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中国市场主要厂商交互式显示器价格（2018-2023年）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中国市场主要厂商交互式显示器产地分布及商业化日期</w:t>
      </w:r>
      <w:r>
        <w:rPr>
          <w:rFonts w:hint="eastAsia"/>
        </w:rPr>
        <w:br/>
      </w:r>
      <w:r>
        <w:rPr>
          <w:rFonts w:hint="eastAsia"/>
        </w:rPr>
        <w:t>　　2.3 交互式显示器行业集中度、竞争程度分析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交互式显示器行业集中度分析：中国Top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中国交互式显示器第一梯队、第二梯队和第三梯队生产商（品牌）及市场份额（2022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主要交互式显示器企业采访及观点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中国主要地区交互式显示器分析</w:t>
      </w:r>
      <w:r>
        <w:rPr>
          <w:rFonts w:hint="eastAsia"/>
        </w:rPr>
        <w:br/>
      </w:r>
      <w:r>
        <w:rPr>
          <w:rFonts w:hint="eastAsia"/>
        </w:rPr>
        <w:t>　　3.1 中国主要地区交互式显示器市场规模分析：2022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中国主要地区交互式显示器销量及市场份额（2018-2023年）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中国主要地区交互式显示器销量及市场份额预测（2018-2023年）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中国主要地区交互式显示器销量及市场份额（2018-2023年）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中国主要地区交互式显示器销量及市场份额预测（2018-2023年）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华东地区交互式显示器销量、销售规模及增长率（2018-2023年）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华南地区交互式显示器销量、销售规模及增长率（2018-2023年）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华中地区交互式显示器销量、销售规模及增长率（2018-2023年）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华北地区交互式显示器销量、销售规模及增长率（2018-2023年）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西南地区交互式显示器销量、销售规模及增长率（2018-2023年）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东北及西北地区交互式显示器销量、销售规模及增长率（2018-2023年）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全球交互式显示器主要生产商概况分析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重点企业（14）基本信息、交互式显示器生产基地、总部、竞争对手及市场地位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重点企业（14）交互式显示器销量、收入、价格及毛利率（2018-2023年）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不同产品类型交互式显示器分析</w:t>
      </w:r>
      <w:r>
        <w:rPr>
          <w:rFonts w:hint="eastAsia"/>
        </w:rPr>
        <w:br/>
      </w:r>
      <w:r>
        <w:rPr>
          <w:rFonts w:hint="eastAsia"/>
        </w:rPr>
        <w:t>　　5.1 中国市场交互式显示器不同产品类型交互式显示器销量（2018-2023年）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中国市场交互式显示器不同产品类型交互式显示器销量及市场份额（2018-2023年）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中国市场交互式显示器不同产品类型交互式显示器销量预测（2018-2023年）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中国市场交互式显示器不同产品类型交互式显示器规模（2018-2023年）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中国市场交互式显示器不同产品类型交互式显示器规模及市场份额（2018-2023年）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中国市场交互式显示器不同产品类型交互式显示器规模预测（2018-2023年）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中国市场不同产品类型交互式显示器价格走势（2018-2023年）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不同价格区间交互式显示器市场份额对比（2018-2023年）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交互式显示器产业链分析</w:t>
      </w:r>
      <w:r>
        <w:rPr>
          <w:rFonts w:hint="eastAsia"/>
        </w:rPr>
        <w:br/>
      </w:r>
      <w:r>
        <w:rPr>
          <w:rFonts w:hint="eastAsia"/>
        </w:rPr>
        <w:t>　　6.2 交互式显示器产业上游供应分析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中国不同应用交互式显示器消费量、市场份额及增长率（2018-2023年）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中国不同应用交互式显示器消费量（2018-2023年）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中国不同应用交互式显示器消费量预测（2018-2023年）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中国不同应用交互式显示器规模、市场份额及增长率（2018-2023年）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中国不同应用交互式显示器规模（2018-2023年）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中国不同应用交互式显示器规模预测（2018-2023年）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中国本土交互式显示器产能、产量分析</w:t>
      </w:r>
      <w:r>
        <w:rPr>
          <w:rFonts w:hint="eastAsia"/>
        </w:rPr>
        <w:br/>
      </w:r>
      <w:r>
        <w:rPr>
          <w:rFonts w:hint="eastAsia"/>
        </w:rPr>
        <w:t>　　7.1 中国交互式显示器供需现状及预测（2018-2023年）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中国交互式显示器产能、产量、产能利用率及发展趋势（2018-2023年）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中国交互式显示器产量、表观消费量、供给现状及发展趋势（2018-2023年）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中国交互式显示器产量、市场需求量及发展趋势（2018-2023年）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中国交互式显示器产值及增长率（2018-2023年）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中国交互式显示器进出口分析（2018-2023年）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中国交互式显示器产量、表观消费量、进口量及出口量（2018-2023年）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中国交互式显示器进口量、进口额（万元）及进口均价（2018-2023年）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中国市场交互式显示器主要进口来源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中国市场交互式显示器主要出口目的地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中国本土生产商交互式显示器产能分析（2018-2023年）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中国本土生产商交互式显示器产量分析（2018-2023年）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中国本土生产商交互式显示器产值分析（2018-2023年）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交互式显示器销售渠道、市场影响因素、机遇及挑战分析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国内市场交互式显示器销售渠道</w:t>
      </w:r>
      <w:r>
        <w:rPr>
          <w:rFonts w:hint="eastAsia"/>
        </w:rPr>
        <w:br/>
      </w:r>
      <w:r>
        <w:rPr>
          <w:rFonts w:hint="eastAsia"/>
        </w:rPr>
        <w:t>　　8.2 交互式显示器销售/营销策略建议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中国本土交互式显示器企业SWOT分析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按照不同产品类型，交互式显示器主要可以分为如下几个类别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不同产品类型交互式显示器增长趋势2022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从不同应用，交互式显示器主要包括如下几个方面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不同应用交互式显示器消费量（万个）增长趋势2023年VS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COVID-19对交互式显示器行业主要的影响方面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两种情景下，COVID-19对交互式显示器行业2023年增速评估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COVID-19疫情下，交互式显示器潜在市场机会、挑战及风险分析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中国市场主要厂商交互式显示器销量（2018-2023年）（万个）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中国市场主要厂商交互式显示器销量市场份额（2018-2023年）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中国市场主要厂商交互式显示器收入（2018-2023年）（万元）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中国市场主要厂商交互式显示器收入份额（万元）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2024年中国主要生产商交互式显示器收入排名（万元）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中国市场主要厂商交互式显示器价格（2018-2023年）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中国市场主要厂商交互式显示器产地分布及商业化日期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主要交互式显示器企业采访及观点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中国主要地区交互式显示器销售规模（万元）：2022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中国主要地区交互式显示器销量（2018-2023年）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中国主要地区交互式显示器2018-2023年销量市场份额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中国主要地区交互式显示器销量（2018-2023年）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中国主要地区交互式显示器销量份额（2018-2023年）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中国主要地区交互式显示器销售规模（万元）（2018-2023年）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中国主要地区交互式显示器销售规模份额（2018-2023年）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中国主要地区交互式显示器销售规模（万元）（2018-2023年）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中国主要地区交互式显示器销售规模份额（2018-2023年）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重点企业（14）交互式显示器销量（万个）、收入（万元）、价格及毛利率（2018-2023年）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重点企业（14）交互式显示器产品规格、参数及市场应用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中国市场不同产品类型交互式显示器销量（2018-2023年）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中国市场不同产品类型交互式显示器销量市场份额（2018-2023年）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中国市场不同产品类型交互式显示器销量预测（2018-2023年）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中国市场不同产品类型交互式显示器销量市场份额预测（2018-2023年）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中国市场不同产品类型交互式显示器规模（2018-2023年）（万元）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中国市场不同产品类型交互式显示器规模市场份额（2018-2023年）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中国市场不同产品类型交互式显示器规模预测（2018-2023年）（万元）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中国市场不同产品类型交互式显示器规模市场份额预测（2018-2023年）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中国市场不同产品类型交互式显示器价格走势（2018-2023年）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中国市场不同价格区间交互式显示器市场份额对比（2018-2023年）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交互式显示器上游原料供应商及联系方式列表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中国市场不同应用交互式显示器销量（2018-2023年）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中国市场不同应用交互式显示器销量份额（2018-2023年）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中国市场不同应用交互式显示器销量预测（2018-2023年）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中国市场不同应用交互式显示器销量市场份额（2018-2023年）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中国市场不同应用交互式显示器规模（2018-2023年）（万元）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中国市场不同应用交互式显示器规模份额（2018-2023年）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中国市场不同应用交互式显示器规模预测（2018-2023年）（万元）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中国市场不同应用交互式显示器规模市场份额（2018-2023年）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中国交互式显示器产量、表观消费量、进口量及出口量（2018-2023年）（万个）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中国交互式显示器产量、表观消费量、进口量及出口量预测（2018-2023年）（万个）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中国交互式显示器进口量（万个）、进口额（万元）及进口均价（2018-2023年）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中国交互式显示器进口量（万个）、进口额（万元）及进口均价（2018-2023年）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中国市场交互式显示器主要进口来源</w:t>
      </w:r>
      <w:r>
        <w:rPr>
          <w:rFonts w:hint="eastAsia"/>
        </w:rPr>
        <w:br/>
      </w:r>
      <w:r>
        <w:rPr>
          <w:rFonts w:hint="eastAsia"/>
        </w:rPr>
        <w:t>　　表120 中国市场交互式显示器主要出口目的地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中国本主要土生产商交互式显示器产能（2018-2023年）（万个）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中国本土主要生产商交互式显示器产能份额（2018-2023年）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中国本土主要生产商交互式显示器产量（2018-2023年）（万个）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中国本土主要生产商交互式显示器产量份额（2018-2023年）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中国本土主要生产商交互式显示器产值（2018-2023年）（万元）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中国本土主要生产商交互式显示器产值份额（2018-2023年）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交互式显示器产品图片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中国不同产品类型交互式显示器产量市场份额2023年&amp;</w:t>
      </w:r>
      <w:r>
        <w:rPr>
          <w:rFonts w:hint="eastAsia"/>
        </w:rPr>
        <w:br/>
      </w:r>
      <w:r>
        <w:rPr>
          <w:rFonts w:hint="eastAsia"/>
        </w:rPr>
        <w:t>　　图3 液晶显示产品图片</w:t>
      </w:r>
      <w:r>
        <w:rPr>
          <w:rFonts w:hint="eastAsia"/>
        </w:rPr>
        <w:br/>
      </w:r>
      <w:r>
        <w:rPr>
          <w:rFonts w:hint="eastAsia"/>
        </w:rPr>
        <w:t>　　图4 发光二极管产品图片</w:t>
      </w:r>
      <w:r>
        <w:rPr>
          <w:rFonts w:hint="eastAsia"/>
        </w:rPr>
        <w:br/>
      </w:r>
      <w:r>
        <w:rPr>
          <w:rFonts w:hint="eastAsia"/>
        </w:rPr>
        <w:t>　　图5 中国不同应用交互式显示器消费量市场份额2023年Vs</w:t>
      </w:r>
      <w:r>
        <w:rPr>
          <w:rFonts w:hint="eastAsia"/>
        </w:rPr>
        <w:br/>
      </w:r>
      <w:r>
        <w:rPr>
          <w:rFonts w:hint="eastAsia"/>
        </w:rPr>
        <w:t>　　图6 零售产品图片</w:t>
      </w:r>
      <w:r>
        <w:rPr>
          <w:rFonts w:hint="eastAsia"/>
        </w:rPr>
        <w:br/>
      </w:r>
      <w:r>
        <w:rPr>
          <w:rFonts w:hint="eastAsia"/>
        </w:rPr>
        <w:t>　　图7 酒店业产品图片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卫生保健产品图片</w:t>
      </w:r>
      <w:r>
        <w:rPr>
          <w:rFonts w:hint="eastAsia"/>
        </w:rPr>
        <w:br/>
      </w:r>
      <w:r>
        <w:rPr>
          <w:rFonts w:hint="eastAsia"/>
        </w:rPr>
        <w:t>　　图10 运输产品图片</w:t>
      </w:r>
      <w:r>
        <w:rPr>
          <w:rFonts w:hint="eastAsia"/>
        </w:rPr>
        <w:br/>
      </w:r>
      <w:r>
        <w:rPr>
          <w:rFonts w:hint="eastAsia"/>
        </w:rPr>
        <w:t>　　图11 教育产品图片</w:t>
      </w:r>
      <w:r>
        <w:rPr>
          <w:rFonts w:hint="eastAsia"/>
        </w:rPr>
        <w:br/>
      </w:r>
      <w:r>
        <w:rPr>
          <w:rFonts w:hint="eastAsia"/>
        </w:rPr>
        <w:t>　　图12 娱乐产品图片</w:t>
      </w:r>
      <w:r>
        <w:rPr>
          <w:rFonts w:hint="eastAsia"/>
        </w:rPr>
        <w:br/>
      </w:r>
      <w:r>
        <w:rPr>
          <w:rFonts w:hint="eastAsia"/>
        </w:rPr>
        <w:t>　　图13 其他用途产品图片</w:t>
      </w:r>
      <w:r>
        <w:rPr>
          <w:rFonts w:hint="eastAsia"/>
        </w:rPr>
        <w:br/>
      </w:r>
      <w:r>
        <w:rPr>
          <w:rFonts w:hint="eastAsia"/>
        </w:rPr>
        <w:t>　　图14 中国市场交互式显示器销量及增长率（2018-2023年）（万个）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中国市场交互式显示器销售规模及增长率（2018-2023年）（万元）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中国市场主要厂商交互式显示器销量市场份额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中国市场主要厂商2023年交互式显示器收入市场份额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2024年中国市场前五及前十大厂商交互式显示器市场份额</w:t>
      </w:r>
      <w:r>
        <w:rPr>
          <w:rFonts w:hint="eastAsia"/>
        </w:rPr>
        <w:br/>
      </w:r>
      <w:r>
        <w:rPr>
          <w:rFonts w:hint="eastAsia"/>
        </w:rPr>
        <w:t>　　图19 中国市场交互式显示器第一梯队、第二梯队和第三梯队厂商（品牌）及市场份额（2022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中国主要地区交互式显示器销量市场份额（2022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中国主要地区交互式显示器销售规模份额（2022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东北及西北地区交互式显示器销量及增长率（2018-2023年）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交互式显示器产业链图</w:t>
      </w:r>
      <w:r>
        <w:rPr>
          <w:rFonts w:hint="eastAsia"/>
        </w:rPr>
        <w:br/>
      </w:r>
      <w:r>
        <w:rPr>
          <w:rFonts w:hint="eastAsia"/>
        </w:rPr>
        <w:t>　　图35 中国交互式显示器产能、产量、产能利用率及发展趋势（2018-2023年）（万个）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中国交互式显示器产量、表观消费量及发展趋势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中国交互式显示器产量、市场需求量及发展趋势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中国交互式显示器产值及增长率（2018-2023年）（万元）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中国本土交互式显示器企业SWOT分析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21352f284526" w:history="1">
        <w:r>
          <w:rPr>
            <w:rStyle w:val="Hyperlink"/>
          </w:rPr>
          <w:t>2024-2030年中国交互式显示器市场全面调研与发展趋势预测报告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b21352f284526" w:history="1">
        <w:r>
          <w:rPr>
            <w:rStyle w:val="Hyperlink"/>
          </w:rPr>
          <w:t>https://www.20087.com/8/26/JiaoHuShiXianShiQiFaZhanQuShi.html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dcefea295463b" w:history="1">
      <w:r>
        <w:rPr>
          <w:rStyle w:val="Hyperlink"/>
        </w:rPr>
        <w:t>2024-2030年中国交互式显示器市场全面调研与发展趋势预测报告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oHuShiXianShiQiFaZhanQuShi.html" TargetMode="External" Id="Rdadb21352f28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oHuShiXianShiQiFaZhanQuShi.html" TargetMode="External" Id="R8addcefea29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2023-12-01T23:23:00Z</dcterms:created>
  <dcterms:modified xsi:type="dcterms:W3CDTF">2023-12-02T00:23:00Z</dcterms:modified>
  <dc:subject>2024-2030年中国交互式显示器市场全面调研与发展趋势预测报告</dc:subject>
  <dc:title>2024-2030年中国交互式显示器市场全面调研与发展趋势预测报告</dc:title>
  <cp:keywords>2024-2030年中国交互式显示器市场全面调研与发展趋势预测报告</cp:keywords>
  <dc:description>2024-2030年中国交互式显示器市场全面调研与发展趋势预测报告</dc:description>
</cp:coreProperties>
</file>