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62fababfd4e35" w:history="1">
              <w:r>
                <w:rPr>
                  <w:rStyle w:val="Hyperlink"/>
                </w:rPr>
                <w:t>2025-2031年中国光电元件市场调研与发展前景分析报告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62fababfd4e35" w:history="1">
              <w:r>
                <w:rPr>
                  <w:rStyle w:val="Hyperlink"/>
                </w:rPr>
                <w:t>2025-2031年中国光电元件市场调研与发展前景分析报告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62fababfd4e35" w:history="1">
                <w:r>
                  <w:rPr>
                    <w:rStyle w:val="Hyperlink"/>
                  </w:rPr>
                  <w:t>https://www.20087.com/8/76/GuangDianYuanJianHangYeZiXunBaoGao.html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元件作为信息产业的基础元件之一，近年来随着信息技术的快速发展而取得了显著的进步。当前市场上，光电元件不仅在光电转换效率、响应速度方面有所提升，还在小型化、集成化方面实现了突破。随着半导体材料技术的进步，光电元件的性能得到了显著提高，如发光二极管（LED）、光电探测器等产品在显示技术、通信系统、生物医学等领域得到广泛应用。此外，随着微纳制造技术的发展，光电元件的尺寸不断缩小，功能更加集成。</w:t>
      </w:r>
      <w:r>
        <w:rPr>
          <w:rFonts w:hint="eastAsia"/>
        </w:rPr>
        <w:br/>
      </w:r>
      <w:r>
        <w:rPr>
          <w:rFonts w:hint="eastAsia"/>
        </w:rPr>
        <w:t>　　未来，光电元件将朝着更高性能、更广泛应用、更智能的方向发展。一方面，随着新型半导体材料的发现和应用，光电元件将实现更高的光电转换效率和更宽的工作波长范围，满足新一代信息技术的需求。另一方面，随着物联网技术的发展，光电元件将集成更多智能功能，如自适应调光、环境感知等，提高设备的智能化水平。此外，随着量子计算和量子通信技术的研究进展，光电元件将在量子信息领域发挥关键作用，推动相关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62fababfd4e35" w:history="1">
        <w:r>
          <w:rPr>
            <w:rStyle w:val="Hyperlink"/>
          </w:rPr>
          <w:t>2025-2031年中国光电元件市场调研与发展前景分析报告</w:t>
        </w:r>
      </w:hyperlink>
      <w:r>
        <w:rPr>
          <w:rFonts w:hint="eastAsia"/>
        </w:rPr>
        <w:t>》依托国家统计局及光电元件相关协会的详实数据，全面解析了光电元件行业现状与市场需求，重点分析了光电元件市场规模、产业链结构及价格动态，并对光电元件细分市场进行了详细探讨。报告科学预测了光电元件市场前景与发展趋势，评估了品牌竞争格局、市场集中度及重点企业的市场表现。同时，通过SWOT分析揭示了光电元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光电元件行业概述</w:t>
      </w:r>
      <w:r>
        <w:rPr>
          <w:rFonts w:hint="eastAsia"/>
        </w:rPr>
        <w:br/>
      </w:r>
      <w:r>
        <w:rPr>
          <w:rFonts w:hint="eastAsia"/>
        </w:rPr>
        <w:t>　　第一节 光电元件行业界定</w:t>
      </w:r>
      <w:r>
        <w:rPr>
          <w:rFonts w:hint="eastAsia"/>
        </w:rPr>
        <w:br/>
      </w:r>
      <w:r>
        <w:rPr>
          <w:rFonts w:hint="eastAsia"/>
        </w:rPr>
        <w:t>　　第二节 光电元件行业发展历程</w:t>
      </w:r>
      <w:r>
        <w:rPr>
          <w:rFonts w:hint="eastAsia"/>
        </w:rPr>
        <w:br/>
      </w:r>
      <w:r>
        <w:rPr>
          <w:rFonts w:hint="eastAsia"/>
        </w:rPr>
        <w:t>　　第三节 光电元件产业链分析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2024-2025年中国光电元件行业发展环境分析</w:t>
      </w:r>
      <w:r>
        <w:rPr>
          <w:rFonts w:hint="eastAsia"/>
        </w:rPr>
        <w:br/>
      </w:r>
      <w:r>
        <w:rPr>
          <w:rFonts w:hint="eastAsia"/>
        </w:rPr>
        <w:t>　　第一节 光电元件行业经济环境分析</w:t>
      </w:r>
      <w:r>
        <w:rPr>
          <w:rFonts w:hint="eastAsia"/>
        </w:rPr>
        <w:br/>
      </w:r>
      <w:r>
        <w:rPr>
          <w:rFonts w:hint="eastAsia"/>
        </w:rPr>
        <w:t>　　第二节 光电元件行业政策环境分析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一、光电元件行业相关政策</w:t>
      </w:r>
      <w:r>
        <w:rPr>
          <w:rFonts w:hint="eastAsia"/>
        </w:rPr>
        <w:br/>
      </w:r>
      <w:r>
        <w:rPr>
          <w:rFonts w:hint="eastAsia"/>
        </w:rPr>
        <w:t>　　　　二、光电元件行业相关标准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2019-2024年中国光电元件行业总体规模</w:t>
      </w:r>
      <w:r>
        <w:rPr>
          <w:rFonts w:hint="eastAsia"/>
        </w:rPr>
        <w:br/>
      </w:r>
      <w:r>
        <w:rPr>
          <w:rFonts w:hint="eastAsia"/>
        </w:rPr>
        <w:t>　　第二节 中国光电元件行业盈利情况分析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中国光电元件行业产量情况分析与预测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一、2019-2024年光电元件行业产量统计分析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二、光电元件行业区域产量分析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三、2025-2031年中国光电元件行业产量预测分析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中国光电元件行业需求概况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一、2019-2024年中国光电元件行业需求情况分析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二、2025年中国光电元件行业市场需求特点分析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三、2025-2031年中国光电元件市场需求预测分析</w:t>
      </w:r>
      <w:r>
        <w:rPr>
          <w:rFonts w:hint="eastAsia"/>
        </w:rPr>
        <w:br/>
      </w:r>
      <w:r>
        <w:rPr>
          <w:rFonts w:hint="eastAsia"/>
        </w:rPr>
        <w:t>　　第五节 光电元件产业供需平衡状况分析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中国光电元件行业重点区域市场分析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光电元件行业区域市场分布情况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光电元件细分市场深度分析</w:t>
      </w:r>
      <w:r>
        <w:rPr>
          <w:rFonts w:hint="eastAsia"/>
        </w:rPr>
        <w:br/>
      </w:r>
      <w:r>
        <w:rPr>
          <w:rFonts w:hint="eastAsia"/>
        </w:rPr>
        <w:t>　　第一节 光电元件细分市场（一）发展研究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光电元件细分市场（二）发展研究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光电元件行业竞争格局分析</w:t>
      </w:r>
      <w:r>
        <w:rPr>
          <w:rFonts w:hint="eastAsia"/>
        </w:rPr>
        <w:br/>
      </w:r>
      <w:r>
        <w:rPr>
          <w:rFonts w:hint="eastAsia"/>
        </w:rPr>
        <w:t>　　第一节 光电元件行业集中度分析</w:t>
      </w:r>
      <w:r>
        <w:rPr>
          <w:rFonts w:hint="eastAsia"/>
        </w:rPr>
        <w:br/>
      </w:r>
      <w:r>
        <w:rPr>
          <w:rFonts w:hint="eastAsia"/>
        </w:rPr>
        <w:t>　　　　一、光电元件市场集中度分析</w:t>
      </w:r>
      <w:r>
        <w:rPr>
          <w:rFonts w:hint="eastAsia"/>
        </w:rPr>
        <w:br/>
      </w:r>
      <w:r>
        <w:rPr>
          <w:rFonts w:hint="eastAsia"/>
        </w:rPr>
        <w:t>　　　　二、光电元件企业集中度分析</w:t>
      </w:r>
      <w:r>
        <w:rPr>
          <w:rFonts w:hint="eastAsia"/>
        </w:rPr>
        <w:br/>
      </w:r>
      <w:r>
        <w:rPr>
          <w:rFonts w:hint="eastAsia"/>
        </w:rPr>
        <w:t>　　　　三、光电元件区域集中度分析</w:t>
      </w:r>
      <w:r>
        <w:rPr>
          <w:rFonts w:hint="eastAsia"/>
        </w:rPr>
        <w:br/>
      </w:r>
      <w:r>
        <w:rPr>
          <w:rFonts w:hint="eastAsia"/>
        </w:rPr>
        <w:t>　　第二节 光电元件行业竞争格局分析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一、2024-2025年光电元件行业竞争分析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二、2024-2025年中外光电元件产品竞争分析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三、2019-2024年中国光电元件市场竞争分析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四、2025-2031年国内主要光电元件企业动向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光电元件企业多样化经营策略分析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一、光电元件企业多样化经营情况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二、济研：现行光电元件行业多样化经营的方向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大型光电元件企业集团未来发展策略分析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对中小光电元件企业生产经营的建议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光电元件行业发展前景与市场趋势分析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我国光电元件行业前景与机遇分析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一、我国光电元件行业发展前景</w:t>
      </w:r>
      <w:r>
        <w:rPr>
          <w:rFonts w:hint="eastAsia"/>
        </w:rPr>
        <w:br/>
      </w:r>
      <w:r>
        <w:rPr>
          <w:rFonts w:hint="eastAsia"/>
        </w:rPr>
        <w:t>　　　　二、我国光电元件发展机遇分析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三、2024-2025年光电元件的发展机遇分析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四、新冠疫情对光电元件行业的影响分析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2025-2031年中国光电元件市场趋势分析</w:t>
      </w:r>
      <w:r>
        <w:rPr>
          <w:rFonts w:hint="eastAsia"/>
        </w:rPr>
        <w:br/>
      </w:r>
      <w:r>
        <w:rPr>
          <w:rFonts w:hint="eastAsia"/>
        </w:rPr>
        <w:t>　　　　一、光电元件市场趋势总结</w:t>
      </w:r>
      <w:r>
        <w:rPr>
          <w:rFonts w:hint="eastAsia"/>
        </w:rPr>
        <w:br/>
      </w:r>
      <w:r>
        <w:rPr>
          <w:rFonts w:hint="eastAsia"/>
        </w:rPr>
        <w:t>　　　　二、光电元件发展趋势分析</w:t>
      </w:r>
      <w:r>
        <w:rPr>
          <w:rFonts w:hint="eastAsia"/>
        </w:rPr>
        <w:br/>
      </w:r>
      <w:r>
        <w:rPr>
          <w:rFonts w:hint="eastAsia"/>
        </w:rPr>
        <w:t>　　　　三、光电元件市场发展空间</w:t>
      </w:r>
      <w:r>
        <w:rPr>
          <w:rFonts w:hint="eastAsia"/>
        </w:rPr>
        <w:br/>
      </w:r>
      <w:r>
        <w:rPr>
          <w:rFonts w:hint="eastAsia"/>
        </w:rPr>
        <w:t>　　　　四、光电元件产业政策趋向</w:t>
      </w:r>
      <w:r>
        <w:rPr>
          <w:rFonts w:hint="eastAsia"/>
        </w:rPr>
        <w:br/>
      </w:r>
      <w:r>
        <w:rPr>
          <w:rFonts w:hint="eastAsia"/>
        </w:rPr>
        <w:t>　　　　五、光电元件技术革新趋势</w:t>
      </w:r>
      <w:r>
        <w:rPr>
          <w:rFonts w:hint="eastAsia"/>
        </w:rPr>
        <w:br/>
      </w:r>
      <w:r>
        <w:rPr>
          <w:rFonts w:hint="eastAsia"/>
        </w:rPr>
        <w:t>　　　　六、光电元件价格走势分析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七、国际环境对光电元件行业的影响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光电元件行业投资机会、投资风险及控制策略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2025-2031年中国光电元件行业投资机会</w:t>
      </w:r>
      <w:r>
        <w:rPr>
          <w:rFonts w:hint="eastAsia"/>
        </w:rPr>
        <w:br/>
      </w:r>
      <w:r>
        <w:rPr>
          <w:rFonts w:hint="eastAsia"/>
        </w:rPr>
        <w:t>　　　　一、光电元件市场前景</w:t>
      </w:r>
      <w:r>
        <w:rPr>
          <w:rFonts w:hint="eastAsia"/>
        </w:rPr>
        <w:br/>
      </w:r>
      <w:r>
        <w:rPr>
          <w:rFonts w:hint="eastAsia"/>
        </w:rPr>
        <w:t>　　　　二、光电元件投资机会</w:t>
      </w:r>
      <w:r>
        <w:rPr>
          <w:rFonts w:hint="eastAsia"/>
        </w:rPr>
        <w:br/>
      </w:r>
      <w:r>
        <w:rPr>
          <w:rFonts w:hint="eastAsia"/>
        </w:rPr>
        <w:t>　　第二节 光电元件行业投资效益分析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影响光电元件行业发展的主要因素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四、光电元件行业发展面临的挑战分析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五、光电元件行业发展面临的机遇分析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中-智-林-－光电元件行业投资风险及控制策略分析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一、光电元件市场风险及控制策略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二、光电元件政策风险及控制策略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三、光电元件经营风险及控制策略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四、光电元件行业技术风险及控制策略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五、光电元件同业竞争风险及控制策略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光电元件行业历程</w:t>
      </w:r>
      <w:r>
        <w:rPr>
          <w:rFonts w:hint="eastAsia"/>
        </w:rPr>
        <w:br/>
      </w:r>
      <w:r>
        <w:rPr>
          <w:rFonts w:hint="eastAsia"/>
        </w:rPr>
        <w:t>　　图表 光电元件行业生命周期</w:t>
      </w:r>
      <w:r>
        <w:rPr>
          <w:rFonts w:hint="eastAsia"/>
        </w:rPr>
        <w:br/>
      </w:r>
      <w:r>
        <w:rPr>
          <w:rFonts w:hint="eastAsia"/>
        </w:rPr>
        <w:t>　　图表 光电元件行业产业链分析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2019-2024年中国光电元件出口金额分析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2025-2031年中国光电元件市场容量预测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2025-2031年中国光电元件市场规模预测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62fababfd4e35" w:history="1">
        <w:r>
          <w:rPr>
            <w:rStyle w:val="Hyperlink"/>
          </w:rPr>
          <w:t>2025-2031年中国光电元件市场调研与发展前景分析报告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62fababfd4e35" w:history="1">
        <w:r>
          <w:rPr>
            <w:rStyle w:val="Hyperlink"/>
          </w:rPr>
          <w:t>https://www.20087.com/8/76/GuangDianYuanJianHangYeZiXunBaoGao.html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光电器件有哪些、增量式光轴编码器一般应用几套光电元件、半导体元件有哪些、光电元件中常用的有哪三种、光电传感器、光电元件传感器工作原理、光电元件有哪些?、光电元件的基本特性是什么?、光电编码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e2d60e2884612" w:history="1">
      <w:r>
        <w:rPr>
          <w:rStyle w:val="Hyperlink"/>
        </w:rPr>
        <w:t>2025-2031年中国光电元件市场调研与发展前景分析报告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uangDianYuanJianHangYeZiXunBaoGao.html" TargetMode="External" Id="R05e62fababfd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uangDianYuanJianHangYeZiXunBaoGao.html" TargetMode="External" Id="Rdb2e2d60e288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2024-09-09T00:09:00Z</dcterms:created>
  <dcterms:modified xsi:type="dcterms:W3CDTF">2024-09-09T01:09:00Z</dcterms:modified>
  <dc:subject>2025-2031年中国光电元件市场调研与发展前景分析报告</dc:subject>
  <dc:title>2025-2031年中国光电元件市场调研与发展前景分析报告</dc:title>
  <cp:keywords>2025-2031年中国光电元件市场调研与发展前景分析报告</cp:keywords>
  <dc:description>2025-2031年中国光电元件市场调研与发展前景分析报告</dc:description>
</cp:coreProperties>
</file>