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2c1bf2404bf6" w:history="1">
              <w:r>
                <w:rPr>
                  <w:rStyle w:val="Hyperlink"/>
                </w:rPr>
                <w:t>2025-2031年中国半导体分立器件制造行业发展研究分析与发展趋势预测报告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2c1bf2404bf6" w:history="1">
              <w:r>
                <w:rPr>
                  <w:rStyle w:val="Hyperlink"/>
                </w:rPr>
                <w:t>2025-2031年中国半导体分立器件制造行业发展研究分析与发展趋势预测报告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c2c1bf2404bf6" w:history="1">
                <w:r>
                  <w:rPr>
                    <w:rStyle w:val="Hyperlink"/>
                  </w:rPr>
                  <w:t>https://www.20087.com/8/06/BanDaoTiFenLiQiJianZhiZaoDeFaZha.html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三极管、场效应晶体管（FET）等，是电子设备的基础元件，用于电流控制、信号放大和开关等功能。近年来，随着电子产品向小型化、集成化方向发展，对半导体分立器件的性能和尺寸提出更高要求。同时，新兴应用领域，如可穿戴设备、物联网（IoT）终端，对低功耗、高性能的分立器件需求日益增加。</w:t>
      </w:r>
      <w:r>
        <w:rPr>
          <w:rFonts w:hint="eastAsia"/>
        </w:rPr>
        <w:br/>
      </w:r>
      <w:r>
        <w:rPr>
          <w:rFonts w:hint="eastAsia"/>
        </w:rPr>
        <w:t>　　未来，半导体分立器件制造将更加注重技术创新和产品优化。通过采用新型材料和微纳制造技术，如硅锗（SiGe）、砷化镓（GaAs）等，将提高器件的频率响应和功率效率。同时，通过芯片级封装（CSP）、系统级封装（SiP）等技术，将实现分立器件的小型化和集成化，满足便携式电子设备的需求。此外，随着对电磁兼容性和可靠性的重视，分立器件的设计将更加注重电磁干扰（EMI）抑制和热管理，确保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2c1bf2404bf6" w:history="1">
        <w:r>
          <w:rPr>
            <w:rStyle w:val="Hyperlink"/>
          </w:rPr>
          <w:t>2025-2031年中国半导体分立器件制造行业发展研究分析与发展趋势预测报告</w:t>
        </w:r>
      </w:hyperlink>
      <w:r>
        <w:rPr>
          <w:rFonts w:hint="eastAsia"/>
        </w:rPr>
        <w:t>》基于多年市场监测与行业研究，全面分析了半导体分立器件制造行业的现状、市场需求及市场规模，详细解读了半导体分立器件制造产业链结构、价格趋势及细分市场特点。报告科学预测了行业前景与发展方向，重点剖析了品牌竞争格局、市场集中度及主要企业的经营表现，并通过SWOT分析揭示了半导体分立器件制造行业机遇与风险。为投资者和决策者提供专业、客观的战略建议，是把握半导体分立器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半导体分立器件制造行业发展综述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1、芯片供应量分析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1、金属硅产量分析</w:t>
      </w:r>
      <w:r>
        <w:rPr>
          <w:rFonts w:hint="eastAsia"/>
        </w:rPr>
        <w:br/>
      </w:r>
      <w:r>
        <w:rPr>
          <w:rFonts w:hint="eastAsia"/>
        </w:rPr>
        <w:t>　　　　　　2、金属硅消费量分析</w:t>
      </w:r>
      <w:r>
        <w:rPr>
          <w:rFonts w:hint="eastAsia"/>
        </w:rPr>
        <w:br/>
      </w:r>
      <w:r>
        <w:rPr>
          <w:rFonts w:hint="eastAsia"/>
        </w:rPr>
        <w:t>　　　　　　3、金属硅出口量分析</w:t>
      </w:r>
      <w:r>
        <w:rPr>
          <w:rFonts w:hint="eastAsia"/>
        </w:rPr>
        <w:br/>
      </w:r>
      <w:r>
        <w:rPr>
          <w:rFonts w:hint="eastAsia"/>
        </w:rPr>
        <w:t>　　　　　　4、金属硅价格变动情况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半导体分立器件制造行业现状分析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1、中国半导体分立器件制造进出口的特点分析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2、中国半导体分立器件制造进出口地区分布状况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3、中国半导体分立器件制造进出口的贸易方式及经营企业分析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4、中国半导体分立器件制造进出口政策与国际化经营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一、中国半导体分立器件制造出口面临的挑战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二、半导体分立器件制造行业进出口前景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</w:t>
      </w:r>
      <w:r>
        <w:rPr>
          <w:rFonts w:hint="eastAsia"/>
        </w:rPr>
        <w:br/>
      </w:r>
      <w:r>
        <w:rPr>
          <w:rFonts w:hint="eastAsia"/>
        </w:rPr>
        <w:t>　　　　　　2、电子设备对半导体分立器件的需求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1、LED显示屏行业发展现状</w:t>
      </w:r>
      <w:r>
        <w:rPr>
          <w:rFonts w:hint="eastAsia"/>
        </w:rPr>
        <w:br/>
      </w:r>
      <w:r>
        <w:rPr>
          <w:rFonts w:hint="eastAsia"/>
        </w:rPr>
        <w:t>　　　　　　2、LED显示屏对半导体分立器件的需求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1、电子照明行业发展现状</w:t>
      </w:r>
      <w:r>
        <w:rPr>
          <w:rFonts w:hint="eastAsia"/>
        </w:rPr>
        <w:br/>
      </w:r>
      <w:r>
        <w:rPr>
          <w:rFonts w:hint="eastAsia"/>
        </w:rPr>
        <w:t>　　　　　　2、电子照明对半导体分立器件的需求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半导体分立器件制造市场竞争格局及集中度分析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二、国际半导体分立器件制造市场竞争格局</w:t>
      </w:r>
      <w:r>
        <w:rPr>
          <w:rFonts w:hint="eastAsia"/>
        </w:rPr>
        <w:br/>
      </w:r>
      <w:r>
        <w:rPr>
          <w:rFonts w:hint="eastAsia"/>
        </w:rPr>
        <w:t>　　　　三、国际半导体分立器件制造市场发展趋势分析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（2）瑞萨科技（RENESAS）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三、国内半导体分立器件制造行业竞争力分析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国内半导体分立器件制造企业经营分析</w:t>
      </w:r>
      <w:r>
        <w:rPr>
          <w:rFonts w:hint="eastAsia"/>
        </w:rPr>
        <w:br/>
      </w:r>
      <w:r>
        <w:rPr>
          <w:rFonts w:hint="eastAsia"/>
        </w:rPr>
        <w:t>　　第一节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无锡华润华晶微电子有限公司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恩智浦半导体广东有限公司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北京京东方半导体有限公司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2025-2031年半导体分立器件制造行业前景及趋势预测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2025-2031年半导体分立器件制造市场发展前景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一、半导体分立器件制造市场发展潜力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三、半导体分立器件制造细分行业发展前景分析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2025-2031年半导体分立器件制造市场发展趋势预测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2025-2031年半导体分立器件制造行业投资机会与风险防范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一、半导体分立器件制造行业总体投资及结构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一、半导体分立器件制造行业政策风险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二、半导体分立器件制造行业供求风险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五、半导体分立器件制造行业产品结构风险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六、半导体分立器件制造行业技术风险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对中国半导体分立器件制造品牌的战略思考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二、半导体分立器件制造实施品牌战略的意义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三、半导体分立器件制造企业品牌的现状分析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五、半导体分立器件制造品牌战略管理的策略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四、半导体分立器件制造新产品差异化战略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[中-智-林-]半导体分立器件制造行业投资战略研究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2020-2025年固定资产投资与半导体分立器件制造行业关联性对比图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2020-2025年我国半导体分立器件发明专利公开数量变化图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2020-2025年我国半导体分立器件的发明专利申请人构成图</w:t>
      </w:r>
      <w:r>
        <w:rPr>
          <w:rFonts w:hint="eastAsia"/>
        </w:rPr>
        <w:br/>
      </w:r>
      <w:r>
        <w:rPr>
          <w:rFonts w:hint="eastAsia"/>
        </w:rPr>
        <w:t>　　图表 我国半导体分立器件的公开发明专利分布领域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2020-2025年半导体照明用外延芯片产值增长情况</w:t>
      </w:r>
      <w:r>
        <w:rPr>
          <w:rFonts w:hint="eastAsia"/>
        </w:rPr>
        <w:br/>
      </w:r>
      <w:r>
        <w:rPr>
          <w:rFonts w:hint="eastAsia"/>
        </w:rPr>
        <w:t>　　图表 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2020-2025年国内工业硅产量表</w:t>
      </w:r>
      <w:r>
        <w:rPr>
          <w:rFonts w:hint="eastAsia"/>
        </w:rPr>
        <w:br/>
      </w:r>
      <w:r>
        <w:rPr>
          <w:rFonts w:hint="eastAsia"/>
        </w:rPr>
        <w:t>　　图表 2020-2025年我国金属硅出口情况</w:t>
      </w:r>
      <w:r>
        <w:rPr>
          <w:rFonts w:hint="eastAsia"/>
        </w:rPr>
        <w:br/>
      </w:r>
      <w:r>
        <w:rPr>
          <w:rFonts w:hint="eastAsia"/>
        </w:rPr>
        <w:t>　　图表 2020-2025年金属硅出口均价变动情况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2020-2025年国内工业硅价格走势图</w:t>
      </w:r>
      <w:r>
        <w:rPr>
          <w:rFonts w:hint="eastAsia"/>
        </w:rPr>
        <w:br/>
      </w:r>
      <w:r>
        <w:rPr>
          <w:rFonts w:hint="eastAsia"/>
        </w:rPr>
        <w:t>　　图表 2020-2025年我国铜材产量及增速变化趋势图</w:t>
      </w:r>
      <w:r>
        <w:rPr>
          <w:rFonts w:hint="eastAsia"/>
        </w:rPr>
        <w:br/>
      </w:r>
      <w:r>
        <w:rPr>
          <w:rFonts w:hint="eastAsia"/>
        </w:rPr>
        <w:t>　　图表 2020-2025年我国铜材进口数量增长情况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2020-2025年华东市场铜（市场）价格月涨跌图</w:t>
      </w:r>
      <w:r>
        <w:rPr>
          <w:rFonts w:hint="eastAsia"/>
        </w:rPr>
        <w:br/>
      </w:r>
      <w:r>
        <w:rPr>
          <w:rFonts w:hint="eastAsia"/>
        </w:rPr>
        <w:t>　　图表 2020-2025年铜价格走势情况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2020-2025年全国半导体分立器件制造行业产销率变化趋势图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2020-2025年中国半导体分立器件制造行业出口产品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2020-2025年中国半导体分立器件制造行业进口产品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2c1bf2404bf6" w:history="1">
        <w:r>
          <w:rPr>
            <w:rStyle w:val="Hyperlink"/>
          </w:rPr>
          <w:t>2025-2031年中国半导体分立器件制造行业发展研究分析与发展趋势预测报告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c2c1bf2404bf6" w:history="1">
        <w:r>
          <w:rPr>
            <w:rStyle w:val="Hyperlink"/>
          </w:rPr>
          <w:t>https://www.20087.com/8/06/BanDaoTiFenLiQiJianZhiZaoDeFaZha.html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7994d4b54dd7" w:history="1">
      <w:r>
        <w:rPr>
          <w:rStyle w:val="Hyperlink"/>
        </w:rPr>
        <w:t>2025-2031年中国半导体分立器件制造行业发展研究分析与发展趋势预测报告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anDaoTiFenLiQiJianZhiZaoDeFaZha.html" TargetMode="External" Id="R5c0c2c1bf240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anDaoTiFenLiQiJianZhiZaoDeFaZha.html" TargetMode="External" Id="Rcf2f7994d4b5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2025-04-23T23:18:00Z</dcterms:created>
  <dcterms:modified xsi:type="dcterms:W3CDTF">2025-04-24T00:18:00Z</dcterms:modified>
  <dc:subject>2025-2031年中国半导体分立器件制造行业发展研究分析与发展趋势预测报告</dc:subject>
  <dc:title>2025-2031年中国半导体分立器件制造行业发展研究分析与发展趋势预测报告</dc:title>
  <cp:keywords>2025-2031年中国半导体分立器件制造行业发展研究分析与发展趋势预测报告</cp:keywords>
  <dc:description>2025-2031年中国半导体分立器件制造行业发展研究分析与发展趋势预测报告</dc:description>
</cp:coreProperties>
</file>