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fb77e0b7a4bef" w:history="1">
              <w:r>
                <w:rPr>
                  <w:rStyle w:val="Hyperlink"/>
                </w:rPr>
                <w:t>2025-2031年中国活性炭片行业现状调研与发展前景预测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fb77e0b7a4bef" w:history="1">
              <w:r>
                <w:rPr>
                  <w:rStyle w:val="Hyperlink"/>
                </w:rPr>
                <w:t>2025-2031年中国活性炭片行业现状调研与发展前景预测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fb77e0b7a4bef" w:history="1">
                <w:r>
                  <w:rPr>
                    <w:rStyle w:val="Hyperlink"/>
                  </w:rPr>
                  <w:t>https://www.20087.com/8/16/HuoXingTanPianDeQianJing.html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片是一种以活性炭为主要成分的吸附材料，广泛应用于空气净化、水处理、工业废气治理以及家用除臭等领域。活性炭因其巨大的比表面积和丰富的微孔结构，能够高效吸附多种有机污染物、重金属离子及异味分子。近年来，随着环保意识的增强和技术的进步，活性炭片在吸附性能、耐久性和使用寿命方面不断优化，部分产品还结合了抗菌、防霉等功能，以满足不同应用场景的需求。然而，行业仍面临原材料质量不稳定、生产工艺复杂、成本较高以及对特定污染物选择性差等问题。</w:t>
      </w:r>
      <w:r>
        <w:rPr>
          <w:rFonts w:hint="eastAsia"/>
        </w:rPr>
        <w:br/>
      </w:r>
      <w:r>
        <w:rPr>
          <w:rFonts w:hint="eastAsia"/>
        </w:rPr>
        <w:t>　　未来，活性炭片的发展将更加注重功能复合化、智能化应用与绿色制造路径演进。一方面，借助纳米技术、表面改性等手段，未来的活性炭片将具备更强的选择性吸附能力，针对如VOCs（挥发性有机化合物）、PM2.5等特定污染物提供更高效的解决方案；另一方面，结合物联网与智能传感技术，活性炭片或将集成环境监测与自反馈调节功能，实现对空气质量或水质状况的实时监控与预警。此外，在可持续发展理念指导下，采用生物质原料制备活性炭、开发可降解基材以及推行循环利用模式将成为重要趋势，有助于降低生产成本并减少环境影响。预计活性炭片将在技术创新、应用拓展与绿色制造等方面取得长足进展，成为环境保护领域重要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fb77e0b7a4bef" w:history="1">
        <w:r>
          <w:rPr>
            <w:rStyle w:val="Hyperlink"/>
          </w:rPr>
          <w:t>2025-2031年中国活性炭片行业现状调研与发展前景预测</w:t>
        </w:r>
      </w:hyperlink>
      <w:r>
        <w:rPr>
          <w:rFonts w:hint="eastAsia"/>
        </w:rPr>
        <w:t>》基于国家统计局及相关行业协会的权威数据，系统分析了活性炭片行业的市场规模、产业链结构及技术现状，并对活性炭片发展趋势与市场前景进行了科学预测。报告重点解读了行业重点企业的竞争策略与品牌影响力，全面评估了活性炭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活性炭片行业概述</w:t>
      </w:r>
      <w:r>
        <w:rPr>
          <w:rFonts w:hint="eastAsia"/>
        </w:rPr>
        <w:br/>
      </w:r>
      <w:r>
        <w:rPr>
          <w:rFonts w:hint="eastAsia"/>
        </w:rPr>
        <w:t>　　第一节 活性炭片定义与分类</w:t>
      </w:r>
      <w:r>
        <w:rPr>
          <w:rFonts w:hint="eastAsia"/>
        </w:rPr>
        <w:br/>
      </w:r>
      <w:r>
        <w:rPr>
          <w:rFonts w:hint="eastAsia"/>
        </w:rPr>
        <w:t>　　第二节 活性炭片应用领域</w:t>
      </w:r>
      <w:r>
        <w:rPr>
          <w:rFonts w:hint="eastAsia"/>
        </w:rPr>
        <w:br/>
      </w:r>
      <w:r>
        <w:rPr>
          <w:rFonts w:hint="eastAsia"/>
        </w:rPr>
        <w:t>　　第三节 活性炭片行业经济指标分析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活性炭片产业链及经营模式分析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2019-2024年全球活性炭片市场规模与趋势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主要国家与地区活性炭片市场分析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一、国内活性炭片产能及利用情况</w:t>
      </w:r>
      <w:r>
        <w:rPr>
          <w:rFonts w:hint="eastAsia"/>
        </w:rPr>
        <w:br/>
      </w:r>
      <w:r>
        <w:rPr>
          <w:rFonts w:hint="eastAsia"/>
        </w:rPr>
        <w:t>　　　　二、活性炭片产能扩张与投资动态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2025-2031年活性炭片行业产量统计与趋势预测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1、2019-2024年活性炭片产量及增长趋势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二、影响活性炭片产量的关键因素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三、2025-2031年活性炭片产量预测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一、2024-2025年活性炭片行业需求现状</w:t>
      </w:r>
      <w:r>
        <w:rPr>
          <w:rFonts w:hint="eastAsia"/>
        </w:rPr>
        <w:br/>
      </w:r>
      <w:r>
        <w:rPr>
          <w:rFonts w:hint="eastAsia"/>
        </w:rPr>
        <w:t>　　　　二、活性炭片客户群体与需求特点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活性炭片细分市场分析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活性炭片下游应用与客户群体分析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一、2024-2025年活性炭片各应用领域市场现状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国内外活性炭片行业技术差异与原因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活性炭片定价策略与方法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2019-2024年中国活性炭片行业进出口情况分析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2019-2024年中国活性炭片行业规模情况</w:t>
      </w:r>
      <w:r>
        <w:rPr>
          <w:rFonts w:hint="eastAsia"/>
        </w:rPr>
        <w:br/>
      </w:r>
      <w:r>
        <w:rPr>
          <w:rFonts w:hint="eastAsia"/>
        </w:rPr>
        <w:t>　　　　一、活性炭片行业企业数量规模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二、活性炭片行业从业人员规模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2019-2024年中国活性炭片行业财务能力分析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一、活性炭片行业盈利能力</w:t>
      </w:r>
      <w:r>
        <w:rPr>
          <w:rFonts w:hint="eastAsia"/>
        </w:rPr>
        <w:br/>
      </w:r>
      <w:r>
        <w:rPr>
          <w:rFonts w:hint="eastAsia"/>
        </w:rPr>
        <w:t>　　　　二、活性炭片行业偿债能力</w:t>
      </w:r>
      <w:r>
        <w:rPr>
          <w:rFonts w:hint="eastAsia"/>
        </w:rPr>
        <w:br/>
      </w:r>
      <w:r>
        <w:rPr>
          <w:rFonts w:hint="eastAsia"/>
        </w:rPr>
        <w:t>　　　　三、活性炭片行业营运能力</w:t>
      </w:r>
      <w:r>
        <w:rPr>
          <w:rFonts w:hint="eastAsia"/>
        </w:rPr>
        <w:br/>
      </w:r>
      <w:r>
        <w:rPr>
          <w:rFonts w:hint="eastAsia"/>
        </w:rPr>
        <w:t>　　　　四、活性炭片行业发展能力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中国活性炭片行业竞争格局分析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活性炭片销售模式与渠道策略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活性炭片品牌与市场推广策略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活性炭片研发投入与技术创新能力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活性炭片合作联盟与资源整合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中国活性炭片行业风险与对策</w:t>
      </w:r>
      <w:r>
        <w:rPr>
          <w:rFonts w:hint="eastAsia"/>
        </w:rPr>
        <w:br/>
      </w:r>
      <w:r>
        <w:rPr>
          <w:rFonts w:hint="eastAsia"/>
        </w:rPr>
        <w:t>　　第一节 活性炭片行业SWOT分析</w:t>
      </w:r>
      <w:r>
        <w:rPr>
          <w:rFonts w:hint="eastAsia"/>
        </w:rPr>
        <w:br/>
      </w:r>
      <w:r>
        <w:rPr>
          <w:rFonts w:hint="eastAsia"/>
        </w:rPr>
        <w:t>　　　　一、活性炭片行业优势</w:t>
      </w:r>
      <w:r>
        <w:rPr>
          <w:rFonts w:hint="eastAsia"/>
        </w:rPr>
        <w:br/>
      </w:r>
      <w:r>
        <w:rPr>
          <w:rFonts w:hint="eastAsia"/>
        </w:rPr>
        <w:t>　　　　二、活性炭片行业劣势</w:t>
      </w:r>
      <w:r>
        <w:rPr>
          <w:rFonts w:hint="eastAsia"/>
        </w:rPr>
        <w:br/>
      </w:r>
      <w:r>
        <w:rPr>
          <w:rFonts w:hint="eastAsia"/>
        </w:rPr>
        <w:t>　　　　三、活性炭片市场机会</w:t>
      </w:r>
      <w:r>
        <w:rPr>
          <w:rFonts w:hint="eastAsia"/>
        </w:rPr>
        <w:br/>
      </w:r>
      <w:r>
        <w:rPr>
          <w:rFonts w:hint="eastAsia"/>
        </w:rPr>
        <w:t>　　　　四、活性炭片市场威胁</w:t>
      </w:r>
      <w:r>
        <w:rPr>
          <w:rFonts w:hint="eastAsia"/>
        </w:rPr>
        <w:br/>
      </w:r>
      <w:r>
        <w:rPr>
          <w:rFonts w:hint="eastAsia"/>
        </w:rPr>
        <w:t>　　第二节 活性炭片行业风险及对策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2024-2025年活性炭片行业发展环境分析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一、活性炭片行业主管部门与监管体制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二、活性炭片行业主要法律法规及政策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三、活性炭片行业标准与质量监管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2025-2031年活性炭片行业发展趋势与方向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2025-2031年活性炭片行业发展潜力与机遇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中-智-林-活性炭片行业发展建议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活性炭片行业历程</w:t>
      </w:r>
      <w:r>
        <w:rPr>
          <w:rFonts w:hint="eastAsia"/>
        </w:rPr>
        <w:br/>
      </w:r>
      <w:r>
        <w:rPr>
          <w:rFonts w:hint="eastAsia"/>
        </w:rPr>
        <w:t>　　图表 活性炭片行业生命周期</w:t>
      </w:r>
      <w:r>
        <w:rPr>
          <w:rFonts w:hint="eastAsia"/>
        </w:rPr>
        <w:br/>
      </w:r>
      <w:r>
        <w:rPr>
          <w:rFonts w:hint="eastAsia"/>
        </w:rPr>
        <w:t>　　图表 活性炭片行业产业链分析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fb77e0b7a4bef" w:history="1">
        <w:r>
          <w:rPr>
            <w:rStyle w:val="Hyperlink"/>
          </w:rPr>
          <w:t>2025-2031年中国活性炭片行业现状调研与发展前景预测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fb77e0b7a4bef" w:history="1">
        <w:r>
          <w:rPr>
            <w:rStyle w:val="Hyperlink"/>
          </w:rPr>
          <w:t>https://www.20087.com/8/16/HuoXingTanPianDeQianJing.html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热点：一般药店有活性炭片吗、活性炭片说明书、活性炭过滤片能重复使用吗、活性炭片是治疗什么病的、特种活性炭、活性炭片的作用和功效是什么、活性炭胶囊、活性炭片多久换一次、活性炭滤芯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e9f1e98b41bf" w:history="1">
      <w:r>
        <w:rPr>
          <w:rStyle w:val="Hyperlink"/>
        </w:rPr>
        <w:t>2025-2031年中国活性炭片行业现状调研与发展前景预测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uoXingTanPianDeQianJing.html" TargetMode="External" Id="Rec8fb77e0b7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uoXingTanPianDeQianJing.html" TargetMode="External" Id="Radb6e9f1e98b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2025-06-25T03:28:08Z</dcterms:created>
  <dcterms:modified xsi:type="dcterms:W3CDTF">2025-06-25T04:28:08Z</dcterms:modified>
  <dc:subject>2025-2031年中国活性炭片行业现状调研与发展前景预测</dc:subject>
  <dc:title>2025-2031年中国活性炭片行业现状调研与发展前景预测</dc:title>
  <cp:keywords>2025-2031年中国活性炭片行业现状调研与发展前景预测</cp:keywords>
  <dc:description>2025-2031年中国活性炭片行业现状调研与发展前景预测</dc:description>
</cp:coreProperties>
</file>