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8322dd7e7a4063" w:history="1">
              <w:r>
                <w:rPr>
                  <w:rStyle w:val="Hyperlink"/>
                </w:rPr>
                <w:t>2026-2032年全球与中国硅光设计自动化工具行业研究及前景趋势报告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8322dd7e7a4063" w:history="1">
              <w:r>
                <w:rPr>
                  <w:rStyle w:val="Hyperlink"/>
                </w:rPr>
                <w:t>2026-2032年全球与中国硅光设计自动化工具行业研究及前景趋势报告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8322dd7e7a4063" w:history="1">
                <w:r>
                  <w:rPr>
                    <w:rStyle w:val="Hyperlink"/>
                  </w:rPr>
                  <w:t>https://www.20087.com/8/76/GuiGuangSheJiZiDongHuaGongJuHangYeXianZhuangJiQianJing.html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98322dd7e7a4063" w:history="1">
        <w:r>
          <w:rPr>
            <w:rStyle w:val="Hyperlink"/>
          </w:rPr>
          <w:t>2026-2032年全球与中国硅光设计自动化工具行业研究及前景趋势报告</w:t>
        </w:r>
      </w:hyperlink>
      <w:r>
        <w:rPr>
          <w:rFonts w:hint="eastAsia"/>
        </w:rPr>
        <w:t>》，2025年硅光设计自动化工具行业市场规模达 亿元，预计2032年市场规模将达 亿元，期间年均复合增长率（CAGR）达 %。报告全面分析了硅光设计自动化工具行业的市场规模、产业链结构及技术现状，结合硅光设计自动化工具市场需求、价格动态与竞争格局，提供了清晰的数据支持。报告预测了硅光设计自动化工具发展趋势与市场前景，重点解读了硅光设计自动化工具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全球市场硅光设计自动化工具市场总体规模</w:t>
      </w:r>
      <w:r>
        <w:rPr>
          <w:rFonts w:hint="eastAsia"/>
        </w:rPr>
        <w:br/>
      </w:r>
      <w:r>
        <w:rPr>
          <w:rFonts w:hint="eastAsia"/>
        </w:rPr>
        <w:t>　　1.4 中国市场硅光设计自动化工具市场总体规模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硅光设计自动化工具行业发展总体概况</w:t>
      </w:r>
      <w:r>
        <w:rPr>
          <w:rFonts w:hint="eastAsia"/>
        </w:rPr>
        <w:br/>
      </w:r>
      <w:r>
        <w:rPr>
          <w:rFonts w:hint="eastAsia"/>
        </w:rPr>
        <w:t>　　　　1.5.2 硅光设计自动化工具行业发展主要特点</w:t>
      </w:r>
      <w:r>
        <w:rPr>
          <w:rFonts w:hint="eastAsia"/>
        </w:rPr>
        <w:br/>
      </w:r>
      <w:r>
        <w:rPr>
          <w:rFonts w:hint="eastAsia"/>
        </w:rPr>
        <w:t>　　　　1.5.3 硅光设计自动化工具行业发展影响因素</w:t>
      </w:r>
      <w:r>
        <w:rPr>
          <w:rFonts w:hint="eastAsia"/>
        </w:rPr>
        <w:br/>
      </w:r>
      <w:r>
        <w:rPr>
          <w:rFonts w:hint="eastAsia"/>
        </w:rPr>
        <w:t>　　　　1.5.3 .1 硅光设计自动化工具有利因素</w:t>
      </w:r>
      <w:r>
        <w:rPr>
          <w:rFonts w:hint="eastAsia"/>
        </w:rPr>
        <w:br/>
      </w:r>
      <w:r>
        <w:rPr>
          <w:rFonts w:hint="eastAsia"/>
        </w:rPr>
        <w:t>　　　　1.5.3 .2 硅光设计自动化工具不利因素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全球市场，近三年硅光设计自动化工具主要企业占有率及排名（按收入）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硅光设计自动化工具主要企业在国际市场占有率（按收入，2023-2026）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2025年硅光设计自动化工具主要企业在国际市场排名（按收入）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全球市场主要企业硅光设计自动化工具销售收入（2023-2026）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中国市场，近三年硅光设计自动化工具主要企业占有率及排名（按收入）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硅光设计自动化工具主要企业在中国市场占有率（按收入，2023-2026）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2025年硅光设计自动化工具主要企业在中国市场排名（按收入）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中国市场主要企业硅光设计自动化工具销售收入（2023-2026）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全球主要厂商硅光设计自动化工具总部及产地分布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全球主要厂商成立时间及硅光设计自动化工具商业化日期</w:t>
      </w:r>
      <w:r>
        <w:rPr>
          <w:rFonts w:hint="eastAsia"/>
        </w:rPr>
        <w:br/>
      </w:r>
      <w:r>
        <w:rPr>
          <w:rFonts w:hint="eastAsia"/>
        </w:rPr>
        <w:t>　　2.5 全球主要厂商硅光设计自动化工具产品类型及应用</w:t>
      </w:r>
      <w:r>
        <w:rPr>
          <w:rFonts w:hint="eastAsia"/>
        </w:rPr>
        <w:br/>
      </w:r>
      <w:r>
        <w:rPr>
          <w:rFonts w:hint="eastAsia"/>
        </w:rPr>
        <w:t>　　2.6 硅光设计自动化工具行业集中度、竞争程度分析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硅光设计自动化工具行业集中度分析：2025年全球Top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全球硅光设计自动化工具第一梯队、第二梯队和第三梯队厂商（品牌）及市场份额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全球硅光设计自动化工具主要地区分析</w:t>
      </w:r>
      <w:r>
        <w:rPr>
          <w:rFonts w:hint="eastAsia"/>
        </w:rPr>
        <w:br/>
      </w:r>
      <w:r>
        <w:rPr>
          <w:rFonts w:hint="eastAsia"/>
        </w:rPr>
        <w:t>　　3.1 全球主要地区硅光设计自动化工具市场规模分析：2021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全球主要地区硅光设计自动化工具销售额及份额（2021-2026）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全球主要地区硅光设计自动化工具销售额及份额预测（2027-2032）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器件仿真软件</w:t>
      </w:r>
      <w:r>
        <w:rPr>
          <w:rFonts w:hint="eastAsia"/>
        </w:rPr>
        <w:br/>
      </w:r>
      <w:r>
        <w:rPr>
          <w:rFonts w:hint="eastAsia"/>
        </w:rPr>
        <w:t>　　　　4.1.2 物理验证软件</w:t>
      </w:r>
      <w:r>
        <w:rPr>
          <w:rFonts w:hint="eastAsia"/>
        </w:rPr>
        <w:br/>
      </w:r>
      <w:r>
        <w:rPr>
          <w:rFonts w:hint="eastAsia"/>
        </w:rPr>
        <w:t>　　　　4.1.3 集成式EPDA平台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按产品类型细分，全球硅光设计自动化工具销售额对比（2021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产品分类，按核心仿真方法</w:t>
      </w:r>
      <w:r>
        <w:rPr>
          <w:rFonts w:hint="eastAsia"/>
        </w:rPr>
        <w:br/>
      </w:r>
      <w:r>
        <w:rPr>
          <w:rFonts w:hint="eastAsia"/>
        </w:rPr>
        <w:t>　　　　4.2.1 时域有限差分法</w:t>
      </w:r>
      <w:r>
        <w:rPr>
          <w:rFonts w:hint="eastAsia"/>
        </w:rPr>
        <w:br/>
      </w:r>
      <w:r>
        <w:rPr>
          <w:rFonts w:hint="eastAsia"/>
        </w:rPr>
        <w:t>　　　　4.2.2 有限元法</w:t>
      </w:r>
      <w:r>
        <w:rPr>
          <w:rFonts w:hint="eastAsia"/>
        </w:rPr>
        <w:br/>
      </w:r>
      <w:r>
        <w:rPr>
          <w:rFonts w:hint="eastAsia"/>
        </w:rPr>
        <w:t>　　　　4.2.3 光束传播法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按核心仿真方法细分，全球硅光设计自动化工具销售额对比（2021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按核心仿真方法细分，全球硅光设计自动化工具销售额及预测（2021-2032）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按核心仿真方法细分，全球硅光设计自动化工具销售额及市场份额（2021-2026）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按核心仿真方法细分，全球硅光设计自动化工具销售额预测（2027-2032）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按核心仿真方法细分，中国硅光设计自动化工具销售额及预测（2021-2032）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按核心仿真方法细分，中国硅光设计自动化工具销售额及市场份额（2021-2026）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按核心仿真方法细分，中国硅光设计自动化工具销售额预测（2027-2032）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产品分类，按部署模式</w:t>
      </w:r>
      <w:r>
        <w:rPr>
          <w:rFonts w:hint="eastAsia"/>
        </w:rPr>
        <w:br/>
      </w:r>
      <w:r>
        <w:rPr>
          <w:rFonts w:hint="eastAsia"/>
        </w:rPr>
        <w:t>　　　　4.3.1 本地部署</w:t>
      </w:r>
      <w:r>
        <w:rPr>
          <w:rFonts w:hint="eastAsia"/>
        </w:rPr>
        <w:br/>
      </w:r>
      <w:r>
        <w:rPr>
          <w:rFonts w:hint="eastAsia"/>
        </w:rPr>
        <w:t>　　　　4.3.2 云端/SaaS</w:t>
      </w:r>
      <w:r>
        <w:rPr>
          <w:rFonts w:hint="eastAsia"/>
        </w:rPr>
        <w:br/>
      </w:r>
      <w:r>
        <w:rPr>
          <w:rFonts w:hint="eastAsia"/>
        </w:rPr>
        <w:t>　　　　4.3.3 混合部署</w:t>
      </w:r>
      <w:r>
        <w:rPr>
          <w:rFonts w:hint="eastAsia"/>
        </w:rPr>
        <w:br/>
      </w:r>
      <w:r>
        <w:rPr>
          <w:rFonts w:hint="eastAsia"/>
        </w:rPr>
        <w:t>　　　　4.3.4 按部署模式细分，全球硅光设计自动化工具销售额对比（2021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按部署模式细分，全球硅光设计自动化工具销售额及预测（2021-2032）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按部署模式细分，全球硅光设计自动化工具销售额及市场份额（2021-2026）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按部署模式细分，全球硅光设计自动化工具销售额预测（2027-2032）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按部署模式细分，中国硅光设计自动化工具销售额及预测（2021-2032）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按部署模式细分，中国硅光设计自动化工具销售额及市场份额（2021-2026）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按部署模式细分，中国硅光设计自动化工具销售额预测（2027-2032）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t>　　4.4 产品分类，按仿真空间维度</w:t>
      </w:r>
      <w:r>
        <w:rPr>
          <w:rFonts w:hint="eastAsia"/>
        </w:rPr>
        <w:br/>
      </w:r>
      <w:r>
        <w:rPr>
          <w:rFonts w:hint="eastAsia"/>
        </w:rPr>
        <w:t>　　　　4.4.1 二维仿真</w:t>
      </w:r>
      <w:r>
        <w:rPr>
          <w:rFonts w:hint="eastAsia"/>
        </w:rPr>
        <w:br/>
      </w:r>
      <w:r>
        <w:rPr>
          <w:rFonts w:hint="eastAsia"/>
        </w:rPr>
        <w:t>　　　　4.4.2 2.5维仿真</w:t>
      </w:r>
      <w:r>
        <w:rPr>
          <w:rFonts w:hint="eastAsia"/>
        </w:rPr>
        <w:br/>
      </w:r>
      <w:r>
        <w:rPr>
          <w:rFonts w:hint="eastAsia"/>
        </w:rPr>
        <w:t>　　　　4.4.3 三维仿真</w:t>
      </w:r>
      <w:r>
        <w:rPr>
          <w:rFonts w:hint="eastAsia"/>
        </w:rPr>
        <w:br/>
      </w:r>
      <w:r>
        <w:rPr>
          <w:rFonts w:hint="eastAsia"/>
        </w:rPr>
        <w:t>　　　　4.4.4 按仿真空间维度细分，全球硅光设计自动化工具销售额对比（2021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4.4.5 按仿真空间维度细分，全球硅光设计自动化工具销售额及预测（2021-2032）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4.4.5 .1 按仿真空间维度细分，全球硅光设计自动化工具销售额及市场份额（2021-2026）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4.4.5 .2 按仿真空间维度细分，全球硅光设计自动化工具销售额预测（2027-2032）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4.4.6 按仿真空间维度细分，中国硅光设计自动化工具销售额及预测（2021-2032）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4.4.6 .1 按仿真空间维度细分，中国硅光设计自动化工具销售额及市场份额（2021-2026）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4.4.6 .2 按仿真空间维度细分，中国硅光设计自动化工具销售额预测（2027-2032）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数据中心与AI基础设施</w:t>
      </w:r>
      <w:r>
        <w:rPr>
          <w:rFonts w:hint="eastAsia"/>
        </w:rPr>
        <w:br/>
      </w:r>
      <w:r>
        <w:rPr>
          <w:rFonts w:hint="eastAsia"/>
        </w:rPr>
        <w:t>　　　　5.1.2 电信通信</w:t>
      </w:r>
      <w:r>
        <w:rPr>
          <w:rFonts w:hint="eastAsia"/>
        </w:rPr>
        <w:br/>
      </w:r>
      <w:r>
        <w:rPr>
          <w:rFonts w:hint="eastAsia"/>
        </w:rPr>
        <w:t>　　　　5.1.3 汽车</w:t>
      </w:r>
      <w:r>
        <w:rPr>
          <w:rFonts w:hint="eastAsia"/>
        </w:rPr>
        <w:br/>
      </w:r>
      <w:r>
        <w:rPr>
          <w:rFonts w:hint="eastAsia"/>
        </w:rPr>
        <w:t>　　　　5.1.4 航空航天与国防</w:t>
      </w:r>
      <w:r>
        <w:rPr>
          <w:rFonts w:hint="eastAsia"/>
        </w:rPr>
        <w:br/>
      </w:r>
      <w:r>
        <w:rPr>
          <w:rFonts w:hint="eastAsia"/>
        </w:rPr>
        <w:t>　　　　5.1.5 医疗与生命科学</w:t>
      </w:r>
      <w:r>
        <w:rPr>
          <w:rFonts w:hint="eastAsia"/>
        </w:rPr>
        <w:br/>
      </w:r>
      <w:r>
        <w:rPr>
          <w:rFonts w:hint="eastAsia"/>
        </w:rPr>
        <w:t>　　　　5.1.6 消费电子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按应用细分，全球硅光设计自动化工具销售额对比（2021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中国不同应用硅光设计自动化工具销售额及预测（2021-2032）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中国不同应用硅光设计自动化工具销售额及市场份额（2021-2026）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中国不同应用硅光设计自动化工具销售额预测（2027-2032）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硅光设计自动化工具行业发展趋势</w:t>
      </w:r>
      <w:r>
        <w:rPr>
          <w:rFonts w:hint="eastAsia"/>
        </w:rPr>
        <w:br/>
      </w:r>
      <w:r>
        <w:rPr>
          <w:rFonts w:hint="eastAsia"/>
        </w:rPr>
        <w:t>　　7.2 硅光设计自动化工具行业主要驱动因素</w:t>
      </w:r>
      <w:r>
        <w:rPr>
          <w:rFonts w:hint="eastAsia"/>
        </w:rPr>
        <w:br/>
      </w:r>
      <w:r>
        <w:rPr>
          <w:rFonts w:hint="eastAsia"/>
        </w:rPr>
        <w:t>　　7.3 硅光设计自动化工具中国企业SWOT分析</w:t>
      </w:r>
      <w:r>
        <w:rPr>
          <w:rFonts w:hint="eastAsia"/>
        </w:rPr>
        <w:br/>
      </w:r>
      <w:r>
        <w:rPr>
          <w:rFonts w:hint="eastAsia"/>
        </w:rPr>
        <w:t>　　7.4 中国硅光设计自动化工具行业政策环境分析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硅光设计自动化工具行业产业链简介</w:t>
      </w:r>
      <w:r>
        <w:rPr>
          <w:rFonts w:hint="eastAsia"/>
        </w:rPr>
        <w:br/>
      </w:r>
      <w:r>
        <w:rPr>
          <w:rFonts w:hint="eastAsia"/>
        </w:rPr>
        <w:t>　　　　8.1.1 硅光设计自动化工具行业供应链分析</w:t>
      </w:r>
      <w:r>
        <w:rPr>
          <w:rFonts w:hint="eastAsia"/>
        </w:rPr>
        <w:br/>
      </w:r>
      <w:r>
        <w:rPr>
          <w:rFonts w:hint="eastAsia"/>
        </w:rPr>
        <w:t>　　　　8.1.2 硅光设计自动化工具主要原料及供应情况</w:t>
      </w:r>
      <w:r>
        <w:rPr>
          <w:rFonts w:hint="eastAsia"/>
        </w:rPr>
        <w:br/>
      </w:r>
      <w:r>
        <w:rPr>
          <w:rFonts w:hint="eastAsia"/>
        </w:rPr>
        <w:t>　　　　8.1.3 硅光设计自动化工具行业主要下游客户</w:t>
      </w:r>
      <w:r>
        <w:rPr>
          <w:rFonts w:hint="eastAsia"/>
        </w:rPr>
        <w:br/>
      </w:r>
      <w:r>
        <w:rPr>
          <w:rFonts w:hint="eastAsia"/>
        </w:rPr>
        <w:t>　　8.2 硅光设计自动化工具行业采购模式</w:t>
      </w:r>
      <w:r>
        <w:rPr>
          <w:rFonts w:hint="eastAsia"/>
        </w:rPr>
        <w:br/>
      </w:r>
      <w:r>
        <w:rPr>
          <w:rFonts w:hint="eastAsia"/>
        </w:rPr>
        <w:t>　　8.3 硅光设计自动化工具行业生产模式</w:t>
      </w:r>
      <w:r>
        <w:rPr>
          <w:rFonts w:hint="eastAsia"/>
        </w:rPr>
        <w:br/>
      </w:r>
      <w:r>
        <w:rPr>
          <w:rFonts w:hint="eastAsia"/>
        </w:rPr>
        <w:t>　　8.4 硅光设计自动化工具行业销售模式及销售渠道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中~智~林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硅光设计自动化工具行业发展主要特点</w:t>
      </w:r>
      <w:r>
        <w:rPr>
          <w:rFonts w:hint="eastAsia"/>
        </w:rPr>
        <w:br/>
      </w:r>
      <w:r>
        <w:rPr>
          <w:rFonts w:hint="eastAsia"/>
        </w:rPr>
        <w:t>　　表 2： 硅光设计自动化工具行业发展有利因素分析</w:t>
      </w:r>
      <w:r>
        <w:rPr>
          <w:rFonts w:hint="eastAsia"/>
        </w:rPr>
        <w:br/>
      </w:r>
      <w:r>
        <w:rPr>
          <w:rFonts w:hint="eastAsia"/>
        </w:rPr>
        <w:t>　　表 3： 硅光设计自动化工具行业发展不利因素分析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进入硅光设计自动化工具行业壁垒</w:t>
      </w:r>
      <w:r>
        <w:rPr>
          <w:rFonts w:hint="eastAsia"/>
        </w:rPr>
        <w:br/>
      </w:r>
      <w:r>
        <w:rPr>
          <w:rFonts w:hint="eastAsia"/>
        </w:rPr>
        <w:t>　　表 5： 硅光设计自动化工具主要企业在国际市场占有率（按收入，2023-2026）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2025年硅光设计自动化工具主要企业在国际市场排名（按收入）&amp;（万元）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全球市场主要企业硅光设计自动化工具销售收入（2023-2026）&amp;（万元）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硅光设计自动化工具主要企业在中国市场占有率（按收入，2023-2026）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2025年硅光设计自动化工具主要企业在中国市场排名（按收入）&amp;（万元）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中国市场主要企业硅光设计自动化工具销售收入（2023-2026）&amp;（万元）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全球主要厂商硅光设计自动化工具总部及产地分布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全球主要厂商成立时间及硅光设计自动化工具商业化日期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全球主要厂商硅光设计自动化工具产品类型及应用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2025年全球硅光设计自动化工具主要厂商市场地位（第一梯队、第二梯队和第三梯队）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全球硅光设计自动化工具市场投资、并购等现状分析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全球主要地区硅光设计自动化工具销售额：（2021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全球主要地区硅光设计自动化工具销售额及份额列表（2021-2026）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全球主要地区硅光设计自动化工具销售额及份额列表预测（2027-2032）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器件仿真软件主要企业列表</w:t>
      </w:r>
      <w:r>
        <w:rPr>
          <w:rFonts w:hint="eastAsia"/>
        </w:rPr>
        <w:br/>
      </w:r>
      <w:r>
        <w:rPr>
          <w:rFonts w:hint="eastAsia"/>
        </w:rPr>
        <w:t>　　表 22： 物理验证软件主要企业列表</w:t>
      </w:r>
      <w:r>
        <w:rPr>
          <w:rFonts w:hint="eastAsia"/>
        </w:rPr>
        <w:br/>
      </w:r>
      <w:r>
        <w:rPr>
          <w:rFonts w:hint="eastAsia"/>
        </w:rPr>
        <w:t>　　表 23： 集成式EPDA平台主要企业列表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按产品类型细分，全球硅光设计自动化工具销售额及增长率对比（2021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按产品类型细分，全球硅光设计自动化工具销售额市场份额预测（2027-2032）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按产品类型细分，中国硅光设计自动化工具销售额市场份额预测（2027-2032）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时域有限差分法主要企业列表</w:t>
      </w:r>
      <w:r>
        <w:rPr>
          <w:rFonts w:hint="eastAsia"/>
        </w:rPr>
        <w:br/>
      </w:r>
      <w:r>
        <w:rPr>
          <w:rFonts w:hint="eastAsia"/>
        </w:rPr>
        <w:t>　　表 35： 有限元法主要企业列表</w:t>
      </w:r>
      <w:r>
        <w:rPr>
          <w:rFonts w:hint="eastAsia"/>
        </w:rPr>
        <w:br/>
      </w:r>
      <w:r>
        <w:rPr>
          <w:rFonts w:hint="eastAsia"/>
        </w:rPr>
        <w:t>　　表 36： 光束传播法主要企业列表</w:t>
      </w:r>
      <w:r>
        <w:rPr>
          <w:rFonts w:hint="eastAsia"/>
        </w:rPr>
        <w:br/>
      </w:r>
      <w:r>
        <w:rPr>
          <w:rFonts w:hint="eastAsia"/>
        </w:rPr>
        <w:t>　　表 37： 其他主要企业列表</w:t>
      </w:r>
      <w:r>
        <w:rPr>
          <w:rFonts w:hint="eastAsia"/>
        </w:rPr>
        <w:br/>
      </w:r>
      <w:r>
        <w:rPr>
          <w:rFonts w:hint="eastAsia"/>
        </w:rPr>
        <w:t>　　表 38： 按核心仿真方法细分，全球硅光设计自动化工具销售额及增长率对比（2021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按核心仿真方法细分，全球硅光设计自动化工具销售额（2021-2026）&amp;（万元）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按核心仿真方法细分，全球硅光设计自动化工具销售额市场份额列表（2021-2026）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按核心仿真方法细分，全球硅光设计自动化工具销售额预测（2027-2032）&amp;（万元）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按核心仿真方法细分，全球硅光设计自动化工具销售额市场份额预测（2027-2032）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按核心仿真方法细分，中国硅光设计自动化工具销售额（2021-2026）&amp;（万元）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按核心仿真方法细分，中国硅光设计自动化工具销售额市场份额列表（2021-2026）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按核心仿真方法细分，中国硅光设计自动化工具销售额预测（2027-2032）&amp;（万元）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按核心仿真方法细分，中国硅光设计自动化工具销售额市场份额预测（2027-2032）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本地部署主要企业列表</w:t>
      </w:r>
      <w:r>
        <w:rPr>
          <w:rFonts w:hint="eastAsia"/>
        </w:rPr>
        <w:br/>
      </w:r>
      <w:r>
        <w:rPr>
          <w:rFonts w:hint="eastAsia"/>
        </w:rPr>
        <w:t>　　表 48： 云端/SaaS主要企业列表</w:t>
      </w:r>
      <w:r>
        <w:rPr>
          <w:rFonts w:hint="eastAsia"/>
        </w:rPr>
        <w:br/>
      </w:r>
      <w:r>
        <w:rPr>
          <w:rFonts w:hint="eastAsia"/>
        </w:rPr>
        <w:t>　　表 49： 混合部署主要企业列表</w:t>
      </w:r>
      <w:r>
        <w:rPr>
          <w:rFonts w:hint="eastAsia"/>
        </w:rPr>
        <w:br/>
      </w:r>
      <w:r>
        <w:rPr>
          <w:rFonts w:hint="eastAsia"/>
        </w:rPr>
        <w:t>　　表 50： 按部署模式细分，全球硅光设计自动化工具销售额及增长率对比（2021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按部署模式细分，全球硅光设计自动化工具销售额（2021-2026）&amp;（万元）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按部署模式细分，全球硅光设计自动化工具销售额市场份额列表（2021-2026）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按部署模式细分，全球硅光设计自动化工具销售额预测（2027-2032）&amp;（万元）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按部署模式细分，全球硅光设计自动化工具销售额市场份额预测（2027-2032）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按部署模式细分，中国硅光设计自动化工具销售额（2021-2026）&amp;（万元）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按部署模式细分，中国硅光设计自动化工具销售额市场份额列表（2021-2026）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按部署模式细分，中国硅光设计自动化工具销售额预测（2027-2032）&amp;（万元）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按部署模式细分，中国硅光设计自动化工具销售额市场份额预测（2027-2032）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二维仿真主要企业列表</w:t>
      </w:r>
      <w:r>
        <w:rPr>
          <w:rFonts w:hint="eastAsia"/>
        </w:rPr>
        <w:br/>
      </w:r>
      <w:r>
        <w:rPr>
          <w:rFonts w:hint="eastAsia"/>
        </w:rPr>
        <w:t>　　表 60： 2.5维仿真主要企业列表</w:t>
      </w:r>
      <w:r>
        <w:rPr>
          <w:rFonts w:hint="eastAsia"/>
        </w:rPr>
        <w:br/>
      </w:r>
      <w:r>
        <w:rPr>
          <w:rFonts w:hint="eastAsia"/>
        </w:rPr>
        <w:t>　　表 61： 三维仿真主要企业列表</w:t>
      </w:r>
      <w:r>
        <w:rPr>
          <w:rFonts w:hint="eastAsia"/>
        </w:rPr>
        <w:br/>
      </w:r>
      <w:r>
        <w:rPr>
          <w:rFonts w:hint="eastAsia"/>
        </w:rPr>
        <w:t>　　表 62： 按仿真空间维度细分，全球硅光设计自动化工具销售额及增长率对比（2021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63： 按仿真空间维度细分，全球硅光设计自动化工具销售额（2021-2026）&amp;（万元）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按仿真空间维度细分，全球硅光设计自动化工具销售额市场份额列表（2021-2026）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按仿真空间维度细分，全球硅光设计自动化工具销售额预测（2027-2032）&amp;（万元）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按仿真空间维度细分，全球硅光设计自动化工具销售额市场份额预测（2027-2032）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按仿真空间维度细分，中国硅光设计自动化工具销售额（2021-2026）&amp;（万元）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按仿真空间维度细分，中国硅光设计自动化工具销售额市场份额列表（2021-2026）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69： 按仿真空间维度细分，中国硅光设计自动化工具销售额预测（2027-2032）&amp;（万元）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按仿真空间维度细分，中国硅光设计自动化工具销售额市场份额预测（2027-2032）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按应用细分，全球硅光设计自动化工具销售额及增长率对比（2021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72： 按应用细分，全球硅光设计自动化工具销售额（2021-2026）&amp;（万元）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按应用细分，全球硅光设计自动化工具销售额市场份额列表（2021-2026）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74： 按应用细分，全球硅光设计自动化工具销售额预测（2027-2032）&amp;（万元）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按应用细分，全球硅光设计自动化工具市场份额预测（2027-2032）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中国不同应用硅光设计自动化工具销售额（2021-2026）&amp;（万元）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中国不同应用硅光设计自动化工具销售额市场份额列表（2021-2026）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78： 中国不同应用硅光设计自动化工具销售额预测（2027-2032）&amp;（万元）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中国不同应用硅光设计自动化工具销售额市场份额预测（2027-2032）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重点企业（1）公司信息、总部、硅光设计自动化工具市场地位以及主要的竞争对手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重点企业（2）公司信息、总部、硅光设计自动化工具市场地位以及主要的竞争对手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重点企业（2）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重点企业（2）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重点企业（3）公司信息、总部、硅光设计自动化工具市场地位以及主要的竞争对手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重点企业（3）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重点企业（3）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重点企业（4）公司信息、总部、硅光设计自动化工具市场地位以及主要的竞争对手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重点企业（4）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重点企业（4）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重点企业（5）公司信息、总部、硅光设计自动化工具市场地位以及主要的竞争对手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重点企业（5）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重点企业（5）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重点企业（6）公司信息、总部、硅光设计自动化工具市场地位以及主要的竞争对手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重点企业（6）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重点企业（6）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重点企业（7）公司信息、总部、硅光设计自动化工具市场地位以及主要的竞争对手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重点企业（7）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重点企业（7）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重点企业（8）公司信息、总部、硅光设计自动化工具市场地位以及主要的竞争对手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重点企业（8）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重点企业（8）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重点企业（9）公司信息、总部、硅光设计自动化工具市场地位以及主要的竞争对手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重点企业（9）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重点企业（9）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重点企业（10）公司信息、总部、硅光设计自动化工具市场地位以及主要的竞争对手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重点企业（10）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重点企业（10）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重点企业（11）公司信息、总部、硅光设计自动化工具市场地位以及主要的竞争对手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重点企业（11） 硅光设计自动化工具产品及服务介绍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重点企业（11） 硅光设计自动化工具收入及毛利率（2021-2026）&amp;（万元）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134： 硅光设计自动化工具行业发展趋势</w:t>
      </w:r>
      <w:r>
        <w:rPr>
          <w:rFonts w:hint="eastAsia"/>
        </w:rPr>
        <w:br/>
      </w:r>
      <w:r>
        <w:rPr>
          <w:rFonts w:hint="eastAsia"/>
        </w:rPr>
        <w:t>　　表 135： 硅光设计自动化工具行业主要驱动因素</w:t>
      </w:r>
      <w:r>
        <w:rPr>
          <w:rFonts w:hint="eastAsia"/>
        </w:rPr>
        <w:br/>
      </w:r>
      <w:r>
        <w:rPr>
          <w:rFonts w:hint="eastAsia"/>
        </w:rPr>
        <w:t>　　表 136： 硅光设计自动化工具行业供应链分析</w:t>
      </w:r>
      <w:r>
        <w:rPr>
          <w:rFonts w:hint="eastAsia"/>
        </w:rPr>
        <w:br/>
      </w:r>
      <w:r>
        <w:rPr>
          <w:rFonts w:hint="eastAsia"/>
        </w:rPr>
        <w:t>　　表 137： 硅光设计自动化工具上游原料供应商</w:t>
      </w:r>
      <w:r>
        <w:rPr>
          <w:rFonts w:hint="eastAsia"/>
        </w:rPr>
        <w:br/>
      </w:r>
      <w:r>
        <w:rPr>
          <w:rFonts w:hint="eastAsia"/>
        </w:rPr>
        <w:t>　　表 138： 硅光设计自动化工具行业主要下游客户</w:t>
      </w:r>
      <w:r>
        <w:rPr>
          <w:rFonts w:hint="eastAsia"/>
        </w:rPr>
        <w:br/>
      </w:r>
      <w:r>
        <w:rPr>
          <w:rFonts w:hint="eastAsia"/>
        </w:rPr>
        <w:t>　　表 139： 硅光设计自动化工具典型经销商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t>　　表 142：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硅光设计自动化工具产品图片</w:t>
      </w:r>
      <w:r>
        <w:rPr>
          <w:rFonts w:hint="eastAsia"/>
        </w:rPr>
        <w:br/>
      </w:r>
      <w:r>
        <w:rPr>
          <w:rFonts w:hint="eastAsia"/>
        </w:rPr>
        <w:t>　　图 2： 全球市场硅光设计自动化工具市场规模，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全球硅光设计自动化工具市场销售额预测：（万元）&amp;（2021-2032）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中国市场硅光设计自动化工具销售额及未来趋势（2021-2032）&amp;（万元）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2025年全球前五大厂商硅光设计自动化工具市场份额</w:t>
      </w:r>
      <w:r>
        <w:rPr>
          <w:rFonts w:hint="eastAsia"/>
        </w:rPr>
        <w:br/>
      </w:r>
      <w:r>
        <w:rPr>
          <w:rFonts w:hint="eastAsia"/>
        </w:rPr>
        <w:t>　　图 6： 2025年全球硅光设计自动化工具第一梯队、第二梯队和第三梯队厂商及市场份额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全球主要地区硅光设计自动化工具销售额市场份额（2021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北美硅光设计自动化工具销售额及预测（2021-2032）&amp;（万元）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欧洲硅光设计自动化工具销售额及预测（2021-2032）&amp;（万元）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中国硅光设计自动化工具销售额及预测（2021-2032）&amp;（万元）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日本硅光设计自动化工具销售额及预测（2021-2032）&amp;（万元）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东南亚硅光设计自动化工具销售额及预测（2021-2032）&amp;（万元）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印度硅光设计自动化工具销售额及预测（2021-2032）&amp;（万元）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南美硅光设计自动化工具销售额及预测（2021-2032）&amp;（万元）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中东硅光设计自动化工具销售额及预测（2021-2032）&amp;（万元）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器件仿真软件 产品图片</w:t>
      </w:r>
      <w:r>
        <w:rPr>
          <w:rFonts w:hint="eastAsia"/>
        </w:rPr>
        <w:br/>
      </w:r>
      <w:r>
        <w:rPr>
          <w:rFonts w:hint="eastAsia"/>
        </w:rPr>
        <w:t>　　图 17： 全球器件仿真软件规模及增长率（2021-2032）&amp;（万元）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物理验证软件产品图片</w:t>
      </w:r>
      <w:r>
        <w:rPr>
          <w:rFonts w:hint="eastAsia"/>
        </w:rPr>
        <w:br/>
      </w:r>
      <w:r>
        <w:rPr>
          <w:rFonts w:hint="eastAsia"/>
        </w:rPr>
        <w:t>　　图 19： 全球物理验证软件规模及增长率（2021-2032）&amp;（万元）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集成式EPDA平台产品图片</w:t>
      </w:r>
      <w:r>
        <w:rPr>
          <w:rFonts w:hint="eastAsia"/>
        </w:rPr>
        <w:br/>
      </w:r>
      <w:r>
        <w:rPr>
          <w:rFonts w:hint="eastAsia"/>
        </w:rPr>
        <w:t>　　图 21： 全球集成式EPDA平台规模及增长率（2021-2032）&amp;（万元）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按产品类型细分，全球硅光设计自动化工具市场份额2025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按产品类型细分，全球硅光设计自动化工具市场份额2021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按产品类型细分，全球硅光设计自动化工具市场份额预测2026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按产品类型细分，中国硅光设计自动化工具市场份额2021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按产品类型细分，中国硅光设计自动化工具市场份额预测2026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时域有限差分法 产品图片</w:t>
      </w:r>
      <w:r>
        <w:rPr>
          <w:rFonts w:hint="eastAsia"/>
        </w:rPr>
        <w:br/>
      </w:r>
      <w:r>
        <w:rPr>
          <w:rFonts w:hint="eastAsia"/>
        </w:rPr>
        <w:t>　　图 30： 全球时域有限差分法规模及增长率（2021-2032）&amp;（万元）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有限元法产品图片</w:t>
      </w:r>
      <w:r>
        <w:rPr>
          <w:rFonts w:hint="eastAsia"/>
        </w:rPr>
        <w:br/>
      </w:r>
      <w:r>
        <w:rPr>
          <w:rFonts w:hint="eastAsia"/>
        </w:rPr>
        <w:t>　　图 32： 全球有限元法规模及增长率（2021-2032）&amp;（万元）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光束传播法产品图片</w:t>
      </w:r>
      <w:r>
        <w:rPr>
          <w:rFonts w:hint="eastAsia"/>
        </w:rPr>
        <w:br/>
      </w:r>
      <w:r>
        <w:rPr>
          <w:rFonts w:hint="eastAsia"/>
        </w:rPr>
        <w:t>　　图 34： 全球光束传播法规模及增长率（2021-2032）&amp;（万元）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按核心仿真方法细分，全球硅光设计自动化工具市场份额2025 &amp; 2032</w:t>
      </w:r>
      <w:r>
        <w:rPr>
          <w:rFonts w:hint="eastAsia"/>
        </w:rPr>
        <w:br/>
      </w:r>
      <w:r>
        <w:rPr>
          <w:rFonts w:hint="eastAsia"/>
        </w:rPr>
        <w:t>　　图 38： 按核心仿真方法细分，全球硅光设计自动化工具市场份额2021 &amp; 2025</w:t>
      </w:r>
      <w:r>
        <w:rPr>
          <w:rFonts w:hint="eastAsia"/>
        </w:rPr>
        <w:br/>
      </w:r>
      <w:r>
        <w:rPr>
          <w:rFonts w:hint="eastAsia"/>
        </w:rPr>
        <w:t>　　图 39： 按核心仿真方法细分，全球硅光设计自动化工具市场份额预测2026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按核心仿真方法细分，中国硅光设计自动化工具市场份额2021 &amp; 2025</w:t>
      </w:r>
      <w:r>
        <w:rPr>
          <w:rFonts w:hint="eastAsia"/>
        </w:rPr>
        <w:br/>
      </w:r>
      <w:r>
        <w:rPr>
          <w:rFonts w:hint="eastAsia"/>
        </w:rPr>
        <w:t>　　图 41： 按核心仿真方法细分，中国硅光设计自动化工具市场份额预测2026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本地部署 产品图片</w:t>
      </w:r>
      <w:r>
        <w:rPr>
          <w:rFonts w:hint="eastAsia"/>
        </w:rPr>
        <w:br/>
      </w:r>
      <w:r>
        <w:rPr>
          <w:rFonts w:hint="eastAsia"/>
        </w:rPr>
        <w:t>　　图 43： 全球本地部署规模及增长率（2021-2032）&amp;（万元）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云端/SaaS产品图片</w:t>
      </w:r>
      <w:r>
        <w:rPr>
          <w:rFonts w:hint="eastAsia"/>
        </w:rPr>
        <w:br/>
      </w:r>
      <w:r>
        <w:rPr>
          <w:rFonts w:hint="eastAsia"/>
        </w:rPr>
        <w:t>　　图 45： 全球云端/SaaS规模及增长率（2021-2032）&amp;（万元）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混合部署产品图片</w:t>
      </w:r>
      <w:r>
        <w:rPr>
          <w:rFonts w:hint="eastAsia"/>
        </w:rPr>
        <w:br/>
      </w:r>
      <w:r>
        <w:rPr>
          <w:rFonts w:hint="eastAsia"/>
        </w:rPr>
        <w:t>　　图 47： 全球混合部署规模及增长率（2021-2032）&amp;（万元）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按部署模式细分，全球硅光设计自动化工具市场份额2025 &amp; 2032</w:t>
      </w:r>
      <w:r>
        <w:rPr>
          <w:rFonts w:hint="eastAsia"/>
        </w:rPr>
        <w:br/>
      </w:r>
      <w:r>
        <w:rPr>
          <w:rFonts w:hint="eastAsia"/>
        </w:rPr>
        <w:t>　　图 49： 按部署模式细分，全球硅光设计自动化工具市场份额2021 &amp; 2025</w:t>
      </w:r>
      <w:r>
        <w:rPr>
          <w:rFonts w:hint="eastAsia"/>
        </w:rPr>
        <w:br/>
      </w:r>
      <w:r>
        <w:rPr>
          <w:rFonts w:hint="eastAsia"/>
        </w:rPr>
        <w:t>　　图 50： 按部署模式细分，全球硅光设计自动化工具市场份额预测2026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按部署模式细分，中国硅光设计自动化工具市场份额2021 &amp; 2025</w:t>
      </w:r>
      <w:r>
        <w:rPr>
          <w:rFonts w:hint="eastAsia"/>
        </w:rPr>
        <w:br/>
      </w:r>
      <w:r>
        <w:rPr>
          <w:rFonts w:hint="eastAsia"/>
        </w:rPr>
        <w:t>　　图 52： 按部署模式细分，中国硅光设计自动化工具市场份额预测2026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二维仿真 产品图片</w:t>
      </w:r>
      <w:r>
        <w:rPr>
          <w:rFonts w:hint="eastAsia"/>
        </w:rPr>
        <w:br/>
      </w:r>
      <w:r>
        <w:rPr>
          <w:rFonts w:hint="eastAsia"/>
        </w:rPr>
        <w:t>　　图 54： 全球二维仿真规模及增长率（2021-2032）&amp;（万元）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2.5维仿真产品图片</w:t>
      </w:r>
      <w:r>
        <w:rPr>
          <w:rFonts w:hint="eastAsia"/>
        </w:rPr>
        <w:br/>
      </w:r>
      <w:r>
        <w:rPr>
          <w:rFonts w:hint="eastAsia"/>
        </w:rPr>
        <w:t>　　图 56： 全球2.5维仿真规模及增长率（2021-2032）&amp;（万元）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三维仿真产品图片</w:t>
      </w:r>
      <w:r>
        <w:rPr>
          <w:rFonts w:hint="eastAsia"/>
        </w:rPr>
        <w:br/>
      </w:r>
      <w:r>
        <w:rPr>
          <w:rFonts w:hint="eastAsia"/>
        </w:rPr>
        <w:t>　　图 58： 全球三维仿真规模及增长率（2021-2032）&amp;（万元）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按仿真空间维度细分，全球硅光设计自动化工具市场份额2025 &amp; 2032</w:t>
      </w:r>
      <w:r>
        <w:rPr>
          <w:rFonts w:hint="eastAsia"/>
        </w:rPr>
        <w:br/>
      </w:r>
      <w:r>
        <w:rPr>
          <w:rFonts w:hint="eastAsia"/>
        </w:rPr>
        <w:t>　　图 60： 按仿真空间维度细分，全球硅光设计自动化工具市场份额2021 &amp; 2025</w:t>
      </w:r>
      <w:r>
        <w:rPr>
          <w:rFonts w:hint="eastAsia"/>
        </w:rPr>
        <w:br/>
      </w:r>
      <w:r>
        <w:rPr>
          <w:rFonts w:hint="eastAsia"/>
        </w:rPr>
        <w:t>　　图 61： 按仿真空间维度细分，全球硅光设计自动化工具市场份额预测2026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62： 按仿真空间维度细分，中国硅光设计自动化工具市场份额2021 &amp; 2025</w:t>
      </w:r>
      <w:r>
        <w:rPr>
          <w:rFonts w:hint="eastAsia"/>
        </w:rPr>
        <w:br/>
      </w:r>
      <w:r>
        <w:rPr>
          <w:rFonts w:hint="eastAsia"/>
        </w:rPr>
        <w:t>　　图 63： 按仿真空间维度细分，中国硅光设计自动化工具市场份额预测2026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64： 数据中心与AI基础设施</w:t>
      </w:r>
      <w:r>
        <w:rPr>
          <w:rFonts w:hint="eastAsia"/>
        </w:rPr>
        <w:br/>
      </w:r>
      <w:r>
        <w:rPr>
          <w:rFonts w:hint="eastAsia"/>
        </w:rPr>
        <w:t>　　图 65： 电信通信</w:t>
      </w:r>
      <w:r>
        <w:rPr>
          <w:rFonts w:hint="eastAsia"/>
        </w:rPr>
        <w:br/>
      </w:r>
      <w:r>
        <w:rPr>
          <w:rFonts w:hint="eastAsia"/>
        </w:rPr>
        <w:t>　　图 66： 汽车</w:t>
      </w:r>
      <w:r>
        <w:rPr>
          <w:rFonts w:hint="eastAsia"/>
        </w:rPr>
        <w:br/>
      </w:r>
      <w:r>
        <w:rPr>
          <w:rFonts w:hint="eastAsia"/>
        </w:rPr>
        <w:t>　　图 67： 航空航天与国防</w:t>
      </w:r>
      <w:r>
        <w:rPr>
          <w:rFonts w:hint="eastAsia"/>
        </w:rPr>
        <w:br/>
      </w:r>
      <w:r>
        <w:rPr>
          <w:rFonts w:hint="eastAsia"/>
        </w:rPr>
        <w:t>　　图 68： 医疗与生命科学</w:t>
      </w:r>
      <w:r>
        <w:rPr>
          <w:rFonts w:hint="eastAsia"/>
        </w:rPr>
        <w:br/>
      </w:r>
      <w:r>
        <w:rPr>
          <w:rFonts w:hint="eastAsia"/>
        </w:rPr>
        <w:t>　　图 69： 消费电子</w:t>
      </w:r>
      <w:r>
        <w:rPr>
          <w:rFonts w:hint="eastAsia"/>
        </w:rPr>
        <w:br/>
      </w:r>
      <w:r>
        <w:rPr>
          <w:rFonts w:hint="eastAsia"/>
        </w:rPr>
        <w:t>　　图 70： 其他</w:t>
      </w:r>
      <w:r>
        <w:rPr>
          <w:rFonts w:hint="eastAsia"/>
        </w:rPr>
        <w:br/>
      </w:r>
      <w:r>
        <w:rPr>
          <w:rFonts w:hint="eastAsia"/>
        </w:rPr>
        <w:t>　　图 71： 按应用细分，全球硅光设计自动化工具市场份额2025 VS 2032</w:t>
      </w:r>
      <w:r>
        <w:rPr>
          <w:rFonts w:hint="eastAsia"/>
        </w:rPr>
        <w:br/>
      </w:r>
      <w:r>
        <w:rPr>
          <w:rFonts w:hint="eastAsia"/>
        </w:rPr>
        <w:t>　　图 72： 按应用细分，全球硅光设计自动化工具市场份额2021 &amp; 2025</w:t>
      </w:r>
      <w:r>
        <w:rPr>
          <w:rFonts w:hint="eastAsia"/>
        </w:rPr>
        <w:br/>
      </w:r>
      <w:r>
        <w:rPr>
          <w:rFonts w:hint="eastAsia"/>
        </w:rPr>
        <w:t>　　图 73： 硅光设计自动化工具中国企业SWOT分析</w:t>
      </w:r>
      <w:r>
        <w:rPr>
          <w:rFonts w:hint="eastAsia"/>
        </w:rPr>
        <w:br/>
      </w:r>
      <w:r>
        <w:rPr>
          <w:rFonts w:hint="eastAsia"/>
        </w:rPr>
        <w:t>　　图 74： 硅光设计自动化工具产业链</w:t>
      </w:r>
      <w:r>
        <w:rPr>
          <w:rFonts w:hint="eastAsia"/>
        </w:rPr>
        <w:br/>
      </w:r>
      <w:r>
        <w:rPr>
          <w:rFonts w:hint="eastAsia"/>
        </w:rPr>
        <w:t>　　图 75： 硅光设计自动化工具行业采购模式分析</w:t>
      </w:r>
      <w:r>
        <w:rPr>
          <w:rFonts w:hint="eastAsia"/>
        </w:rPr>
        <w:br/>
      </w:r>
      <w:r>
        <w:rPr>
          <w:rFonts w:hint="eastAsia"/>
        </w:rPr>
        <w:t>　　图 76： 硅光设计自动化工具行业生产模式</w:t>
      </w:r>
      <w:r>
        <w:rPr>
          <w:rFonts w:hint="eastAsia"/>
        </w:rPr>
        <w:br/>
      </w:r>
      <w:r>
        <w:rPr>
          <w:rFonts w:hint="eastAsia"/>
        </w:rPr>
        <w:t>　　图 77： 硅光设计自动化工具行业销售模式分析</w:t>
      </w:r>
      <w:r>
        <w:rPr>
          <w:rFonts w:hint="eastAsia"/>
        </w:rPr>
        <w:br/>
      </w:r>
      <w:r>
        <w:rPr>
          <w:rFonts w:hint="eastAsia"/>
        </w:rPr>
        <w:t>　　图 78： 关键采访目标</w:t>
      </w:r>
      <w:r>
        <w:rPr>
          <w:rFonts w:hint="eastAsia"/>
        </w:rPr>
        <w:br/>
      </w:r>
      <w:r>
        <w:rPr>
          <w:rFonts w:hint="eastAsia"/>
        </w:rPr>
        <w:t>　　图 79：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8322dd7e7a4063" w:history="1">
        <w:r>
          <w:rPr>
            <w:rStyle w:val="Hyperlink"/>
          </w:rPr>
          <w:t>2026-2032年全球与中国硅光设计自动化工具行业研究及前景趋势报告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8322dd7e7a4063" w:history="1">
        <w:r>
          <w:rPr>
            <w:rStyle w:val="Hyperlink"/>
          </w:rPr>
          <w:t>https://www.20087.com/8/76/GuiGuangSheJiZiDongHuaGongJuHangYeXianZhuangJiQianJing.html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d4a80d61444c73" w:history="1">
      <w:r>
        <w:rPr>
          <w:rStyle w:val="Hyperlink"/>
        </w:rPr>
        <w:t>2026-2032年全球与中国硅光设计自动化工具行业研究及前景趋势报告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GuiGuangSheJiZiDongHuaGongJuHangYeXianZhuangJiQianJing.html" TargetMode="External" Id="Ra98322dd7e7a40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GuiGuangSheJiZiDongHuaGongJuHangYeXianZhuangJiQianJing.html" TargetMode="External" Id="R97d4a80d61444c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2026-09-07T03:16:30Z</dcterms:created>
  <dcterms:modified xsi:type="dcterms:W3CDTF">2026-09-07T04:16:30Z</dcterms:modified>
  <dc:subject>2026-2032年全球与中国硅光设计自动化工具行业研究及前景趋势报告</dc:subject>
  <dc:title>2026-2032年全球与中国硅光设计自动化工具行业研究及前景趋势报告</dc:title>
  <cp:keywords>2026-2032年全球与中国硅光设计自动化工具行业研究及前景趋势报告</cp:keywords>
  <dc:description>2026-2032年全球与中国硅光设计自动化工具行业研究及前景趋势报告</dc:description>
</cp:coreProperties>
</file>