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a5d99a3e74b0a" w:history="1">
              <w:r>
                <w:rPr>
                  <w:rStyle w:val="Hyperlink"/>
                </w:rPr>
                <w:t>2025-2031年全球与中国自助式交通违法处理机行业调研及前景分析报告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a5d99a3e74b0a" w:history="1">
              <w:r>
                <w:rPr>
                  <w:rStyle w:val="Hyperlink"/>
                </w:rPr>
                <w:t>2025-2031年全球与中国自助式交通违法处理机行业调研及前景分析报告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a5d99a3e74b0a" w:history="1">
                <w:r>
                  <w:rPr>
                    <w:rStyle w:val="Hyperlink"/>
                  </w:rPr>
                  <w:t>https://www.20087.com/8/16/ZiZhuShiJiaoTongWeiFaChuLiJiHangYeQianJingQuShi.html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式交通违法处理机是一种面向公众的智能终端设备，广泛应用于交通管理领域，旨在提升交通违法处理效率并优化行政资源配置。自助式交通违法处理机集成了身份识别、信息录入、违法行为查询、罚款缴纳、票据打印等功能，能够实现交通违法处理流程的全流程自动化操作。目前，国内多个城市已在交警服务大厅、政务服务中心、银行网点等场所部署该类设备，有效缓解了窗口业务压力，提高了执法透明度和群众办事便利性。然而，在实际应用中仍存在部分问题，如系统兼容性不足、操作界面不够友好、与公安数据库联动效率有限等，影响了用户体验和服务质量。</w:t>
      </w:r>
      <w:r>
        <w:rPr>
          <w:rFonts w:hint="eastAsia"/>
        </w:rPr>
        <w:br/>
      </w:r>
      <w:r>
        <w:rPr>
          <w:rFonts w:hint="eastAsia"/>
        </w:rPr>
        <w:t>　　未来，自助式交通违法处理机将向智能化、集成化、互联互通方向发展。随着人工智能、大数据分析和云计算技术的深入应用，设备将具备更强的数据处理能力与智能交互功能，例如语音引导、人脸识别、异常行为预警等，从而提升操作便捷性与安全性。同时，设备将进一步打通与公安、财政、银行等多个部门的信息壁垒，实现跨平台数据共享与业务协同，提高整体政务服务效率。此外，随着移动互联网的发展，自助终端将更加注重线上线下融合，支持扫码支付、电子凭证生成等新型交互方式。在智慧城市和数字政府建设的大背景下，自助式交通违法处理机将在交通治理现代化进程中发挥更重要作用，具备技术整合能力和运维服务能力的企业将迎来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a5d99a3e74b0a" w:history="1">
        <w:r>
          <w:rPr>
            <w:rStyle w:val="Hyperlink"/>
          </w:rPr>
          <w:t>2025-2031年全球与中国自助式交通违法处理机行业调研及前景分析报告</w:t>
        </w:r>
      </w:hyperlink>
      <w:r>
        <w:rPr>
          <w:rFonts w:hint="eastAsia"/>
        </w:rPr>
        <w:t>》系统梳理了自助式交通违法处理机行业的产业链结构，详细分析了自助式交通违法处理机市场规模与需求状况，并对市场价格、行业现状及未来前景进行了客观评估。报告结合自助式交通违法处理机技术现状与发展方向，对行业趋势作出科学预测，同时聚焦自助式交通违法处理机重点企业，解析竞争格局、市场集中度及品牌影响力。通过对自助式交通违法处理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按产品类型细分，全球自助式交通违法处理机市场规模2020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按应用细分，全球自助式交通违法处理机市场规模2020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交通违法处理大厅</w:t>
      </w:r>
      <w:r>
        <w:rPr>
          <w:rFonts w:hint="eastAsia"/>
        </w:rPr>
        <w:br/>
      </w:r>
      <w:r>
        <w:rPr>
          <w:rFonts w:hint="eastAsia"/>
        </w:rPr>
        <w:t>　　　　1.4.3 交警大队</w:t>
      </w:r>
      <w:r>
        <w:rPr>
          <w:rFonts w:hint="eastAsia"/>
        </w:rPr>
        <w:br/>
      </w:r>
      <w:r>
        <w:rPr>
          <w:rFonts w:hint="eastAsia"/>
        </w:rPr>
        <w:t>　　　　1.4.4 车管所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自助式交通违法处理机行业发展总体概况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自助式交通违法处理机行业发展主要特点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自助式交通违法处理机行业发展影响因素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自助式交通违法处理机有利因素</w:t>
      </w:r>
      <w:r>
        <w:rPr>
          <w:rFonts w:hint="eastAsia"/>
        </w:rPr>
        <w:br/>
      </w:r>
      <w:r>
        <w:rPr>
          <w:rFonts w:hint="eastAsia"/>
        </w:rPr>
        <w:t>　　　　1.5.3 .2 自助式交通违法处理机不利因素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全球市场，近三年自助式交通违法处理机主要企业占有率及排名（按销量）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自助式交通违法处理机主要企业在国际市场占有率（按销量，2022-2025）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2024年自助式交通违法处理机主要企业在国际市场排名（按销量）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全球市场主要企业自助式交通违法处理机销量（2022-2025）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全球市场，近三年自助式交通违法处理机主要企业占有率及排名（按收入）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自助式交通违法处理机主要企业在国际市场占有率（按收入，2022-2025）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2024年自助式交通违法处理机主要企业在国际市场排名（按收入）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全球市场主要企业自助式交通违法处理机销售收入（2022-2025）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全球市场主要企业自助式交通违法处理机销售价格（2022-2025）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中国市场，近三年自助式交通违法处理机主要企业占有率及排名（按销量）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自助式交通违法处理机主要企业在中国市场占有率（按销量，2022-2025）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2024年自助式交通违法处理机主要企业在中国市场排名（按销量）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中国市场主要企业自助式交通违法处理机销量（2022-2025）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中国市场，近三年自助式交通违法处理机主要企业占有率及排名（按收入）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自助式交通违法处理机主要企业在中国市场占有率（按收入，2022-2025）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2024年自助式交通违法处理机主要企业在中国市场排名（按收入）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中国市场主要企业自助式交通违法处理机销售收入（2022-2025）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全球主要厂商自助式交通违法处理机总部及产地分布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全球主要厂商成立时间及自助式交通违法处理机商业化日期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全球主要厂商自助式交通违法处理机产品类型及应用</w:t>
      </w:r>
      <w:r>
        <w:rPr>
          <w:rFonts w:hint="eastAsia"/>
        </w:rPr>
        <w:br/>
      </w:r>
      <w:r>
        <w:rPr>
          <w:rFonts w:hint="eastAsia"/>
        </w:rPr>
        <w:t>　　2.9 自助式交通违法处理机行业集中度、竞争程度分析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自助式交通违法处理机行业集中度分析：2024年全球Top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全球自助式交通违法处理机第一梯队、第二梯队和第三梯队生产商（品牌）及市场份额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全球自助式交通违法处理机总体规模分析</w:t>
      </w:r>
      <w:r>
        <w:rPr>
          <w:rFonts w:hint="eastAsia"/>
        </w:rPr>
        <w:br/>
      </w:r>
      <w:r>
        <w:rPr>
          <w:rFonts w:hint="eastAsia"/>
        </w:rPr>
        <w:t>　　3.1 全球自助式交通违法处理机供需现状及预测（2020-2031）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全球自助式交通违法处理机产能、产量、产能利用率及发展趋势（2020-2031）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全球自助式交通违法处理机产量、需求量及发展趋势（2020-2031）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全球主要地区自助式交通违法处理机产量及发展趋势（2020-2031）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全球主要地区自助式交通违法处理机产量（2020-2025）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全球主要地区自助式交通违法处理机产量（2026-2031）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全球主要地区自助式交通违法处理机产量市场份额（2020-2031）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中国自助式交通违法处理机供需现状及预测（2020-2031）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中国自助式交通违法处理机产能、产量、产能利用率及发展趋势（2020-2031）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中国自助式交通违法处理机产量、市场需求量及发展趋势（2020-2031）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中国市场自助式交通违法处理机进出口（2020-2031）</w:t>
      </w:r>
      <w:r>
        <w:rPr>
          <w:rFonts w:hint="eastAsia"/>
        </w:rPr>
        <w:br/>
      </w:r>
      <w:r>
        <w:rPr>
          <w:rFonts w:hint="eastAsia"/>
        </w:rPr>
        <w:t>　　3.4 全球自助式交通违法处理机销量及销售额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全球市场自助式交通违法处理机销售额（2020-2031）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全球市场自助式交通违法处理机销量（2020-2031）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全球市场自助式交通违法处理机价格趋势（2020-2031）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全球自助式交通违法处理机主要地区分析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全球主要地区自助式交通违法处理机市场规模分析：2020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全球主要地区自助式交通违法处理机销售收入及市场份额（2020-2025年）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全球主要地区自助式交通违法处理机销售收入预测（2026-2031年）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全球主要地区自助式交通违法处理机销量分析：2020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全球主要地区自助式交通违法处理机销量及市场份额（2020-2025年）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全球主要地区自助式交通违法处理机销量及市场份额预测（2026-2031）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北美市场自助式交通违法处理机销量、收入及增长率（2020-2031）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欧洲市场自助式交通违法处理机销量、收入及增长率（2020-2031）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中国市场自助式交通违法处理机销量、收入及增长率（2020-2031）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日本市场自助式交通违法处理机销量、收入及增长率（2020-2031）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东南亚市场自助式交通违法处理机销量、收入及增长率（2020-2031）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印度市场自助式交通违法处理机销量、收入及增长率（2020-2031）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重点企业（1）基本信息、自助式交通违法处理机生产基地、销售区域、竞争对手及市场地位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自助式交通违法处理机产品规格、参数及市场应用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自助式交通违法处理机销量、收入、价格及毛利率（2020-2025）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重点企业（2）基本信息、自助式交通违法处理机生产基地、销售区域、竞争对手及市场地位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自助式交通违法处理机产品规格、参数及市场应用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自助式交通违法处理机销量、收入、价格及毛利率（2020-2025）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重点企业（3）基本信息、自助式交通违法处理机生产基地、销售区域、竞争对手及市场地位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自助式交通违法处理机产品规格、参数及市场应用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自助式交通违法处理机销量、收入、价格及毛利率（2020-2025）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重点企业（4）基本信息、自助式交通违法处理机生产基地、销售区域、竞争对手及市场地位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自助式交通违法处理机产品规格、参数及市场应用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自助式交通违法处理机销量、收入、价格及毛利率（2020-2025）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重点企业（5）基本信息、自助式交通违法处理机生产基地、销售区域、竞争对手及市场地位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自助式交通违法处理机产品规格、参数及市场应用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自助式交通违法处理机销量、收入、价格及毛利率（2020-2025）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重点企业（6）基本信息、自助式交通违法处理机生产基地、销售区域、竞争对手及市场地位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自助式交通违法处理机产品规格、参数及市场应用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自助式交通违法处理机销量、收入、价格及毛利率（2020-2025）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重点企业（7）基本信息、自助式交通违法处理机生产基地、销售区域、竞争对手及市场地位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自助式交通违法处理机产品规格、参数及市场应用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自助式交通违法处理机销量、收入、价格及毛利率（2020-2025）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不同产品类型自助式交通违法处理机分析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全球不同产品类型自助式交通违法处理机销量（2020-2031）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全球不同产品类型自助式交通违法处理机销量及市场份额（2020-2025）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全球不同产品类型自助式交通违法处理机销量预测（2026-2031）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全球不同产品类型自助式交通违法处理机收入（2020-2031）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全球不同产品类型自助式交通违法处理机收入及市场份额（2020-2025）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全球不同产品类型自助式交通违法处理机收入预测（2026-2031）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全球不同产品类型自助式交通违法处理机价格走势（2020-2031）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中国不同产品类型自助式交通违法处理机销量（2020-2031）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中国不同产品类型自助式交通违法处理机销量预测（2026-2031）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中国不同产品类型自助式交通违法处理机销量及市场份额（2020-2025）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中国不同产品类型自助式交通违法处理机收入（2020-2031）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中国不同产品类型自助式交通违法处理机收入及市场份额（2020-2025）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中国不同产品类型自助式交通违法处理机收入预测（2026-2031）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不同应用自助式交通违法处理机分析</w:t>
      </w:r>
      <w:r>
        <w:rPr>
          <w:rFonts w:hint="eastAsia"/>
        </w:rPr>
        <w:br/>
      </w:r>
      <w:r>
        <w:rPr>
          <w:rFonts w:hint="eastAsia"/>
        </w:rPr>
        <w:t>　　7.1 全球不同应用自助式交通违法处理机销量（2020-2031）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全球不同应用自助式交通违法处理机销量及市场份额（2020-2025）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全球不同应用自助式交通违法处理机销量预测（2026-2031）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全球不同应用自助式交通违法处理机收入（2020-2031）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全球不同应用自助式交通违法处理机收入及市场份额（2020-2025）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全球不同应用自助式交通违法处理机收入预测（2026-2031）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全球不同应用自助式交通违法处理机价格走势（2020-2031）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中国不同应用自助式交通违法处理机销量（2020-2031）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中国不同应用自助式交通违法处理机销量及市场份额（2020-2025）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中国不同应用自助式交通违法处理机销量预测（2026-2031）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中国不同应用自助式交通违法处理机收入（2020-2031）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中国不同应用自助式交通违法处理机收入及市场份额（2020-2025）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中国不同应用自助式交通违法处理机收入预测（2026-2031）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自助式交通违法处理机行业发展趋势</w:t>
      </w:r>
      <w:r>
        <w:rPr>
          <w:rFonts w:hint="eastAsia"/>
        </w:rPr>
        <w:br/>
      </w:r>
      <w:r>
        <w:rPr>
          <w:rFonts w:hint="eastAsia"/>
        </w:rPr>
        <w:t>　　8.2 自助式交通违法处理机行业主要驱动因素</w:t>
      </w:r>
      <w:r>
        <w:rPr>
          <w:rFonts w:hint="eastAsia"/>
        </w:rPr>
        <w:br/>
      </w:r>
      <w:r>
        <w:rPr>
          <w:rFonts w:hint="eastAsia"/>
        </w:rPr>
        <w:t>　　8.3 自助式交通违法处理机中国企业SWOT分析</w:t>
      </w:r>
      <w:r>
        <w:rPr>
          <w:rFonts w:hint="eastAsia"/>
        </w:rPr>
        <w:br/>
      </w:r>
      <w:r>
        <w:rPr>
          <w:rFonts w:hint="eastAsia"/>
        </w:rPr>
        <w:t>　　8.4 中国自助式交通违法处理机行业政策环境分析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自助式交通违法处理机行业产业链简介</w:t>
      </w:r>
      <w:r>
        <w:rPr>
          <w:rFonts w:hint="eastAsia"/>
        </w:rPr>
        <w:br/>
      </w:r>
      <w:r>
        <w:rPr>
          <w:rFonts w:hint="eastAsia"/>
        </w:rPr>
        <w:t>　　　　9.1.1 自助式交通违法处理机行业供应链分析</w:t>
      </w:r>
      <w:r>
        <w:rPr>
          <w:rFonts w:hint="eastAsia"/>
        </w:rPr>
        <w:br/>
      </w:r>
      <w:r>
        <w:rPr>
          <w:rFonts w:hint="eastAsia"/>
        </w:rPr>
        <w:t>　　　　9.1.2 自助式交通违法处理机主要原料及供应情况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自助式交通违法处理机行业采购模式</w:t>
      </w:r>
      <w:r>
        <w:rPr>
          <w:rFonts w:hint="eastAsia"/>
        </w:rPr>
        <w:br/>
      </w:r>
      <w:r>
        <w:rPr>
          <w:rFonts w:hint="eastAsia"/>
        </w:rPr>
        <w:t>　　9.3 自助式交通违法处理机行业生产模式</w:t>
      </w:r>
      <w:r>
        <w:rPr>
          <w:rFonts w:hint="eastAsia"/>
        </w:rPr>
        <w:br/>
      </w:r>
      <w:r>
        <w:rPr>
          <w:rFonts w:hint="eastAsia"/>
        </w:rPr>
        <w:t>　　9.4 自助式交通违法处理机行业销售模式及销售渠道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按产品类型细分，全球自助式交通违法处理机市场规模2020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按应用细分，全球自助式交通违法处理机市场规模（CAGR）2020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自助式交通违法处理机行业发展主要特点</w:t>
      </w:r>
      <w:r>
        <w:rPr>
          <w:rFonts w:hint="eastAsia"/>
        </w:rPr>
        <w:br/>
      </w:r>
      <w:r>
        <w:rPr>
          <w:rFonts w:hint="eastAsia"/>
        </w:rPr>
        <w:t>　　表 4： 自助式交通违法处理机行业发展有利因素分析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自助式交通违法处理机行业发展不利因素分析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进入自助式交通违法处理机行业壁垒</w:t>
      </w:r>
      <w:r>
        <w:rPr>
          <w:rFonts w:hint="eastAsia"/>
        </w:rPr>
        <w:br/>
      </w:r>
      <w:r>
        <w:rPr>
          <w:rFonts w:hint="eastAsia"/>
        </w:rPr>
        <w:t>　　表 7： 自助式交通违法处理机主要企业在国际市场占有率（按销量，2022-2025）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2024年自助式交通违法处理机主要企业在国际市场排名（按销量）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全球市场主要企业自助式交通违法处理机销量（2022-2025）&amp;（千台）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自助式交通违法处理机主要企业在国际市场占有率（按收入，2022-2025）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2024年自助式交通违法处理机主要企业在国际市场排名（按收入）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全球市场主要企业自助式交通违法处理机销售收入（2022-2025）&amp;（万元）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全球市场主要企业自助式交通违法处理机销售价格（2022-2025）&amp;（元/台）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自助式交通违法处理机主要企业在中国市场占有率（按销量，2022-2025）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2024年自助式交通违法处理机主要企业在中国市场排名（按销量）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中国市场主要企业自助式交通违法处理机销量（2022-2025）&amp;（千台）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自助式交通违法处理机主要企业在中国市场占有率（按收入，2022-2025）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2024年自助式交通违法处理机主要企业在中国市场排名（按收入）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中国市场主要企业自助式交通违法处理机销售收入（2022-2025）&amp;（万元）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全球主要厂商自助式交通违法处理机总部及产地分布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全球主要厂商成立时间及自助式交通违法处理机商业化日期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全球主要厂商自助式交通违法处理机产品类型及应用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2024年全球自助式交通违法处理机主要厂商市场地位（第一梯队、第二梯队和第三梯队）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全球自助式交通违法处理机市场投资、并购等现状分析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全球主要地区自助式交通违法处理机产量增速（CAGR）：（2020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全球主要地区自助式交通违法处理机产量（2020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全球主要地区自助式交通违法处理机产量（2020-2025）&amp;（千台）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全球主要地区自助式交通违法处理机产量（2026-2031）&amp;（千台）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全球主要地区自助式交通违法处理机产量市场份额（2020-2025）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全球主要地区自助式交通违法处理机产量（2026-2031）&amp;（千台）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中国市场自助式交通违法处理机产量、销量、进出口（2020-2025年）&amp;（千台）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中国市场自助式交通违法处理机产量、销量、进出口预测（2026-2031）&amp;（千台）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全球主要地区自助式交通违法处理机销售收入增速：（2020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全球主要地区自助式交通违法处理机销售收入（2020-2025）&amp;（万元）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全球主要地区自助式交通违法处理机销售收入市场份额（2020-2025）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全球主要地区自助式交通违法处理机收入（2026-2031）&amp;（万元）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全球主要地区自助式交通违法处理机收入市场份额（2026-2031）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全球主要地区自助式交通违法处理机销量（千台）：2020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全球主要地区自助式交通违法处理机销量（2020-2025）&amp;（千台）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全球主要地区自助式交通违法处理机销量市场份额（2020-2025）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全球主要地区自助式交通违法处理机销量（2026-2031）&amp;（千台）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全球主要地区自助式交通违法处理机销量份额（2026-2031）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自助式交通违法处理机生产基地、销售区域、竞争对手及市场地位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自助式交通违法处理机产品规格、参数及市场应用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自助式交通违法处理机销量（千台）、收入（万元）、价格（元/台）及毛利率（2020-2025）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自助式交通违法处理机生产基地、销售区域、竞争对手及市场地位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自助式交通违法处理机产品规格、参数及市场应用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自助式交通违法处理机销量（千台）、收入（万元）、价格（元/台）及毛利率（2020-2025）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自助式交通违法处理机生产基地、销售区域、竞争对手及市场地位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自助式交通违法处理机产品规格、参数及市场应用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自助式交通违法处理机销量（千台）、收入（万元）、价格（元/台）及毛利率（2020-2025）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自助式交通违法处理机生产基地、销售区域、竞争对手及市场地位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自助式交通违法处理机产品规格、参数及市场应用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自助式交通违法处理机销量（千台）、收入（万元）、价格（元/台）及毛利率（2020-2025）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自助式交通违法处理机生产基地、销售区域、竞争对手及市场地位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自助式交通违法处理机产品规格、参数及市场应用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自助式交通违法处理机销量（千台）、收入（万元）、价格（元/台）及毛利率（2020-2025）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自助式交通违法处理机生产基地、销售区域、竞争对手及市场地位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自助式交通违法处理机产品规格、参数及市场应用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自助式交通违法处理机销量（千台）、收入（万元）、价格（元/台）及毛利率（2020-2025）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自助式交通违法处理机生产基地、销售区域、竞争对手及市场地位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自助式交通违法处理机产品规格、参数及市场应用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自助式交通违法处理机销量（千台）、收入（万元）、价格（元/台）及毛利率（2020-2025）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全球不同产品类型自助式交通违法处理机销量（2020-2025年）&amp;（千台）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全球不同产品类型自助式交通违法处理机销量市场份额（2020-2025）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全球不同产品类型自助式交通违法处理机销量预测（2026-2031）&amp;（千台）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全球市场不同产品类型自助式交通违法处理机销量市场份额预测（2026-2031）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全球不同产品类型自助式交通违法处理机收入（2020-2025年）&amp;（万元）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全球不同产品类型自助式交通违法处理机收入市场份额（2020-2025）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全球不同产品类型自助式交通违法处理机收入预测（2026-2031）&amp;（万元）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全球不同产品类型自助式交通违法处理机收入市场份额预测（2026-2031）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中国不同产品类型自助式交通违法处理机销量预测（2026-2031）&amp;（千台）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全球市场不同产品类型自助式交通违法处理机销量市场份额预测（2026-2031）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中国不同产品类型自助式交通违法处理机销量（2020-2025年）&amp;（千台）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中国不同产品类型自助式交通违法处理机销量市场份额（2020-2025）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中国不同产品类型自助式交通违法处理机收入（2020-2025年）&amp;（万元）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中国不同产品类型自助式交通违法处理机收入市场份额（2020-2025）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中国不同产品类型自助式交通违法处理机收入预测（2026-2031）&amp;（万元）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中国不同产品类型自助式交通违法处理机收入市场份额预测（2026-2031）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全球不同应用自助式交通违法处理机销量（2020-2025年）&amp;（千台）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全球不同应用自助式交通违法处理机销量市场份额（2020-2025）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全球不同应用自助式交通违法处理机销量预测（2026-2031）&amp;（千台）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全球市场不同应用自助式交通违法处理机销量市场份额预测（2026-2031）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全球不同应用自助式交通违法处理机收入（2020-2025年）&amp;（万元）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全球不同应用自助式交通违法处理机收入市场份额（2020-2025）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全球不同应用自助式交通违法处理机收入预测（2026-2031）&amp;（万元）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全球不同应用自助式交通违法处理机收入市场份额预测（2026-2031）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中国不同应用自助式交通违法处理机销量（2020-2025年）&amp;（千台）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中国不同应用自助式交通违法处理机销量市场份额（2020-2025）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中国不同应用自助式交通违法处理机销量预测（2026-2031）&amp;（千台）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中国市场不同应用自助式交通违法处理机销量市场份额预测（2026-2031）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中国不同应用自助式交通违法处理机收入（2020-2025年）&amp;（万元）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中国不同应用自助式交通违法处理机收入市场份额（2020-2025）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中国不同应用自助式交通违法处理机收入预测（2026-2031）&amp;（万元）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中国不同应用自助式交通违法处理机收入市场份额预测（2026-2031）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自助式交通违法处理机行业发展趋势</w:t>
      </w:r>
      <w:r>
        <w:rPr>
          <w:rFonts w:hint="eastAsia"/>
        </w:rPr>
        <w:br/>
      </w:r>
      <w:r>
        <w:rPr>
          <w:rFonts w:hint="eastAsia"/>
        </w:rPr>
        <w:t>　　表 111： 自助式交通违法处理机行业主要驱动因素</w:t>
      </w:r>
      <w:r>
        <w:rPr>
          <w:rFonts w:hint="eastAsia"/>
        </w:rPr>
        <w:br/>
      </w:r>
      <w:r>
        <w:rPr>
          <w:rFonts w:hint="eastAsia"/>
        </w:rPr>
        <w:t>　　表 112： 自助式交通违法处理机行业供应链分析</w:t>
      </w:r>
      <w:r>
        <w:rPr>
          <w:rFonts w:hint="eastAsia"/>
        </w:rPr>
        <w:br/>
      </w:r>
      <w:r>
        <w:rPr>
          <w:rFonts w:hint="eastAsia"/>
        </w:rPr>
        <w:t>　　表 113： 自助式交通违法处理机上游原料供应商</w:t>
      </w:r>
      <w:r>
        <w:rPr>
          <w:rFonts w:hint="eastAsia"/>
        </w:rPr>
        <w:br/>
      </w:r>
      <w:r>
        <w:rPr>
          <w:rFonts w:hint="eastAsia"/>
        </w:rPr>
        <w:t>　　表 114： 自助式交通违法处理机主要地区不同应用客户分析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自助式交通违法处理机典型经销商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自助式交通违法处理机产品图片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全球不同产品类型自助式交通违法处理机销售额2020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全球不同产品类型自助式交通违法处理机市场份额2024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全球不同应用自助式交通违法处理机市场份额2024 &amp; 2031</w:t>
      </w:r>
      <w:r>
        <w:rPr>
          <w:rFonts w:hint="eastAsia"/>
        </w:rPr>
        <w:br/>
      </w:r>
      <w:r>
        <w:rPr>
          <w:rFonts w:hint="eastAsia"/>
        </w:rPr>
        <w:t>　　图 8： 交通违法处理大厅</w:t>
      </w:r>
      <w:r>
        <w:rPr>
          <w:rFonts w:hint="eastAsia"/>
        </w:rPr>
        <w:br/>
      </w:r>
      <w:r>
        <w:rPr>
          <w:rFonts w:hint="eastAsia"/>
        </w:rPr>
        <w:t>　　图 9： 交警大队</w:t>
      </w:r>
      <w:r>
        <w:rPr>
          <w:rFonts w:hint="eastAsia"/>
        </w:rPr>
        <w:br/>
      </w:r>
      <w:r>
        <w:rPr>
          <w:rFonts w:hint="eastAsia"/>
        </w:rPr>
        <w:t>　　图 10： 车管所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2024年全球前五大生产商自助式交通违法处理机市场份额</w:t>
      </w:r>
      <w:r>
        <w:rPr>
          <w:rFonts w:hint="eastAsia"/>
        </w:rPr>
        <w:br/>
      </w:r>
      <w:r>
        <w:rPr>
          <w:rFonts w:hint="eastAsia"/>
        </w:rPr>
        <w:t>　　图 13： 2024年全球自助式交通违法处理机第一梯队、第二梯队和第三梯队厂商及市场份额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全球自助式交通违法处理机产能、产量、产能利用率及发展趋势（2020-2031）&amp;（千台）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全球自助式交通违法处理机产量、需求量及发展趋势（2020-2031）&amp;（千台）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全球主要地区自助式交通违法处理机产量市场份额（2020-2031）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中国自助式交通违法处理机产能、产量、产能利用率及发展趋势（2020-2031）&amp;（千台）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中国自助式交通违法处理机产量、市场需求量及发展趋势（2020-2031）&amp;（千台）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全球自助式交通违法处理机市场销售额及增长率：（2020-2031）&amp;（万元）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全球市场自助式交通违法处理机市场规模：2020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全球市场自助式交通违法处理机销量及增长率（2020-2031）&amp;（千台）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全球市场自助式交通违法处理机价格趋势（2020-2031）&amp;（元/台）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全球主要地区自助式交通违法处理机销售收入（2020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全球主要地区自助式交通违法处理机销售收入市场份额（2020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北美市场自助式交通违法处理机销量及增长率（2020-2031）&amp;（千台）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北美市场自助式交通违法处理机收入及增长率（2020-2031）&amp;（万元）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欧洲市场自助式交通违法处理机销量及增长率（2020-2031）&amp;（千台）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欧洲市场自助式交通违法处理机收入及增长率（2020-2031）&amp;（万元）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中国市场自助式交通违法处理机销量及增长率（2020-2031）&amp;（千台）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中国市场自助式交通违法处理机收入及增长率（2020-2031）&amp;（万元）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日本市场自助式交通违法处理机销量及增长率（2020-2031）&amp;（千台）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日本市场自助式交通违法处理机收入及增长率（2020-2031）&amp;（万元）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东南亚市场自助式交通违法处理机销量及增长率（2020-2031）&amp;（千台）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东南亚市场自助式交通违法处理机收入及增长率（2020-2031）&amp;（万元）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印度市场自助式交通违法处理机销量及增长率（2020-2031）&amp;（千台）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印度市场自助式交通违法处理机收入及增长率（2020-2031）&amp;（万元）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全球不同产品类型自助式交通违法处理机价格走势（2020-2031）&amp;（元/台）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全球不同应用自助式交通违法处理机价格走势（2020-2031）&amp;（元/台）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自助式交通违法处理机中国企业SWOT分析</w:t>
      </w:r>
      <w:r>
        <w:rPr>
          <w:rFonts w:hint="eastAsia"/>
        </w:rPr>
        <w:br/>
      </w:r>
      <w:r>
        <w:rPr>
          <w:rFonts w:hint="eastAsia"/>
        </w:rPr>
        <w:t>　　图 40： 自助式交通违法处理机产业链</w:t>
      </w:r>
      <w:r>
        <w:rPr>
          <w:rFonts w:hint="eastAsia"/>
        </w:rPr>
        <w:br/>
      </w:r>
      <w:r>
        <w:rPr>
          <w:rFonts w:hint="eastAsia"/>
        </w:rPr>
        <w:t>　　图 41： 自助式交通违法处理机行业采购模式分析</w:t>
      </w:r>
      <w:r>
        <w:rPr>
          <w:rFonts w:hint="eastAsia"/>
        </w:rPr>
        <w:br/>
      </w:r>
      <w:r>
        <w:rPr>
          <w:rFonts w:hint="eastAsia"/>
        </w:rPr>
        <w:t>　　图 42： 自助式交通违法处理机行业生产模式</w:t>
      </w:r>
      <w:r>
        <w:rPr>
          <w:rFonts w:hint="eastAsia"/>
        </w:rPr>
        <w:br/>
      </w:r>
      <w:r>
        <w:rPr>
          <w:rFonts w:hint="eastAsia"/>
        </w:rPr>
        <w:t>　　图 43： 自助式交通违法处理机行业销售模式分析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a5d99a3e74b0a" w:history="1">
        <w:r>
          <w:rPr>
            <w:rStyle w:val="Hyperlink"/>
          </w:rPr>
          <w:t>2025-2031年全球与中国自助式交通违法处理机行业调研及前景分析报告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a5d99a3e74b0a" w:history="1">
        <w:r>
          <w:rPr>
            <w:rStyle w:val="Hyperlink"/>
          </w:rPr>
          <w:t>https://www.20087.com/8/16/ZiZhuShiJiaoTongWeiFaChuLiJiHangYeQianJingQuShi.html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1187fafb4461e" w:history="1">
      <w:r>
        <w:rPr>
          <w:rStyle w:val="Hyperlink"/>
        </w:rPr>
        <w:t>2025-2031年全球与中国自助式交通违法处理机行业调研及前景分析报告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iZhuShiJiaoTongWeiFaChuLiJiHangYeQianJingQuShi.html" TargetMode="External" Id="Rf1aa5d99a3e7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iZhuShiJiaoTongWeiFaChuLiJiHangYeQianJingQuShi.html" TargetMode="External" Id="Rcc31187fafb4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2025-03-02T00:59:32Z</dcterms:created>
  <dcterms:modified xsi:type="dcterms:W3CDTF">2025-03-02T01:59:32Z</dcterms:modified>
  <dc:subject>2025-2031年全球与中国自助式交通违法处理机行业调研及前景分析报告</dc:subject>
  <dc:title>2025-2031年全球与中国自助式交通违法处理机行业调研及前景分析报告</dc:title>
  <cp:keywords>2025-2031年全球与中国自助式交通违法处理机行业调研及前景分析报告</cp:keywords>
  <dc:description>2025-2031年全球与中国自助式交通违法处理机行业调研及前景分析报告</dc:description>
</cp:coreProperties>
</file>