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d7bf10c94ea8" w:history="1">
              <w:r>
                <w:rPr>
                  <w:rStyle w:val="Hyperlink"/>
                </w:rPr>
                <w:t>2025-2031年中国色选机行业发展深度调研与未来趋势预测报告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d7bf10c94ea8" w:history="1">
              <w:r>
                <w:rPr>
                  <w:rStyle w:val="Hyperlink"/>
                </w:rPr>
                <w:t>2025-2031年中国色选机行业发展深度调研与未来趋势预测报告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d7bf10c94ea8" w:history="1">
                <w:r>
                  <w:rPr>
                    <w:rStyle w:val="Hyperlink"/>
                  </w:rPr>
                  <w:t>https://www.20087.com/8/16/SeXuanJiDeFaZhanQuShi.html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用于分离不同颜色颗粒的设备，广泛应用于粮食、种子、矿产等行业。目前市场上的色选机不仅可以根据颜色进行分类，还能识别颗粒的形状、大小等特征，提高了分选的精度和效率。此外，随着对食品安全和品质要求的提高，色选机在农产品加工中的应用越来越广泛。</w:t>
      </w:r>
      <w:r>
        <w:rPr>
          <w:rFonts w:hint="eastAsia"/>
        </w:rPr>
        <w:br/>
      </w:r>
      <w:r>
        <w:rPr>
          <w:rFonts w:hint="eastAsia"/>
        </w:rPr>
        <w:t>　　未来，色选机的发展将更加注重智能化和多功能化。一方面，随着人工智能技术的深入应用，色选机将能够实现更加精准的识别和分选，提高分选效率和准确度。另一方面，随着对产品质量控制要求的提高，色选机将集成更多检测功能，如检测农药残留、病虫害等，以满足更严格的食品安全标准。此外，随着物联网技术的发展，色选机将能够实现远程监控和数据采集，为生产商提供实时的生产数据和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3d7bf10c94ea8" w:history="1">
        <w:r>
          <w:rPr>
            <w:rStyle w:val="Hyperlink"/>
          </w:rPr>
          <w:t>2025-2031年中国色选机行业发展深度调研与未来趋势预测报告</w:t>
        </w:r>
      </w:hyperlink>
      <w:r>
        <w:rPr>
          <w:rFonts w:hint="eastAsia"/>
        </w:rPr>
        <w:t>》基于国家统计局及相关协会的权威数据，系统研究了色选机行业的市场需求、市场规模及产业链现状，分析了色选机价格波动、细分市场动态及重点企业的经营表现，科学预测了色选机市场前景与发展趋势，揭示了潜在需求与投资机会，同时指出了色选机行业可能面临的风险。通过对色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中国色选机行业相关界定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一、中国色选机的定义</w:t>
      </w:r>
      <w:r>
        <w:rPr>
          <w:rFonts w:hint="eastAsia"/>
        </w:rPr>
        <w:br/>
      </w:r>
      <w:r>
        <w:rPr>
          <w:rFonts w:hint="eastAsia"/>
        </w:rPr>
        <w:t>　　　　二、中国色选机的性质及特点</w:t>
      </w:r>
      <w:r>
        <w:rPr>
          <w:rFonts w:hint="eastAsia"/>
        </w:rPr>
        <w:br/>
      </w:r>
      <w:r>
        <w:rPr>
          <w:rFonts w:hint="eastAsia"/>
        </w:rPr>
        <w:t>　　第二节 中国色选机行业发展历程及产业链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中国色选机行业的地位分析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中国色选机产业发展成就</w:t>
      </w:r>
      <w:r>
        <w:rPr>
          <w:rFonts w:hint="eastAsia"/>
        </w:rPr>
        <w:br/>
      </w:r>
      <w:r>
        <w:rPr>
          <w:rFonts w:hint="eastAsia"/>
        </w:rPr>
        <w:t>　　第三节 中国色选机行业发展前景简析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2025年中国色选机产业相关行业发展概况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2025年中国色选机所属行业发展概况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2025年中国色选机所属行业发展态势分析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2025年中国色选机所属行业发展特点分析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2025年中国色选机所属行业市场供需分析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2025年中国色选机所属行业价格分析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2025年中国色选机所属行业整体运行状况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2025年中国色选机所属行业产销分析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2025年中国色选机所属行业盈利能力分析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2025年中国色选机所属行业偿债能力分析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2025年中国色选机所属行业营运能力分析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2025年中国色选机产业政策环境分析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国际中国色选机行业相关政策法规</w:t>
      </w:r>
      <w:r>
        <w:rPr>
          <w:rFonts w:hint="eastAsia"/>
        </w:rPr>
        <w:br/>
      </w:r>
      <w:r>
        <w:rPr>
          <w:rFonts w:hint="eastAsia"/>
        </w:rPr>
        <w:t>　　第二节 中国色选机行业相关政策法规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我国色选机行业进出口分析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2020-2025年中国色选机行业进口数据分析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2016年我国光学色差颗粒选别机（色选机）出口总量4040台 ，出口总量4768台 ；出口总量1105台 。</w:t>
      </w:r>
      <w:r>
        <w:rPr>
          <w:rFonts w:hint="eastAsia"/>
        </w:rPr>
        <w:br/>
      </w:r>
      <w:r>
        <w:rPr>
          <w:rFonts w:hint="eastAsia"/>
        </w:rPr>
        <w:t>　　　　2020-2025年光学色差颗粒选别机（色选机）出口贸易总量走势图（单位：台）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2020-2025年中国色选机行业出口数据分析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2016年我国光学色差颗粒选别机（色选机）进口总量64台 ，进口总量51台 ；进口总量38台 。</w:t>
      </w:r>
      <w:r>
        <w:rPr>
          <w:rFonts w:hint="eastAsia"/>
        </w:rPr>
        <w:br/>
      </w:r>
      <w:r>
        <w:rPr>
          <w:rFonts w:hint="eastAsia"/>
        </w:rPr>
        <w:t>　　　　2020-2025年光学色差颗粒选别机（色选机）进口贸易总量走势图（单位：台）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2020-2025年中国色选机行业进出口平均单价分析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2020-2025年中国色选机行业进出口国家及地区分析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我国色选机进出口预测</w:t>
      </w:r>
      <w:r>
        <w:rPr>
          <w:rFonts w:hint="eastAsia"/>
        </w:rPr>
        <w:br/>
      </w:r>
      <w:r>
        <w:rPr>
          <w:rFonts w:hint="eastAsia"/>
        </w:rPr>
        <w:t>　　　　一、2025年色选机进口预测</w:t>
      </w:r>
      <w:r>
        <w:rPr>
          <w:rFonts w:hint="eastAsia"/>
        </w:rPr>
        <w:br/>
      </w:r>
      <w:r>
        <w:rPr>
          <w:rFonts w:hint="eastAsia"/>
        </w:rPr>
        <w:t>　　　　二、2025年色选机出口预测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2020-2025年中国色选机所属行业重点区域运行分析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2020-2025年华南地区中国色选机所属行业运行情况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2020-2025年华中地区中国色选机所属行业运行情况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2020-2025年华北地区中国色选机所属行业运行情况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2020-2025年西北地区中国色选机所属行业运行情况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2020-2025年东北地区中国色选机所属行业运行情况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中国色选机行业主要竞争因素分析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中国色选机企业国际竞争力比较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中国色选机行业竞争格局分析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二、中国色选机行业竞争程度分析</w:t>
      </w:r>
      <w:r>
        <w:rPr>
          <w:rFonts w:hint="eastAsia"/>
        </w:rPr>
        <w:br/>
      </w:r>
      <w:r>
        <w:rPr>
          <w:rFonts w:hint="eastAsia"/>
        </w:rPr>
        <w:t>　　第四节 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合肥安晶龙电子股份有限公司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合肥泰禾光电科技股份有限公司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中国色选机行业投资分析及建议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2025-2031年中国色选机行业技术发展方向分析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2025-2031年中国色选机行业市场盈利预测分析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[⋅中⋅智⋅林⋅]行业发展前景预测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d7bf10c94ea8" w:history="1">
        <w:r>
          <w:rPr>
            <w:rStyle w:val="Hyperlink"/>
          </w:rPr>
          <w:t>2025-2031年中国色选机行业发展深度调研与未来趋势预测报告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d7bf10c94ea8" w:history="1">
        <w:r>
          <w:rPr>
            <w:rStyle w:val="Hyperlink"/>
          </w:rPr>
          <w:t>https://www.20087.com/8/16/SeXuanJiDeFaZhanQuShi.html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dfd84dee4e6d" w:history="1">
      <w:r>
        <w:rPr>
          <w:rStyle w:val="Hyperlink"/>
        </w:rPr>
        <w:t>2025-2031年中国色选机行业发展深度调研与未来趋势预测报告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eXuanJiDeFaZhanQuShi.html" TargetMode="External" Id="Rc233d7bf10c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eXuanJiDeFaZhanQuShi.html" TargetMode="External" Id="R5328dfd84de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2025-01-29T23:49:00Z</dcterms:created>
  <dcterms:modified xsi:type="dcterms:W3CDTF">2025-01-30T00:49:00Z</dcterms:modified>
  <dc:subject>2025-2031年中国色选机行业发展深度调研与未来趋势预测报告</dc:subject>
  <dc:title>2025-2031年中国色选机行业发展深度调研与未来趋势预测报告</dc:title>
  <cp:keywords>2025-2031年中国色选机行业发展深度调研与未来趋势预测报告</cp:keywords>
  <dc:description>2025-2031年中国色选机行业发展深度调研与未来趋势预测报告</dc:description>
</cp:coreProperties>
</file>